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26" w:rsidRPr="003F7826" w:rsidRDefault="003F7826" w:rsidP="003F7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F78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A8B6EB" wp14:editId="007E31E9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826" w:rsidRPr="003F7826" w:rsidRDefault="003F7826" w:rsidP="003F7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F7826" w:rsidRPr="003F7826" w:rsidRDefault="003F7826" w:rsidP="003F7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F782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 </w:t>
      </w:r>
    </w:p>
    <w:p w:rsidR="003F7826" w:rsidRPr="003F7826" w:rsidRDefault="003F7826" w:rsidP="003F7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F782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НЕВЕЛЬСКОГО МУНИЦИПАЛЬНОГО ОКРУГА </w:t>
      </w:r>
    </w:p>
    <w:p w:rsidR="003F7826" w:rsidRPr="003F7826" w:rsidRDefault="003F7826" w:rsidP="003F78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F7826" w:rsidRPr="003F7826" w:rsidRDefault="003F7826" w:rsidP="003F7826">
      <w:pPr>
        <w:keepNext/>
        <w:tabs>
          <w:tab w:val="left" w:pos="0"/>
        </w:tabs>
        <w:suppressAutoHyphens/>
        <w:spacing w:after="0" w:line="240" w:lineRule="auto"/>
        <w:ind w:left="705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3F7826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П о с т а н о в л е н и е </w:t>
      </w:r>
    </w:p>
    <w:p w:rsidR="003F7826" w:rsidRPr="00322986" w:rsidRDefault="003F7826" w:rsidP="003F7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</w:p>
    <w:p w:rsidR="003F7826" w:rsidRPr="003F7826" w:rsidRDefault="003F7826" w:rsidP="003F7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3229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="00322986" w:rsidRPr="00322986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18.04.2024</w:t>
      </w:r>
      <w:r w:rsidR="003229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3F782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№ </w:t>
      </w:r>
      <w:r w:rsidR="00322986" w:rsidRPr="00322986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314</w:t>
      </w:r>
    </w:p>
    <w:p w:rsidR="003F7826" w:rsidRPr="003F7826" w:rsidRDefault="003F7826" w:rsidP="003F78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8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г.</w:t>
      </w:r>
      <w:r w:rsidR="004259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7826">
        <w:rPr>
          <w:rFonts w:ascii="Times New Roman" w:eastAsia="Times New Roman" w:hAnsi="Times New Roman" w:cs="Times New Roman"/>
          <w:sz w:val="24"/>
          <w:szCs w:val="24"/>
          <w:lang w:eastAsia="ar-SA"/>
        </w:rPr>
        <w:t>Невель</w:t>
      </w:r>
    </w:p>
    <w:p w:rsidR="007C080D" w:rsidRPr="00B51710" w:rsidRDefault="007C080D" w:rsidP="007C08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95172" w:rsidRDefault="00D95172" w:rsidP="007C08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6168BE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7C080D" w:rsidRPr="00B5171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6168BE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6168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противодействию и профилакт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ик</w:t>
      </w:r>
      <w:r w:rsidR="006168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</w:t>
      </w:r>
    </w:p>
    <w:p w:rsidR="00AA45B5" w:rsidRPr="00B51710" w:rsidRDefault="006168BE" w:rsidP="007C08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коррупции </w:t>
      </w:r>
      <w:r w:rsidR="00AA45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4259DB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Невельском муниципальном округе</w:t>
      </w:r>
    </w:p>
    <w:p w:rsidR="007C080D" w:rsidRPr="00B51710" w:rsidRDefault="007C080D" w:rsidP="007C08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80D" w:rsidRDefault="004259DB" w:rsidP="00CC79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25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реализации Национального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плана </w:t>
      </w:r>
      <w:r w:rsidRPr="00425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противодействия коррупции на 2021 - 2024 годы, утвержденного Указом Президента РФ от 16.08.2021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425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478, Федерального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закона </w:t>
      </w:r>
      <w:r w:rsidRPr="00425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25.12.2008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425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273-ФЗ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4259DB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425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Закона </w:t>
      </w:r>
      <w:r w:rsidRPr="00425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Псковской области от 17.07.2008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425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784-ОЗ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4259DB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противодействии коррупции в органах государственной власти Псковской области и органах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C08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7C080D" w:rsidRDefault="007C080D" w:rsidP="00CC79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1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FD4A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Создать Совет по противодействию и профилактике коррупции в </w:t>
      </w:r>
      <w:r w:rsidR="004259DB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Невельском муниципальном округе (далее Совет)</w:t>
      </w:r>
      <w:r w:rsidR="00F33A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утвердить прилагаем</w:t>
      </w:r>
      <w:r w:rsidR="00302286"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r w:rsidR="00F33A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Положение и состав Совета</w:t>
      </w:r>
      <w:r w:rsidR="00FD4A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C080D" w:rsidRDefault="00F33AC6" w:rsidP="00CC79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7C080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457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="007C080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 w:rsidR="004259D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C08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Невельского района от </w:t>
      </w:r>
      <w:r w:rsidR="004259DB">
        <w:rPr>
          <w:rFonts w:ascii="Times New Roman" w:eastAsia="Times New Roman" w:hAnsi="Times New Roman" w:cs="Times New Roman"/>
          <w:sz w:val="28"/>
          <w:szCs w:val="28"/>
          <w:lang w:eastAsia="ar-SA"/>
        </w:rPr>
        <w:t>15.10.2021 №706</w:t>
      </w:r>
      <w:r w:rsidR="007C08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</w:t>
      </w:r>
      <w:r w:rsidR="00C220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Совете по противодействию и профилактике коррупции в муниципальном о</w:t>
      </w:r>
      <w:r w:rsidR="007C080D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C2206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разовании «Невельский район</w:t>
      </w:r>
      <w:r w:rsidR="00425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4570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</w:t>
      </w:r>
      <w:r w:rsidR="007C080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C080D" w:rsidRDefault="00F33AC6" w:rsidP="00CC79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C080D" w:rsidRPr="00B51710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принятия</w:t>
      </w:r>
      <w:r w:rsidR="00425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распространяется на правоотношения, возникшие с 01 января 2024 года</w:t>
      </w:r>
      <w:r w:rsidR="007C080D" w:rsidRPr="00B517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C080D" w:rsidRDefault="00F33AC6" w:rsidP="00CC79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C08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настоящего постановления </w:t>
      </w:r>
      <w:r w:rsidR="004259D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возложить на первого заместителя Главы администрации округа В.А. Храбрую.</w:t>
      </w:r>
    </w:p>
    <w:p w:rsidR="004259DB" w:rsidRPr="00B51710" w:rsidRDefault="004259DB" w:rsidP="00CC79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80D" w:rsidRPr="00B51710" w:rsidRDefault="007C080D" w:rsidP="007C08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80D" w:rsidRDefault="007C080D" w:rsidP="007C08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1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Невельского </w:t>
      </w:r>
      <w:r w:rsidR="004259D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 w:rsidRPr="00B517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О.Е. Майоров</w:t>
      </w:r>
    </w:p>
    <w:p w:rsidR="0030183C" w:rsidRDefault="0030183C" w:rsidP="003018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183C" w:rsidRDefault="0030183C" w:rsidP="003018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2286" w:rsidRDefault="00302286" w:rsidP="003018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4C64" w:rsidRPr="00244C64" w:rsidRDefault="00244C64" w:rsidP="00244C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4C64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Исполнитель:</w:t>
      </w:r>
    </w:p>
    <w:p w:rsidR="00244C64" w:rsidRDefault="00244C64" w:rsidP="00244C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4C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 юридического отдела </w:t>
      </w:r>
    </w:p>
    <w:p w:rsidR="00244C64" w:rsidRDefault="00244C64" w:rsidP="00244C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4C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Невельского муниципального округа, </w:t>
      </w:r>
    </w:p>
    <w:p w:rsidR="00244C64" w:rsidRDefault="00244C64" w:rsidP="00244C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44C64">
        <w:rPr>
          <w:rFonts w:ascii="Times New Roman" w:eastAsia="Times New Roman" w:hAnsi="Times New Roman" w:cs="Times New Roman"/>
          <w:sz w:val="24"/>
          <w:szCs w:val="24"/>
          <w:lang w:eastAsia="ar-SA"/>
        </w:rPr>
        <w:t>М.В. Тарасенко, 2-19-52</w:t>
      </w:r>
    </w:p>
    <w:p w:rsidR="00244C64" w:rsidRDefault="00244C64" w:rsidP="00244C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3AC6" w:rsidRDefault="00F33AC6" w:rsidP="003018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04B" w:rsidRDefault="000F104B" w:rsidP="003018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04B" w:rsidRDefault="000F104B" w:rsidP="003018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2286" w:rsidRDefault="00302286" w:rsidP="003018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C080D" w:rsidRPr="00AD1155" w:rsidRDefault="004B5898" w:rsidP="003018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</w:t>
      </w:r>
      <w:r w:rsidR="00881A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твержден </w:t>
      </w:r>
      <w:r w:rsidR="009570C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7C080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 w:rsidR="00881A58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</w:p>
    <w:p w:rsidR="007C080D" w:rsidRPr="00AD1155" w:rsidRDefault="007C080D" w:rsidP="007C08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1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Администрации Невельского </w:t>
      </w:r>
      <w:r w:rsidR="004259D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</w:p>
    <w:p w:rsidR="007C080D" w:rsidRDefault="007C080D" w:rsidP="007C08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1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от </w:t>
      </w:r>
      <w:r w:rsidR="00322986" w:rsidRPr="0032298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18.04.2024</w:t>
      </w:r>
      <w:r w:rsidR="004259DB" w:rsidRPr="007063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B62E3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2986" w:rsidRPr="0032298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314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</w:p>
    <w:p w:rsidR="007C080D" w:rsidRDefault="007C080D" w:rsidP="00CC79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1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AD11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44C64" w:rsidRDefault="007C080D" w:rsidP="007C08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 w:rsidRPr="00AE1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остав </w:t>
      </w:r>
      <w:r w:rsidR="005B2A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Совета</w:t>
      </w:r>
      <w:r w:rsidRPr="00AE1B6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</w:t>
      </w:r>
      <w:r w:rsidR="005B2A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противодействию и профилактике коррупции в </w:t>
      </w:r>
      <w:r w:rsidR="004259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Невельском муниципальном округе</w:t>
      </w:r>
    </w:p>
    <w:p w:rsidR="007C080D" w:rsidRDefault="007C080D" w:rsidP="007C08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B2ACF" w:rsidTr="00F33AC6">
        <w:tc>
          <w:tcPr>
            <w:tcW w:w="4672" w:type="dxa"/>
          </w:tcPr>
          <w:p w:rsidR="005B2ACF" w:rsidRDefault="004259DB" w:rsidP="00C22F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Храбрая В.А.</w:t>
            </w:r>
          </w:p>
        </w:tc>
        <w:tc>
          <w:tcPr>
            <w:tcW w:w="4673" w:type="dxa"/>
          </w:tcPr>
          <w:p w:rsidR="005B2ACF" w:rsidRDefault="005B2ACF" w:rsidP="00244C6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4259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первый заместитель Главы администрации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председатель Совета;</w:t>
            </w:r>
          </w:p>
          <w:p w:rsidR="00C22F07" w:rsidRDefault="00C22F07" w:rsidP="00244C6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ACF" w:rsidTr="00F33AC6">
        <w:tc>
          <w:tcPr>
            <w:tcW w:w="4672" w:type="dxa"/>
          </w:tcPr>
          <w:p w:rsidR="00F33AC6" w:rsidRDefault="00244C64" w:rsidP="00F33AC6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Титова Н.Н.</w:t>
            </w:r>
          </w:p>
          <w:p w:rsidR="005B2ACF" w:rsidRDefault="005B2ACF" w:rsidP="00C22F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73" w:type="dxa"/>
          </w:tcPr>
          <w:p w:rsidR="00F33AC6" w:rsidRPr="00C22F07" w:rsidRDefault="00F33AC6" w:rsidP="00244C64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83A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244C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управляющий делами </w:t>
            </w:r>
            <w:r w:rsidR="00244C64" w:rsidRPr="00A207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Администрации Невельского </w:t>
            </w:r>
            <w:r w:rsidR="00244C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округа, заместитель председателя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22F07" w:rsidRDefault="00C22F07" w:rsidP="00244C6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ACF" w:rsidTr="00F33AC6">
        <w:tc>
          <w:tcPr>
            <w:tcW w:w="4672" w:type="dxa"/>
          </w:tcPr>
          <w:p w:rsidR="005B2ACF" w:rsidRDefault="00244C64" w:rsidP="00C22F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Тарасенко М.В. </w:t>
            </w:r>
          </w:p>
        </w:tc>
        <w:tc>
          <w:tcPr>
            <w:tcW w:w="4673" w:type="dxa"/>
          </w:tcPr>
          <w:p w:rsidR="005B2ACF" w:rsidRDefault="005B2ACF" w:rsidP="00244C6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244C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юридического отдела Администрации Невельского муниципального округа, </w:t>
            </w:r>
            <w:r w:rsidR="00881A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секретарь Совета</w:t>
            </w:r>
          </w:p>
        </w:tc>
      </w:tr>
      <w:tr w:rsidR="005B2ACF" w:rsidTr="00F33AC6">
        <w:tc>
          <w:tcPr>
            <w:tcW w:w="4672" w:type="dxa"/>
          </w:tcPr>
          <w:p w:rsidR="005B2ACF" w:rsidRDefault="00C22F07" w:rsidP="00C22F07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22F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Члены Совета:</w:t>
            </w:r>
          </w:p>
          <w:p w:rsidR="00C22F07" w:rsidRDefault="00C22F07" w:rsidP="00C22F07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C22F07" w:rsidRPr="00C22F07" w:rsidRDefault="00C22F07" w:rsidP="00C22F07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673" w:type="dxa"/>
          </w:tcPr>
          <w:p w:rsidR="005B2ACF" w:rsidRDefault="005B2ACF" w:rsidP="007C080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ACF" w:rsidTr="00F33AC6">
        <w:tc>
          <w:tcPr>
            <w:tcW w:w="4672" w:type="dxa"/>
          </w:tcPr>
          <w:p w:rsidR="005B2ACF" w:rsidRDefault="00C22F07" w:rsidP="00C22F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Зуев В.С.</w:t>
            </w:r>
          </w:p>
        </w:tc>
        <w:tc>
          <w:tcPr>
            <w:tcW w:w="4673" w:type="dxa"/>
          </w:tcPr>
          <w:p w:rsidR="005B2ACF" w:rsidRDefault="00C22F07" w:rsidP="00CC79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Председатель Собрания депутатов Невельского </w:t>
            </w:r>
            <w:r w:rsidR="00FC1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22F07" w:rsidRDefault="00C22F07" w:rsidP="00CC79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1A58" w:rsidTr="00F33AC6">
        <w:trPr>
          <w:trHeight w:val="1290"/>
        </w:trPr>
        <w:tc>
          <w:tcPr>
            <w:tcW w:w="4672" w:type="dxa"/>
          </w:tcPr>
          <w:p w:rsidR="00881A58" w:rsidRPr="00B83ACF" w:rsidRDefault="00881A58" w:rsidP="00C22F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Сафронова Е.Г.</w:t>
            </w:r>
          </w:p>
        </w:tc>
        <w:tc>
          <w:tcPr>
            <w:tcW w:w="4673" w:type="dxa"/>
          </w:tcPr>
          <w:p w:rsidR="00881A58" w:rsidRDefault="00881A58" w:rsidP="00CC79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Заместитель Главы администрации </w:t>
            </w:r>
            <w:r w:rsidR="00FC1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экономике;</w:t>
            </w:r>
          </w:p>
          <w:p w:rsidR="00881A58" w:rsidRPr="00B83ACF" w:rsidRDefault="00881A58" w:rsidP="00CC79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ACF" w:rsidTr="00F33AC6">
        <w:tc>
          <w:tcPr>
            <w:tcW w:w="4672" w:type="dxa"/>
          </w:tcPr>
          <w:p w:rsidR="005B2ACF" w:rsidRDefault="00FC1091" w:rsidP="00C22F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Чукина О.В.</w:t>
            </w:r>
          </w:p>
        </w:tc>
        <w:tc>
          <w:tcPr>
            <w:tcW w:w="4673" w:type="dxa"/>
          </w:tcPr>
          <w:p w:rsidR="00CC7942" w:rsidRDefault="00CC7942" w:rsidP="00CC79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FC109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заместитель Главы администрации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жилищно-коммунальному хозяйству;</w:t>
            </w:r>
          </w:p>
          <w:p w:rsidR="00C22F07" w:rsidRDefault="00C22F07" w:rsidP="00CC79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B2ACF" w:rsidTr="00F33AC6">
        <w:trPr>
          <w:trHeight w:val="795"/>
        </w:trPr>
        <w:tc>
          <w:tcPr>
            <w:tcW w:w="4672" w:type="dxa"/>
          </w:tcPr>
          <w:p w:rsidR="005B2ACF" w:rsidRDefault="00244C64" w:rsidP="00C22F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4C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Р.Р.Хотянович                                            </w:t>
            </w:r>
          </w:p>
        </w:tc>
        <w:tc>
          <w:tcPr>
            <w:tcW w:w="4673" w:type="dxa"/>
          </w:tcPr>
          <w:p w:rsidR="00CC7942" w:rsidRDefault="00CC7942" w:rsidP="00CC79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244C64" w:rsidRPr="00244C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Консультант юридического отдела                                                      Администрации Невельского муниципального округа</w:t>
            </w:r>
            <w:r w:rsidR="00DA1A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C22F07" w:rsidRDefault="00C22F07" w:rsidP="00CC79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2F07" w:rsidTr="00F33AC6">
        <w:trPr>
          <w:trHeight w:val="225"/>
        </w:trPr>
        <w:tc>
          <w:tcPr>
            <w:tcW w:w="4672" w:type="dxa"/>
          </w:tcPr>
          <w:p w:rsidR="00C22F07" w:rsidRDefault="00C22F07" w:rsidP="00C22F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37FB" w:rsidRDefault="00CF37FB" w:rsidP="00C22F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37FB" w:rsidRDefault="00CF37FB" w:rsidP="00C22F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CF37FB" w:rsidRDefault="00CF37FB" w:rsidP="00C22F0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73" w:type="dxa"/>
          </w:tcPr>
          <w:p w:rsidR="00C22F07" w:rsidRDefault="00C22F07" w:rsidP="00CC79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81A58" w:rsidTr="00F33AC6">
        <w:trPr>
          <w:trHeight w:val="470"/>
        </w:trPr>
        <w:tc>
          <w:tcPr>
            <w:tcW w:w="4672" w:type="dxa"/>
          </w:tcPr>
          <w:p w:rsidR="00881A58" w:rsidRPr="00B83ACF" w:rsidRDefault="00881A58" w:rsidP="00CC79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73" w:type="dxa"/>
          </w:tcPr>
          <w:p w:rsidR="00881A58" w:rsidRDefault="00881A58" w:rsidP="00CC79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4C64" w:rsidRDefault="00244C64" w:rsidP="00CC79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44C64" w:rsidRPr="00B83ACF" w:rsidRDefault="00244C64" w:rsidP="00CC794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C1091" w:rsidRPr="00AD1155" w:rsidRDefault="00FC1091" w:rsidP="00FC10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Утверждено постановлением</w:t>
      </w:r>
    </w:p>
    <w:p w:rsidR="00FC1091" w:rsidRPr="00AD1155" w:rsidRDefault="00FC1091" w:rsidP="00FC10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1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Администрации Невельского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</w:p>
    <w:p w:rsidR="00FC1091" w:rsidRDefault="00FC1091" w:rsidP="00FC10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1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от </w:t>
      </w:r>
      <w:r w:rsidR="00AB1F5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18.04.2024 </w:t>
      </w:r>
      <w:r w:rsidRPr="000B62E3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AB1F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r w:rsidR="00AB1F57" w:rsidRPr="00AB1F5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314</w:t>
      </w:r>
      <w:r w:rsidRPr="00AB1F5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</w:p>
    <w:p w:rsidR="007C080D" w:rsidRDefault="007C080D" w:rsidP="007C08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6997" w:rsidRDefault="009570C9" w:rsidP="009570C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11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</w:p>
    <w:p w:rsidR="009570C9" w:rsidRDefault="009570C9" w:rsidP="00244C6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</w:t>
      </w:r>
    </w:p>
    <w:p w:rsidR="00F04AA0" w:rsidRDefault="00244C64" w:rsidP="00244C6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9570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Совете</w:t>
      </w:r>
      <w:r w:rsidR="00F04A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противодействию и профилак</w:t>
      </w:r>
      <w:r w:rsidR="009570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тике коррупции в </w:t>
      </w:r>
      <w:r w:rsidR="00FC1091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Невельском муниципальном округе</w:t>
      </w:r>
    </w:p>
    <w:p w:rsidR="00CC7942" w:rsidRDefault="00F04AA0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Совет по противодействию и профилактике коррупции в </w:t>
      </w:r>
      <w:r w:rsidR="00FC1091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Невельском муниципальном округе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(далее-Совет) является постоянно действующим совещательным органом, образованным для определения приоритетных направлений в сфере борьбы с коррупцией и создания эффективной системы противодействия коррупции в Администрации Невельского </w:t>
      </w:r>
      <w:r w:rsidR="00FC109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C1091" w:rsidRDefault="00FC1091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4AA0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Совет в своей деятельности руководствуется Конституцией Российской Федерации, федеральными конституционными законами</w:t>
      </w:r>
      <w:r w:rsidR="004248D6">
        <w:rPr>
          <w:rFonts w:ascii="Times New Roman" w:eastAsia="Times New Roman" w:hAnsi="Times New Roman" w:cs="Times New Roman"/>
          <w:sz w:val="28"/>
          <w:szCs w:val="28"/>
          <w:lang w:eastAsia="ar-SA"/>
        </w:rPr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Псковской области, нормативными правовыми 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ктами органов местного самоуправления Невельского муниципального округа</w:t>
      </w:r>
      <w:r w:rsidR="004248D6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настоящим Положением.</w:t>
      </w:r>
    </w:p>
    <w:p w:rsidR="00FC1091" w:rsidRDefault="004248D6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Основными задачами Совета являются:</w:t>
      </w:r>
    </w:p>
    <w:p w:rsidR="00FC1091" w:rsidRDefault="004248D6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выявление причин и условий, способствующих возникновению коррупции;</w:t>
      </w:r>
    </w:p>
    <w:p w:rsidR="00FC1091" w:rsidRDefault="004248D6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r w:rsidR="00DC4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подготовка предложений Главе Невельского </w:t>
      </w:r>
      <w:r w:rsidR="00FC109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 w:rsidR="00DC4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вопросам профилактики и противодействия коррупции;</w:t>
      </w:r>
    </w:p>
    <w:p w:rsidR="00FC1091" w:rsidRDefault="00DC4C65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организация в пределах своих полномочий взаимодействия между органами государственной власти Псковской области, территориальными органами федеральных органов исполнительной власти, органами местного самоуправления, общественными организациями и объединениями граждан по вопросам противодействия коррупции </w:t>
      </w:r>
      <w:r w:rsidR="00FC1091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Невельского муниципального округа</w:t>
      </w:r>
      <w:r w:rsidR="00BE06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C1091" w:rsidRDefault="00BE066F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 Совет для выполнения возложенных на него задач осуществляет:</w:t>
      </w:r>
    </w:p>
    <w:p w:rsidR="00FC1091" w:rsidRDefault="00BE066F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анализ деятельности Администрации Невельского </w:t>
      </w:r>
      <w:r w:rsidR="00FC10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</w:t>
      </w:r>
      <w:r w:rsidR="00FC10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граждан, информации, распространенной средствами массовой информации, протестов, представлений, предписаний федеральных органов государственной власти;</w:t>
      </w:r>
    </w:p>
    <w:p w:rsidR="00FC1091" w:rsidRDefault="00BE066F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подготовку предложений по совершенствованию правовых, экономических и организационных механизмов функционирования Администрации Невельского </w:t>
      </w:r>
      <w:r w:rsidR="00FC109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целях устранения причин и условий, способствующих возникновению и распространению </w:t>
      </w:r>
      <w:r w:rsidR="00A11E84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коррупции, в том числе разработку соответствующих нормативных правовых актов;</w:t>
      </w:r>
    </w:p>
    <w:p w:rsidR="00FC1091" w:rsidRDefault="00A11E84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3) содействие организации общественного контроля за исполнением нормативных правовых актов Администрации Невельского </w:t>
      </w:r>
      <w:r w:rsidR="00FC109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сфере противодействия коррупции;</w:t>
      </w:r>
    </w:p>
    <w:p w:rsidR="00FC1091" w:rsidRDefault="00A11E84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4) иные функции в соответствии с настоящим положением.</w:t>
      </w:r>
    </w:p>
    <w:p w:rsidR="00FC1091" w:rsidRDefault="00A11E84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 Совет имеет право:</w:t>
      </w:r>
    </w:p>
    <w:p w:rsidR="00FC1091" w:rsidRDefault="00A11E84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заслушивать руководителей структурных подразделений Администрации Невельского </w:t>
      </w:r>
      <w:r w:rsidR="00FC109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выполнении возложенных на отделы задач по противодействию коррупции;</w:t>
      </w:r>
    </w:p>
    <w:p w:rsidR="00FC1091" w:rsidRDefault="005E7B00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 организ</w:t>
      </w:r>
      <w:r w:rsidR="00A211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овывать и проводить в установленном порядке координационные совещания и рабочие встречи по вопросам противодействия коррупции в </w:t>
      </w:r>
      <w:r w:rsidR="00FC1091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Невельском муниципальном округе</w:t>
      </w:r>
      <w:r w:rsidR="00A211F7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C1091" w:rsidRDefault="00A211F7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 осуществлять иные права в пределах своей компетенции.</w:t>
      </w:r>
    </w:p>
    <w:p w:rsidR="00FC1091" w:rsidRDefault="00A211F7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Состав Совета и порядок его деятельности утверждаются </w:t>
      </w:r>
      <w:r w:rsidR="00CC79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Невельского </w:t>
      </w:r>
      <w:r w:rsidR="00FC109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C1091" w:rsidRDefault="00A211F7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 Основной формой работы Совета являются заседания, которые проводятся ежеквартально.</w:t>
      </w:r>
    </w:p>
    <w:p w:rsidR="00FC1091" w:rsidRDefault="00A211F7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 Заседание Совета ведет председатель Совета</w:t>
      </w:r>
      <w:r w:rsidR="00CC79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случае отсутствия председателя Совета заседание </w:t>
      </w:r>
      <w:r w:rsidR="000C3D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председателя Совета.</w:t>
      </w:r>
    </w:p>
    <w:p w:rsidR="00FC1091" w:rsidRDefault="00A211F7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Заседание Совета считается правомочным, если на нем присутствует более половины </w:t>
      </w:r>
      <w:r w:rsidR="004B24C5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 членов.</w:t>
      </w:r>
    </w:p>
    <w:p w:rsidR="00FC1091" w:rsidRDefault="004B24C5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Совета участвуют в его заседаниях без права замены. В случае отсутствия члена Совета на заседании он имеет право представить свое мнение по рассматриваемым вопросам в письменной форме.</w:t>
      </w:r>
    </w:p>
    <w:p w:rsidR="001E27DA" w:rsidRDefault="004B24C5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9. Решения Совета принимаются простым большинством голосов от числа присутствующих на заседании и оформляются протоколами, которые подписывает председательствующий на заседании Совета.</w:t>
      </w:r>
    </w:p>
    <w:p w:rsidR="001E27DA" w:rsidRDefault="00E56FF1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равенстве голосов голос председательствующего является решающим.</w:t>
      </w:r>
    </w:p>
    <w:p w:rsidR="001E27DA" w:rsidRDefault="00E56FF1" w:rsidP="00244C6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Секретарь Совета осуществляет текущую организационную работу, ведет документацию, извещает членов Совета и приглашенных на его заседания лиц о повестке дня, рассылает проекты </w:t>
      </w:r>
      <w:r w:rsidR="0074029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документов, подлежащих обсуждению, организует подготовку заседаний Совета, осуществляет контроль исполнения решений Совета.</w:t>
      </w:r>
    </w:p>
    <w:p w:rsidR="00CC7942" w:rsidRPr="009570C9" w:rsidRDefault="00CC7942" w:rsidP="00244C64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CC7942" w:rsidRPr="009570C9" w:rsidSect="0030183C">
      <w:pgSz w:w="11906" w:h="16838"/>
      <w:pgMar w:top="1134" w:right="851" w:bottom="3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53B" w:rsidRDefault="001C753B" w:rsidP="004B5898">
      <w:pPr>
        <w:spacing w:after="0" w:line="240" w:lineRule="auto"/>
      </w:pPr>
      <w:r>
        <w:separator/>
      </w:r>
    </w:p>
  </w:endnote>
  <w:endnote w:type="continuationSeparator" w:id="0">
    <w:p w:rsidR="001C753B" w:rsidRDefault="001C753B" w:rsidP="004B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53B" w:rsidRDefault="001C753B" w:rsidP="004B5898">
      <w:pPr>
        <w:spacing w:after="0" w:line="240" w:lineRule="auto"/>
      </w:pPr>
      <w:r>
        <w:separator/>
      </w:r>
    </w:p>
  </w:footnote>
  <w:footnote w:type="continuationSeparator" w:id="0">
    <w:p w:rsidR="001C753B" w:rsidRDefault="001C753B" w:rsidP="004B5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0D"/>
    <w:rsid w:val="000B62E3"/>
    <w:rsid w:val="000C3D7E"/>
    <w:rsid w:val="000F104B"/>
    <w:rsid w:val="0011416F"/>
    <w:rsid w:val="001C753B"/>
    <w:rsid w:val="001E27DA"/>
    <w:rsid w:val="001E7BA3"/>
    <w:rsid w:val="00244C64"/>
    <w:rsid w:val="002803C0"/>
    <w:rsid w:val="002C0453"/>
    <w:rsid w:val="0030183C"/>
    <w:rsid w:val="00302286"/>
    <w:rsid w:val="00317622"/>
    <w:rsid w:val="00322986"/>
    <w:rsid w:val="003D1CD4"/>
    <w:rsid w:val="003F7826"/>
    <w:rsid w:val="004248D6"/>
    <w:rsid w:val="004259DB"/>
    <w:rsid w:val="004933E3"/>
    <w:rsid w:val="004B24C5"/>
    <w:rsid w:val="004B5898"/>
    <w:rsid w:val="005223FB"/>
    <w:rsid w:val="00525BC0"/>
    <w:rsid w:val="0054570D"/>
    <w:rsid w:val="005B2ACF"/>
    <w:rsid w:val="005E7B00"/>
    <w:rsid w:val="006168BE"/>
    <w:rsid w:val="007063C2"/>
    <w:rsid w:val="00740292"/>
    <w:rsid w:val="007C080D"/>
    <w:rsid w:val="00821BDF"/>
    <w:rsid w:val="00831547"/>
    <w:rsid w:val="00881A58"/>
    <w:rsid w:val="009570C9"/>
    <w:rsid w:val="00A11E84"/>
    <w:rsid w:val="00A211F7"/>
    <w:rsid w:val="00AA45B5"/>
    <w:rsid w:val="00AB1F57"/>
    <w:rsid w:val="00BE066F"/>
    <w:rsid w:val="00C22063"/>
    <w:rsid w:val="00C22F07"/>
    <w:rsid w:val="00C301E3"/>
    <w:rsid w:val="00C56997"/>
    <w:rsid w:val="00C919F7"/>
    <w:rsid w:val="00CC7942"/>
    <w:rsid w:val="00CF37FB"/>
    <w:rsid w:val="00D36604"/>
    <w:rsid w:val="00D95172"/>
    <w:rsid w:val="00DA1A6F"/>
    <w:rsid w:val="00DA645C"/>
    <w:rsid w:val="00DB2F8E"/>
    <w:rsid w:val="00DC32F5"/>
    <w:rsid w:val="00DC4C65"/>
    <w:rsid w:val="00E24AFB"/>
    <w:rsid w:val="00E347CA"/>
    <w:rsid w:val="00E56FF1"/>
    <w:rsid w:val="00EC0BB3"/>
    <w:rsid w:val="00EC6C21"/>
    <w:rsid w:val="00F04AA0"/>
    <w:rsid w:val="00F33AC6"/>
    <w:rsid w:val="00F76FB8"/>
    <w:rsid w:val="00FC1091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1B5E"/>
  <w15:chartTrackingRefBased/>
  <w15:docId w15:val="{8CDC9C2B-F6F2-48D2-BE39-12A0B944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0C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B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5898"/>
  </w:style>
  <w:style w:type="paragraph" w:styleId="a8">
    <w:name w:val="footer"/>
    <w:basedOn w:val="a"/>
    <w:link w:val="a9"/>
    <w:uiPriority w:val="99"/>
    <w:unhideWhenUsed/>
    <w:rsid w:val="004B5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5898"/>
  </w:style>
  <w:style w:type="character" w:styleId="aa">
    <w:name w:val="Hyperlink"/>
    <w:basedOn w:val="a0"/>
    <w:uiPriority w:val="99"/>
    <w:unhideWhenUsed/>
    <w:rsid w:val="004259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B863-1805-498C-A704-41B70741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Невельского района</dc:creator>
  <cp:keywords/>
  <dc:description/>
  <cp:lastModifiedBy>user</cp:lastModifiedBy>
  <cp:revision>12</cp:revision>
  <cp:lastPrinted>2024-04-18T12:53:00Z</cp:lastPrinted>
  <dcterms:created xsi:type="dcterms:W3CDTF">2024-04-18T05:26:00Z</dcterms:created>
  <dcterms:modified xsi:type="dcterms:W3CDTF">2024-06-05T13:00:00Z</dcterms:modified>
</cp:coreProperties>
</file>