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FB" w:rsidRDefault="008C7AFB" w:rsidP="008C7AFB">
      <w:pPr>
        <w:jc w:val="center"/>
      </w:pPr>
      <w:r>
        <w:rPr>
          <w:noProof/>
        </w:rPr>
        <w:drawing>
          <wp:inline distT="0" distB="0" distL="0" distR="0">
            <wp:extent cx="690245" cy="862330"/>
            <wp:effectExtent l="19050" t="0" r="0" b="0"/>
            <wp:docPr id="1" name="Рисунок 3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AFB" w:rsidRDefault="008C7AFB" w:rsidP="008C7AFB">
      <w:pPr>
        <w:jc w:val="center"/>
        <w:rPr>
          <w:sz w:val="28"/>
        </w:rPr>
      </w:pPr>
    </w:p>
    <w:p w:rsidR="008C7AFB" w:rsidRDefault="008C7AFB" w:rsidP="008C7AFB">
      <w:pPr>
        <w:jc w:val="center"/>
        <w:rPr>
          <w:b/>
          <w:sz w:val="32"/>
          <w:szCs w:val="40"/>
        </w:rPr>
      </w:pPr>
      <w:r>
        <w:rPr>
          <w:b/>
          <w:caps/>
          <w:sz w:val="32"/>
          <w:szCs w:val="40"/>
        </w:rPr>
        <w:t xml:space="preserve">Администрация  </w:t>
      </w:r>
      <w:r>
        <w:rPr>
          <w:b/>
          <w:sz w:val="32"/>
          <w:szCs w:val="40"/>
        </w:rPr>
        <w:t>НЕВЕЛЬСКОГО  РАЙОНА</w:t>
      </w:r>
    </w:p>
    <w:p w:rsidR="008C7AFB" w:rsidRDefault="008C7AFB" w:rsidP="008C7AFB">
      <w:pPr>
        <w:jc w:val="center"/>
        <w:rPr>
          <w:sz w:val="28"/>
        </w:rPr>
      </w:pPr>
    </w:p>
    <w:p w:rsidR="008C7AFB" w:rsidRDefault="008C7AFB" w:rsidP="008C7AFB">
      <w:pPr>
        <w:pStyle w:val="2"/>
      </w:pPr>
      <w:r>
        <w:t xml:space="preserve">П о с </w:t>
      </w:r>
      <w:proofErr w:type="gramStart"/>
      <w:r>
        <w:t>т</w:t>
      </w:r>
      <w:proofErr w:type="gramEnd"/>
      <w:r>
        <w:t xml:space="preserve"> а н о в л е н и е</w:t>
      </w:r>
    </w:p>
    <w:p w:rsidR="008C7AFB" w:rsidRDefault="008C7AFB" w:rsidP="008C7AFB"/>
    <w:p w:rsidR="00996892" w:rsidRDefault="00996892" w:rsidP="008C7AFB">
      <w:pPr>
        <w:rPr>
          <w:bCs/>
          <w:sz w:val="28"/>
          <w:szCs w:val="28"/>
        </w:rPr>
      </w:pPr>
    </w:p>
    <w:p w:rsidR="005B6D3D" w:rsidRPr="007C4A43" w:rsidRDefault="005B6D3D" w:rsidP="005B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C4A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32AA" w:rsidRPr="007532AA">
        <w:rPr>
          <w:rFonts w:ascii="Times New Roman" w:hAnsi="Times New Roman"/>
          <w:sz w:val="28"/>
          <w:szCs w:val="28"/>
          <w:u w:val="single"/>
        </w:rPr>
        <w:t>08.04.2022</w:t>
      </w:r>
      <w:r w:rsidR="007532AA">
        <w:rPr>
          <w:rFonts w:ascii="Times New Roman" w:hAnsi="Times New Roman"/>
          <w:sz w:val="28"/>
          <w:szCs w:val="28"/>
        </w:rPr>
        <w:t xml:space="preserve"> № </w:t>
      </w:r>
      <w:r w:rsidR="007532AA" w:rsidRPr="007532AA">
        <w:rPr>
          <w:rFonts w:ascii="Times New Roman" w:hAnsi="Times New Roman"/>
          <w:sz w:val="28"/>
          <w:szCs w:val="28"/>
          <w:u w:val="single"/>
        </w:rPr>
        <w:t>184</w:t>
      </w:r>
    </w:p>
    <w:p w:rsidR="00996892" w:rsidRDefault="005B6D3D" w:rsidP="005B6D3D">
      <w:pPr>
        <w:jc w:val="both"/>
        <w:rPr>
          <w:sz w:val="28"/>
          <w:szCs w:val="28"/>
        </w:rPr>
      </w:pPr>
      <w:r w:rsidRPr="007C4A43">
        <w:rPr>
          <w:b/>
          <w:sz w:val="28"/>
          <w:szCs w:val="28"/>
        </w:rPr>
        <w:t xml:space="preserve">         </w:t>
      </w:r>
      <w:r w:rsidR="007532AA">
        <w:rPr>
          <w:b/>
          <w:sz w:val="28"/>
          <w:szCs w:val="28"/>
        </w:rPr>
        <w:t xml:space="preserve">  </w:t>
      </w:r>
      <w:r w:rsidRPr="007C4A43">
        <w:rPr>
          <w:sz w:val="28"/>
          <w:szCs w:val="28"/>
        </w:rPr>
        <w:t>г.Невель</w:t>
      </w:r>
      <w:bookmarkStart w:id="0" w:name="_GoBack"/>
      <w:bookmarkEnd w:id="0"/>
    </w:p>
    <w:p w:rsidR="008C7AFB" w:rsidRDefault="008C7AFB" w:rsidP="008C7AFB">
      <w:pPr>
        <w:jc w:val="both"/>
        <w:rPr>
          <w:sz w:val="20"/>
          <w:szCs w:val="20"/>
        </w:rPr>
      </w:pPr>
    </w:p>
    <w:p w:rsidR="005B6D3D" w:rsidRDefault="005B6D3D" w:rsidP="008C7AFB">
      <w:pPr>
        <w:jc w:val="both"/>
        <w:rPr>
          <w:sz w:val="28"/>
          <w:szCs w:val="28"/>
        </w:rPr>
      </w:pPr>
    </w:p>
    <w:p w:rsidR="004F2195" w:rsidRPr="00B61781" w:rsidRDefault="008C7AFB" w:rsidP="00B61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781">
        <w:rPr>
          <w:rFonts w:ascii="Times New Roman" w:hAnsi="Times New Roman" w:cs="Times New Roman"/>
          <w:sz w:val="28"/>
          <w:szCs w:val="28"/>
        </w:rPr>
        <w:t>Об организации подготовки населения</w:t>
      </w:r>
    </w:p>
    <w:p w:rsidR="00B61781" w:rsidRDefault="004F2195" w:rsidP="00B61781">
      <w:pPr>
        <w:pStyle w:val="a3"/>
        <w:rPr>
          <w:rFonts w:ascii="Arial" w:hAnsi="Arial" w:cs="Arial"/>
          <w:color w:val="444444"/>
        </w:rPr>
      </w:pPr>
      <w:r w:rsidRPr="00B61781">
        <w:rPr>
          <w:rFonts w:ascii="Times New Roman" w:hAnsi="Times New Roman" w:cs="Times New Roman"/>
          <w:sz w:val="28"/>
          <w:szCs w:val="28"/>
        </w:rPr>
        <w:t xml:space="preserve">Невельского района </w:t>
      </w:r>
      <w:r w:rsidR="00B61781" w:rsidRPr="00B61781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</w:p>
    <w:p w:rsidR="005B6D3D" w:rsidRDefault="005B6D3D" w:rsidP="008C7A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892" w:rsidRDefault="00996892" w:rsidP="008C7A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AFB" w:rsidRPr="008C7AFB" w:rsidRDefault="008C7AFB" w:rsidP="00BA6221">
      <w:pPr>
        <w:pStyle w:val="a3"/>
        <w:jc w:val="both"/>
      </w:pPr>
      <w:r>
        <w:tab/>
      </w:r>
      <w:r w:rsidRPr="00CA418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418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418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принципах организации местного самоуправления в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рации»,</w:t>
      </w:r>
      <w:r w:rsidRPr="00AA5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6178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178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2.199</w:t>
      </w:r>
      <w:r w:rsidR="00B6178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61781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«</w:t>
      </w:r>
      <w:r w:rsidRPr="00CA4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6178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BA6221">
        <w:rPr>
          <w:rFonts w:ascii="Times New Roman" w:hAnsi="Times New Roman" w:cs="Times New Roman"/>
          <w:sz w:val="28"/>
          <w:szCs w:val="28"/>
        </w:rPr>
        <w:t>п</w:t>
      </w:r>
      <w:r w:rsidR="00BA6221" w:rsidRPr="00BA6221">
        <w:rPr>
          <w:rFonts w:ascii="Times New Roman" w:hAnsi="Times New Roman" w:cs="Times New Roman"/>
          <w:sz w:val="28"/>
          <w:szCs w:val="28"/>
        </w:rPr>
        <w:t>остановление</w:t>
      </w:r>
      <w:r w:rsidR="00BA6221">
        <w:rPr>
          <w:rFonts w:ascii="Times New Roman" w:hAnsi="Times New Roman" w:cs="Times New Roman"/>
          <w:sz w:val="28"/>
          <w:szCs w:val="28"/>
        </w:rPr>
        <w:t>м</w:t>
      </w:r>
      <w:r w:rsidR="00BA6221" w:rsidRPr="00BA6221">
        <w:rPr>
          <w:rFonts w:ascii="Times New Roman" w:hAnsi="Times New Roman" w:cs="Times New Roman"/>
          <w:sz w:val="28"/>
          <w:szCs w:val="28"/>
        </w:rPr>
        <w:t xml:space="preserve"> Правительства РФ от 02.11.2000 № 841 «Об утверждении положения о подготовке населения в области гражданской обороны</w:t>
      </w:r>
      <w:r w:rsidR="00BA6221">
        <w:rPr>
          <w:rFonts w:ascii="Times New Roman" w:hAnsi="Times New Roman" w:cs="Times New Roman"/>
          <w:sz w:val="28"/>
          <w:szCs w:val="28"/>
        </w:rPr>
        <w:t>»,</w:t>
      </w:r>
      <w:r>
        <w:t xml:space="preserve"> </w:t>
      </w:r>
      <w:r w:rsidR="008E4D0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E4D04" w:rsidRPr="008E4D0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 w:rsidR="0058125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E4D04" w:rsidRPr="008E4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Псковской области от 18.06.2010 № 225 «Об утверждении Положения о подготовке населения в области гражданской обороны»</w:t>
      </w:r>
      <w:r w:rsidR="00E166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C7AFB" w:rsidRDefault="008C7AFB" w:rsidP="008C7AFB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B26E1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8C7AFB">
        <w:rPr>
          <w:rFonts w:ascii="Times New Roman" w:hAnsi="Times New Roman" w:cs="Times New Roman"/>
          <w:sz w:val="28"/>
          <w:szCs w:val="28"/>
          <w:lang w:eastAsia="ru-RU"/>
        </w:rPr>
        <w:t>организации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AFB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3D4EFA" w:rsidRPr="00B61781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="003D4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B26E1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>«Невельский район</w:t>
      </w:r>
      <w:r w:rsidR="007E47CF">
        <w:rPr>
          <w:rFonts w:ascii="Times New Roman" w:hAnsi="Times New Roman" w:cs="Times New Roman"/>
          <w:sz w:val="28"/>
          <w:szCs w:val="28"/>
        </w:rPr>
        <w:t>»</w:t>
      </w:r>
      <w:r w:rsidR="007B26E1">
        <w:rPr>
          <w:sz w:val="28"/>
          <w:szCs w:val="28"/>
        </w:rPr>
        <w:t>.</w:t>
      </w:r>
    </w:p>
    <w:p w:rsidR="0044683F" w:rsidRPr="0058125C" w:rsidRDefault="0044683F" w:rsidP="004468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3F">
        <w:rPr>
          <w:rFonts w:ascii="Times New Roman" w:hAnsi="Times New Roman" w:cs="Times New Roman"/>
          <w:sz w:val="28"/>
          <w:szCs w:val="28"/>
        </w:rPr>
        <w:t xml:space="preserve">2. </w:t>
      </w:r>
      <w:r w:rsidR="0058125C">
        <w:rPr>
          <w:rFonts w:ascii="Times New Roman" w:hAnsi="Times New Roman" w:cs="Times New Roman"/>
          <w:sz w:val="28"/>
          <w:szCs w:val="28"/>
        </w:rPr>
        <w:t>О</w:t>
      </w:r>
      <w:r w:rsidR="0058125C" w:rsidRPr="0044683F">
        <w:rPr>
          <w:rFonts w:ascii="Times New Roman" w:hAnsi="Times New Roman" w:cs="Times New Roman"/>
          <w:sz w:val="28"/>
          <w:szCs w:val="28"/>
          <w:lang w:eastAsia="ru-RU"/>
        </w:rPr>
        <w:t>тдел</w:t>
      </w:r>
      <w:r w:rsidR="0058125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8125C" w:rsidRPr="0044683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8125C">
        <w:rPr>
          <w:rFonts w:ascii="Times New Roman" w:hAnsi="Times New Roman" w:cs="Times New Roman"/>
          <w:sz w:val="28"/>
          <w:szCs w:val="28"/>
        </w:rPr>
        <w:t>мобилизационной подготовке</w:t>
      </w:r>
      <w:r w:rsidR="0058125C" w:rsidRPr="004468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125C" w:rsidRPr="0044683F">
        <w:rPr>
          <w:rFonts w:ascii="Times New Roman" w:hAnsi="Times New Roman" w:cs="Times New Roman"/>
          <w:sz w:val="28"/>
          <w:szCs w:val="28"/>
        </w:rPr>
        <w:t>делам  ГО</w:t>
      </w:r>
      <w:proofErr w:type="gramEnd"/>
      <w:r w:rsidR="0058125C" w:rsidRPr="0044683F">
        <w:rPr>
          <w:rFonts w:ascii="Times New Roman" w:hAnsi="Times New Roman" w:cs="Times New Roman"/>
          <w:sz w:val="28"/>
          <w:szCs w:val="28"/>
        </w:rPr>
        <w:t xml:space="preserve"> и ЧС Администрации Невельского района</w:t>
      </w:r>
      <w:r w:rsidR="0058125C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C24AF" w:rsidRPr="0058125C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организационно-методическое руководство и контроль за подготовкой работников, личного состава формирований и служб организ</w:t>
      </w:r>
      <w:r w:rsidR="0058125C">
        <w:rPr>
          <w:rFonts w:ascii="Times New Roman" w:hAnsi="Times New Roman" w:cs="Times New Roman"/>
          <w:sz w:val="28"/>
          <w:szCs w:val="28"/>
          <w:shd w:val="clear" w:color="auto" w:fill="FFFFFF"/>
        </w:rPr>
        <w:t>аций, находящихся на территории</w:t>
      </w:r>
      <w:r w:rsidR="005C24AF" w:rsidRPr="00581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125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8125C">
        <w:rPr>
          <w:rFonts w:ascii="Times New Roman" w:hAnsi="Times New Roman" w:cs="Times New Roman"/>
          <w:sz w:val="28"/>
          <w:szCs w:val="28"/>
        </w:rPr>
        <w:t>«Невельский район»</w:t>
      </w:r>
      <w:r w:rsidRPr="0058125C">
        <w:rPr>
          <w:rFonts w:ascii="Times New Roman" w:hAnsi="Times New Roman" w:cs="Times New Roman"/>
          <w:sz w:val="28"/>
          <w:szCs w:val="28"/>
        </w:rPr>
        <w:t>.</w:t>
      </w:r>
    </w:p>
    <w:p w:rsidR="005327FA" w:rsidRPr="00341FC2" w:rsidRDefault="00F17C93" w:rsidP="005327F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327FA" w:rsidRPr="00341FC2">
        <w:rPr>
          <w:rFonts w:ascii="Times New Roman" w:eastAsia="Times New Roman" w:hAnsi="Times New Roman" w:cs="Times New Roman"/>
          <w:sz w:val="28"/>
          <w:szCs w:val="28"/>
        </w:rPr>
        <w:t>. Признать утратившим</w:t>
      </w:r>
      <w:r w:rsidR="005327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27FA" w:rsidRPr="00341FC2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652F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327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5327FA" w:rsidRPr="00341FC2">
        <w:rPr>
          <w:rFonts w:ascii="Times New Roman" w:eastAsia="Times New Roman" w:hAnsi="Times New Roman" w:cs="Times New Roman"/>
          <w:sz w:val="28"/>
          <w:szCs w:val="28"/>
        </w:rPr>
        <w:t xml:space="preserve"> Невельского района от </w:t>
      </w:r>
      <w:r w:rsidR="00E16638">
        <w:rPr>
          <w:rFonts w:ascii="Times New Roman" w:hAnsi="Times New Roman" w:cs="Times New Roman"/>
          <w:sz w:val="28"/>
          <w:szCs w:val="28"/>
        </w:rPr>
        <w:t>14.08.2009</w:t>
      </w:r>
      <w:r w:rsidR="005327FA" w:rsidRPr="00341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7FA">
        <w:rPr>
          <w:rFonts w:ascii="Times New Roman" w:hAnsi="Times New Roman" w:cs="Times New Roman"/>
          <w:sz w:val="28"/>
          <w:szCs w:val="28"/>
        </w:rPr>
        <w:t xml:space="preserve">№ </w:t>
      </w:r>
      <w:r w:rsidR="00E16638">
        <w:rPr>
          <w:rFonts w:ascii="Times New Roman" w:hAnsi="Times New Roman" w:cs="Times New Roman"/>
          <w:sz w:val="28"/>
          <w:szCs w:val="28"/>
        </w:rPr>
        <w:t>968</w:t>
      </w:r>
      <w:r w:rsidR="005327FA" w:rsidRPr="00341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7FA">
        <w:rPr>
          <w:rFonts w:ascii="Times New Roman" w:hAnsi="Times New Roman" w:cs="Times New Roman"/>
          <w:sz w:val="28"/>
          <w:szCs w:val="28"/>
        </w:rPr>
        <w:t>«</w:t>
      </w:r>
      <w:r w:rsidR="005327F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5327FA" w:rsidRPr="008C7AFB">
        <w:rPr>
          <w:rFonts w:ascii="Times New Roman" w:hAnsi="Times New Roman" w:cs="Times New Roman"/>
          <w:sz w:val="28"/>
          <w:szCs w:val="28"/>
          <w:lang w:eastAsia="ru-RU"/>
        </w:rPr>
        <w:t>подготовк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327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7FA" w:rsidRPr="008C7AFB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 xml:space="preserve">МО «Невельский район» в области гражданской обороны, </w:t>
      </w:r>
      <w:r w:rsidR="005327FA" w:rsidRPr="008C7AFB">
        <w:rPr>
          <w:rFonts w:ascii="Times New Roman" w:hAnsi="Times New Roman" w:cs="Times New Roman"/>
          <w:sz w:val="28"/>
          <w:szCs w:val="28"/>
          <w:lang w:eastAsia="ru-RU"/>
        </w:rPr>
        <w:t xml:space="preserve">защиты 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5327FA" w:rsidRPr="008C7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характера, пожарной безопасности</w:t>
      </w:r>
      <w:r w:rsidR="00652F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652F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 </w:t>
      </w:r>
      <w:r w:rsidR="00652F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>людей на</w:t>
      </w:r>
      <w:r w:rsidR="00652F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 xml:space="preserve"> водных</w:t>
      </w:r>
      <w:r w:rsidR="00652F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63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объектах</w:t>
      </w:r>
      <w:r w:rsidR="00E16638">
        <w:rPr>
          <w:rFonts w:ascii="Times New Roman" w:hAnsi="Times New Roman" w:cs="Times New Roman"/>
          <w:sz w:val="28"/>
          <w:szCs w:val="28"/>
        </w:rPr>
        <w:t>»</w:t>
      </w:r>
      <w:r w:rsidR="00652F04">
        <w:rPr>
          <w:rFonts w:ascii="Times New Roman" w:hAnsi="Times New Roman" w:cs="Times New Roman"/>
          <w:sz w:val="28"/>
          <w:szCs w:val="28"/>
        </w:rPr>
        <w:t xml:space="preserve">,  от 18.04.2012 № 533 «О порядке подготовки и обучения населения и аварийно-спасательных формирований Невельского района способам защиты от опасностей, возникающих при ведении военных действий или вследствие этих действий», от 22.10.2015 № 764 «О внесении изменений в </w:t>
      </w:r>
      <w:r w:rsidR="00652F04">
        <w:rPr>
          <w:rFonts w:ascii="Times New Roman" w:hAnsi="Times New Roman" w:cs="Times New Roman"/>
          <w:sz w:val="28"/>
          <w:szCs w:val="28"/>
        </w:rPr>
        <w:lastRenderedPageBreak/>
        <w:t>постановление   Администрации   Невельского района  от  18.04.2012  года  № 533».</w:t>
      </w:r>
    </w:p>
    <w:p w:rsidR="008C7AFB" w:rsidRPr="0044683F" w:rsidRDefault="00F17C93" w:rsidP="004468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8C7AFB" w:rsidRPr="0044683F">
        <w:rPr>
          <w:rFonts w:ascii="Times New Roman" w:hAnsi="Times New Roman" w:cs="Times New Roman"/>
          <w:sz w:val="28"/>
        </w:rPr>
        <w:t xml:space="preserve">. Контроль за исполнением настоящего распоряжения возложить на </w:t>
      </w:r>
      <w:r w:rsidR="008C7AFB" w:rsidRPr="0044683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по жилищно-коммунальному хозяйству и строительству </w:t>
      </w:r>
      <w:proofErr w:type="spellStart"/>
      <w:r w:rsidR="005B6D3D">
        <w:rPr>
          <w:rFonts w:ascii="Times New Roman" w:hAnsi="Times New Roman" w:cs="Times New Roman"/>
          <w:sz w:val="28"/>
          <w:szCs w:val="28"/>
        </w:rPr>
        <w:t>Вуймова</w:t>
      </w:r>
      <w:proofErr w:type="spellEnd"/>
      <w:r w:rsidR="005B6D3D">
        <w:rPr>
          <w:rFonts w:ascii="Times New Roman" w:hAnsi="Times New Roman" w:cs="Times New Roman"/>
          <w:sz w:val="28"/>
          <w:szCs w:val="28"/>
        </w:rPr>
        <w:t xml:space="preserve"> В.А</w:t>
      </w:r>
      <w:r w:rsidR="008C7AFB" w:rsidRPr="0044683F">
        <w:rPr>
          <w:rFonts w:ascii="Times New Roman" w:hAnsi="Times New Roman" w:cs="Times New Roman"/>
          <w:sz w:val="28"/>
          <w:szCs w:val="28"/>
        </w:rPr>
        <w:t>.</w:t>
      </w:r>
    </w:p>
    <w:p w:rsidR="008C7AFB" w:rsidRDefault="008C7AFB" w:rsidP="008C7AFB">
      <w:pPr>
        <w:jc w:val="both"/>
        <w:rPr>
          <w:sz w:val="28"/>
        </w:rPr>
      </w:pPr>
    </w:p>
    <w:p w:rsidR="007B26E1" w:rsidRDefault="007B26E1" w:rsidP="008C7AFB">
      <w:pPr>
        <w:jc w:val="both"/>
        <w:rPr>
          <w:sz w:val="28"/>
        </w:rPr>
      </w:pPr>
    </w:p>
    <w:p w:rsidR="007B26E1" w:rsidRDefault="007B26E1" w:rsidP="008C7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AFB" w:rsidRDefault="008C7AFB" w:rsidP="008C7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Невельского района                                                                Майоров О.Е.</w:t>
      </w:r>
    </w:p>
    <w:p w:rsidR="008C7AFB" w:rsidRDefault="008C7AFB" w:rsidP="008C7AFB"/>
    <w:p w:rsidR="008C7AFB" w:rsidRDefault="008C7AFB" w:rsidP="008C7AFB"/>
    <w:p w:rsidR="0044683F" w:rsidRDefault="0044683F" w:rsidP="008C7AFB"/>
    <w:p w:rsidR="00A47525" w:rsidRPr="00285446" w:rsidRDefault="00A47525" w:rsidP="00A47525">
      <w:pPr>
        <w:spacing w:line="292" w:lineRule="atLeast"/>
        <w:ind w:right="408" w:firstLine="112"/>
        <w:rPr>
          <w:sz w:val="28"/>
          <w:szCs w:val="28"/>
        </w:rPr>
      </w:pPr>
      <w:r w:rsidRPr="00285446">
        <w:rPr>
          <w:sz w:val="28"/>
          <w:szCs w:val="28"/>
        </w:rPr>
        <w:t>Верно: Титова</w:t>
      </w:r>
      <w:r>
        <w:rPr>
          <w:sz w:val="28"/>
          <w:szCs w:val="28"/>
        </w:rPr>
        <w:t xml:space="preserve"> Н.Н.</w:t>
      </w: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6638" w:rsidRDefault="00E16638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683F" w:rsidRDefault="0044683F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7C93" w:rsidRDefault="00F17C93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7AFB" w:rsidRDefault="008C7AFB" w:rsidP="008C7A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7B26E1" w:rsidRDefault="008C7AFB" w:rsidP="007B26E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по </w:t>
      </w:r>
      <w:r w:rsidR="007B26E1">
        <w:rPr>
          <w:rFonts w:ascii="Times New Roman" w:hAnsi="Times New Roman" w:cs="Times New Roman"/>
          <w:sz w:val="20"/>
          <w:szCs w:val="20"/>
        </w:rPr>
        <w:t>МП</w:t>
      </w:r>
      <w:r>
        <w:rPr>
          <w:rFonts w:ascii="Times New Roman" w:hAnsi="Times New Roman" w:cs="Times New Roman"/>
          <w:sz w:val="20"/>
          <w:szCs w:val="20"/>
        </w:rPr>
        <w:t xml:space="preserve">, делам  ГО и ЧС </w:t>
      </w:r>
    </w:p>
    <w:p w:rsidR="008C7AFB" w:rsidRDefault="008C7AFB" w:rsidP="008C7A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</w:t>
      </w:r>
      <w:r w:rsidR="007B26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Невельского района</w:t>
      </w:r>
    </w:p>
    <w:p w:rsidR="008C7AFB" w:rsidRDefault="008C7AFB" w:rsidP="008C7A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Г.Ф.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Найдич</w:t>
      </w:r>
      <w:proofErr w:type="spellEnd"/>
    </w:p>
    <w:p w:rsidR="008C7AFB" w:rsidRDefault="008C7AFB" w:rsidP="008C7A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2-13-09</w:t>
      </w:r>
    </w:p>
    <w:p w:rsidR="008C7AFB" w:rsidRDefault="008C7AFB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7AFB" w:rsidRDefault="008C7AFB" w:rsidP="008C7A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7AFB" w:rsidRDefault="008C7AFB" w:rsidP="008C7A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C7AFB" w:rsidRDefault="008C7AFB" w:rsidP="008C7A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Правовое управление</w:t>
      </w:r>
    </w:p>
    <w:p w:rsidR="005B6D3D" w:rsidRDefault="008C7AFB" w:rsidP="007B26E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Тел.2-19-52</w:t>
      </w:r>
    </w:p>
    <w:p w:rsidR="00842BE7" w:rsidRPr="0009780D" w:rsidRDefault="00842BE7" w:rsidP="00842BE7">
      <w:pPr>
        <w:pStyle w:val="a3"/>
        <w:ind w:firstLine="4962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            </w:t>
      </w:r>
      <w:r w:rsidRPr="0009780D">
        <w:rPr>
          <w:rFonts w:ascii="Times New Roman" w:eastAsia="Georgia" w:hAnsi="Times New Roman" w:cs="Times New Roman"/>
          <w:sz w:val="28"/>
          <w:szCs w:val="28"/>
        </w:rPr>
        <w:t>Утвержден</w:t>
      </w:r>
      <w:r>
        <w:rPr>
          <w:rFonts w:ascii="Times New Roman" w:eastAsia="Georgia" w:hAnsi="Times New Roman" w:cs="Times New Roman"/>
          <w:sz w:val="28"/>
          <w:szCs w:val="28"/>
        </w:rPr>
        <w:t>о</w:t>
      </w:r>
    </w:p>
    <w:p w:rsidR="00842BE7" w:rsidRPr="0009780D" w:rsidRDefault="00842BE7" w:rsidP="00842BE7">
      <w:pPr>
        <w:pStyle w:val="a3"/>
        <w:ind w:firstLine="4962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постановлением</w:t>
      </w:r>
      <w:r w:rsidRPr="0009780D">
        <w:rPr>
          <w:rFonts w:ascii="Times New Roman" w:eastAsia="Georgia" w:hAnsi="Times New Roman" w:cs="Times New Roman"/>
          <w:sz w:val="28"/>
          <w:szCs w:val="28"/>
        </w:rPr>
        <w:t xml:space="preserve"> Администрации</w:t>
      </w:r>
    </w:p>
    <w:p w:rsidR="00842BE7" w:rsidRPr="0009780D" w:rsidRDefault="00842BE7" w:rsidP="00842BE7">
      <w:pPr>
        <w:pStyle w:val="a3"/>
        <w:ind w:firstLine="4962"/>
        <w:rPr>
          <w:rFonts w:ascii="Times New Roman" w:eastAsia="Georgia" w:hAnsi="Times New Roman" w:cs="Times New Roman"/>
          <w:sz w:val="28"/>
          <w:szCs w:val="28"/>
        </w:rPr>
      </w:pPr>
      <w:r w:rsidRPr="0009780D">
        <w:rPr>
          <w:rFonts w:ascii="Times New Roman" w:eastAsia="Georgia" w:hAnsi="Times New Roman" w:cs="Times New Roman"/>
          <w:sz w:val="28"/>
          <w:szCs w:val="28"/>
        </w:rPr>
        <w:t>Невельского района</w:t>
      </w:r>
    </w:p>
    <w:p w:rsidR="00842BE7" w:rsidRDefault="00842BE7" w:rsidP="00842BE7">
      <w:pPr>
        <w:pStyle w:val="a3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09780D">
        <w:rPr>
          <w:rFonts w:ascii="Times New Roman" w:eastAsia="Georgia" w:hAnsi="Times New Roman" w:cs="Times New Roman"/>
          <w:sz w:val="28"/>
          <w:szCs w:val="28"/>
        </w:rPr>
        <w:t>от ________________   № ______</w:t>
      </w:r>
    </w:p>
    <w:p w:rsidR="00842BE7" w:rsidRDefault="00842BE7" w:rsidP="00842BE7"/>
    <w:p w:rsidR="00842BE7" w:rsidRDefault="00842BE7" w:rsidP="00842BE7"/>
    <w:p w:rsidR="00842BE7" w:rsidRPr="002C7520" w:rsidRDefault="00842BE7" w:rsidP="00842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75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842BE7" w:rsidRDefault="00842BE7" w:rsidP="00842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 организации подготовки населения </w:t>
      </w:r>
      <w:r w:rsidRPr="002C7520"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  <w:r w:rsidRPr="002C75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Pr="002C7520">
        <w:rPr>
          <w:rFonts w:ascii="Times New Roman" w:hAnsi="Times New Roman" w:cs="Times New Roman"/>
          <w:b/>
          <w:sz w:val="28"/>
          <w:szCs w:val="28"/>
        </w:rPr>
        <w:t>«Невельский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2BE7" w:rsidRDefault="00842BE7" w:rsidP="00842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2BE7" w:rsidRPr="00E563E1" w:rsidRDefault="00842BE7" w:rsidP="00842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2BE7" w:rsidRPr="002F4B5E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5E">
        <w:rPr>
          <w:rStyle w:val="dt-m"/>
          <w:rFonts w:ascii="Times New Roman" w:hAnsi="Times New Roman" w:cs="Times New Roman"/>
          <w:sz w:val="28"/>
          <w:szCs w:val="28"/>
        </w:rPr>
        <w:t>1.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F4B5E">
        <w:rPr>
          <w:rFonts w:ascii="Times New Roman" w:hAnsi="Times New Roman" w:cs="Times New Roman"/>
          <w:sz w:val="28"/>
          <w:szCs w:val="28"/>
        </w:rPr>
        <w:t>Настоящее Положение, разработанное в соответствии с Федеральным </w:t>
      </w:r>
      <w:hyperlink r:id="rId5" w:anchor="l0" w:tgtFrame="_blank" w:history="1">
        <w:r w:rsidRPr="00974C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F4B5E">
        <w:rPr>
          <w:rFonts w:ascii="Times New Roman" w:hAnsi="Times New Roman" w:cs="Times New Roman"/>
          <w:sz w:val="28"/>
          <w:szCs w:val="28"/>
        </w:rPr>
        <w:t> "О гражданской обороне", определяет порядок подготовки населения в области гражданской обороны, соответствующие функции органов местного самоуправления и организаций, а также формы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BE7" w:rsidRDefault="00842BE7" w:rsidP="00842BE7">
      <w:pPr>
        <w:pStyle w:val="a3"/>
        <w:ind w:firstLine="709"/>
        <w:jc w:val="both"/>
        <w:rPr>
          <w:rStyle w:val="dt-m"/>
          <w:rFonts w:ascii="Times New Roman" w:hAnsi="Times New Roman" w:cs="Times New Roman"/>
          <w:sz w:val="28"/>
          <w:szCs w:val="28"/>
        </w:rPr>
      </w:pPr>
      <w:r w:rsidRPr="002F4B5E">
        <w:rPr>
          <w:rStyle w:val="dt-m"/>
          <w:rFonts w:ascii="Times New Roman" w:hAnsi="Times New Roman" w:cs="Times New Roman"/>
          <w:sz w:val="28"/>
          <w:szCs w:val="28"/>
        </w:rPr>
        <w:t>2.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F4B5E">
        <w:rPr>
          <w:rFonts w:ascii="Times New Roman" w:hAnsi="Times New Roman" w:cs="Times New Roman"/>
          <w:sz w:val="28"/>
          <w:szCs w:val="28"/>
        </w:rPr>
        <w:t>Основными задачами подготовки населения в области гражданской обороны являются: </w:t>
      </w:r>
      <w:r w:rsidRPr="002F4B5E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5E">
        <w:rPr>
          <w:rStyle w:val="dt-m"/>
          <w:rFonts w:ascii="Times New Roman" w:hAnsi="Times New Roman" w:cs="Times New Roman"/>
          <w:sz w:val="28"/>
          <w:szCs w:val="28"/>
        </w:rPr>
        <w:t>а)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F4B5E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bookmarkStart w:id="1" w:name="l6"/>
      <w:bookmarkStart w:id="2" w:name="l7"/>
      <w:bookmarkEnd w:id="1"/>
      <w:bookmarkEnd w:id="2"/>
      <w:r w:rsidRPr="002F4B5E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2F4B5E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5E">
        <w:rPr>
          <w:rStyle w:val="dt-m"/>
          <w:rFonts w:ascii="Times New Roman" w:hAnsi="Times New Roman" w:cs="Times New Roman"/>
          <w:sz w:val="28"/>
          <w:szCs w:val="28"/>
        </w:rPr>
        <w:t>б)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F4B5E">
        <w:rPr>
          <w:rFonts w:ascii="Times New Roman" w:hAnsi="Times New Roman" w:cs="Times New Roman"/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  <w:bookmarkStart w:id="3" w:name="l114"/>
      <w:bookmarkEnd w:id="3"/>
    </w:p>
    <w:p w:rsidR="00842BE7" w:rsidRPr="002F4B5E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5E">
        <w:rPr>
          <w:rStyle w:val="dt-m"/>
          <w:rFonts w:ascii="Times New Roman" w:hAnsi="Times New Roman" w:cs="Times New Roman"/>
          <w:sz w:val="28"/>
          <w:szCs w:val="28"/>
        </w:rPr>
        <w:t>в)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F4B5E">
        <w:rPr>
          <w:rFonts w:ascii="Times New Roman" w:hAnsi="Times New Roman" w:cs="Times New Roman"/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  <w:bookmarkStart w:id="4" w:name="l8"/>
      <w:bookmarkEnd w:id="4"/>
    </w:p>
    <w:p w:rsidR="00842BE7" w:rsidRPr="002F4B5E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5E">
        <w:rPr>
          <w:rStyle w:val="dt-m"/>
          <w:rFonts w:ascii="Times New Roman" w:hAnsi="Times New Roman" w:cs="Times New Roman"/>
          <w:sz w:val="28"/>
          <w:szCs w:val="28"/>
        </w:rPr>
        <w:t>г)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2F4B5E">
        <w:rPr>
          <w:rFonts w:ascii="Times New Roman" w:hAnsi="Times New Roman" w:cs="Times New Roman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bookmarkStart w:id="5" w:name="l9"/>
      <w:bookmarkEnd w:id="5"/>
      <w:r w:rsidRPr="002F4B5E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974CE9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E9">
        <w:rPr>
          <w:rStyle w:val="dt-m"/>
          <w:rFonts w:ascii="Times New Roman" w:hAnsi="Times New Roman" w:cs="Times New Roman"/>
          <w:sz w:val="28"/>
          <w:szCs w:val="28"/>
        </w:rPr>
        <w:t>3.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74CE9">
        <w:rPr>
          <w:rFonts w:ascii="Times New Roman" w:hAnsi="Times New Roman" w:cs="Times New Roman"/>
          <w:sz w:val="28"/>
          <w:szCs w:val="28"/>
        </w:rPr>
        <w:t>Лица, подлежащие подготовке, подразделяются на следующие группы:</w:t>
      </w:r>
      <w:bookmarkStart w:id="6" w:name="l64"/>
      <w:bookmarkStart w:id="7" w:name="l21"/>
      <w:bookmarkStart w:id="8" w:name="l22"/>
      <w:bookmarkEnd w:id="6"/>
      <w:bookmarkEnd w:id="7"/>
      <w:bookmarkEnd w:id="8"/>
    </w:p>
    <w:p w:rsidR="00842BE7" w:rsidRPr="00974CE9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E9">
        <w:rPr>
          <w:rStyle w:val="dt-m"/>
          <w:rFonts w:ascii="Times New Roman" w:hAnsi="Times New Roman" w:cs="Times New Roman"/>
          <w:sz w:val="28"/>
          <w:szCs w:val="28"/>
        </w:rPr>
        <w:t>а)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74CE9">
        <w:rPr>
          <w:rFonts w:ascii="Times New Roman" w:hAnsi="Times New Roman" w:cs="Times New Roman"/>
          <w:sz w:val="28"/>
          <w:szCs w:val="28"/>
        </w:rPr>
        <w:t>должностные лица местного самоуправления, возглавляющие местные администрации и 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BE7" w:rsidRPr="00974CE9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E9">
        <w:rPr>
          <w:rStyle w:val="dt-m"/>
          <w:rFonts w:ascii="Times New Roman" w:hAnsi="Times New Roman" w:cs="Times New Roman"/>
          <w:sz w:val="28"/>
          <w:szCs w:val="28"/>
        </w:rPr>
        <w:t>б)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74CE9">
        <w:rPr>
          <w:rFonts w:ascii="Times New Roman" w:hAnsi="Times New Roman" w:cs="Times New Roman"/>
          <w:sz w:val="28"/>
          <w:szCs w:val="28"/>
        </w:rPr>
        <w:t xml:space="preserve"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974CE9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974CE9">
        <w:rPr>
          <w:rFonts w:ascii="Times New Roman" w:hAnsi="Times New Roman" w:cs="Times New Roman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работники, а также </w:t>
      </w:r>
      <w:r w:rsidRPr="00974CE9">
        <w:rPr>
          <w:rFonts w:ascii="Times New Roman" w:hAnsi="Times New Roman" w:cs="Times New Roman"/>
          <w:sz w:val="28"/>
          <w:szCs w:val="28"/>
        </w:rPr>
        <w:lastRenderedPageBreak/>
        <w:t>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  <w:bookmarkStart w:id="9" w:name="l65"/>
      <w:bookmarkStart w:id="10" w:name="l115"/>
      <w:bookmarkStart w:id="11" w:name="l128"/>
      <w:bookmarkStart w:id="12" w:name="l116"/>
      <w:bookmarkEnd w:id="9"/>
      <w:bookmarkEnd w:id="10"/>
      <w:bookmarkEnd w:id="11"/>
      <w:bookmarkEnd w:id="12"/>
    </w:p>
    <w:p w:rsidR="00842BE7" w:rsidRPr="00974CE9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E9">
        <w:rPr>
          <w:rStyle w:val="dt-m"/>
          <w:rFonts w:ascii="Times New Roman" w:hAnsi="Times New Roman" w:cs="Times New Roman"/>
          <w:sz w:val="28"/>
          <w:szCs w:val="28"/>
        </w:rPr>
        <w:t>в)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74CE9">
        <w:rPr>
          <w:rFonts w:ascii="Times New Roman" w:hAnsi="Times New Roman" w:cs="Times New Roman"/>
          <w:sz w:val="28"/>
          <w:szCs w:val="28"/>
        </w:rPr>
        <w:t>личный состав формирований и служб;</w:t>
      </w:r>
    </w:p>
    <w:p w:rsidR="00842BE7" w:rsidRPr="00974CE9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E9">
        <w:rPr>
          <w:rStyle w:val="dt-m"/>
          <w:rFonts w:ascii="Times New Roman" w:hAnsi="Times New Roman" w:cs="Times New Roman"/>
          <w:sz w:val="28"/>
          <w:szCs w:val="28"/>
        </w:rPr>
        <w:t>г)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74CE9">
        <w:rPr>
          <w:rFonts w:ascii="Times New Roman" w:hAnsi="Times New Roman" w:cs="Times New Roman"/>
          <w:sz w:val="28"/>
          <w:szCs w:val="28"/>
        </w:rPr>
        <w:t>физические лица, вступившие в трудовые отношения с работодателем (далее именуются - работающее население)</w:t>
      </w:r>
      <w:bookmarkStart w:id="13" w:name="l94"/>
      <w:bookmarkEnd w:id="13"/>
      <w:r>
        <w:rPr>
          <w:rFonts w:ascii="Times New Roman" w:hAnsi="Times New Roman" w:cs="Times New Roman"/>
          <w:sz w:val="28"/>
          <w:szCs w:val="28"/>
        </w:rPr>
        <w:t>;</w:t>
      </w:r>
    </w:p>
    <w:p w:rsidR="00842BE7" w:rsidRPr="00974CE9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E9">
        <w:rPr>
          <w:rStyle w:val="dt-m"/>
          <w:rFonts w:ascii="Times New Roman" w:hAnsi="Times New Roman" w:cs="Times New Roman"/>
          <w:sz w:val="28"/>
          <w:szCs w:val="28"/>
        </w:rPr>
        <w:t>д)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74CE9">
        <w:rPr>
          <w:rFonts w:ascii="Times New Roman" w:hAnsi="Times New Roman" w:cs="Times New Roman"/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именуются - обучающиеся);</w:t>
      </w:r>
      <w:bookmarkStart w:id="14" w:name="l131"/>
      <w:bookmarkEnd w:id="14"/>
      <w:r w:rsidRPr="00974CE9">
        <w:rPr>
          <w:rFonts w:ascii="Times New Roman" w:hAnsi="Times New Roman" w:cs="Times New Roman"/>
          <w:sz w:val="28"/>
          <w:szCs w:val="28"/>
        </w:rPr>
        <w:t> </w:t>
      </w:r>
      <w:bookmarkStart w:id="15" w:name="l108"/>
      <w:bookmarkStart w:id="16" w:name="l95"/>
      <w:bookmarkEnd w:id="15"/>
      <w:bookmarkEnd w:id="16"/>
    </w:p>
    <w:p w:rsidR="00842BE7" w:rsidRDefault="00842BE7" w:rsidP="00842BE7">
      <w:pPr>
        <w:pStyle w:val="a3"/>
        <w:ind w:firstLine="70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974CE9">
        <w:rPr>
          <w:rStyle w:val="dt-m"/>
          <w:rFonts w:ascii="Times New Roman" w:hAnsi="Times New Roman" w:cs="Times New Roman"/>
          <w:sz w:val="28"/>
          <w:szCs w:val="28"/>
        </w:rPr>
        <w:t>е)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74CE9">
        <w:rPr>
          <w:rFonts w:ascii="Times New Roman" w:hAnsi="Times New Roman" w:cs="Times New Roman"/>
          <w:sz w:val="28"/>
          <w:szCs w:val="28"/>
        </w:rPr>
        <w:t>физические лица, не состоящие в трудовых отношениях с работодателем (далее именуются - неработающее население). </w:t>
      </w:r>
    </w:p>
    <w:p w:rsidR="00842BE7" w:rsidRPr="00555FEB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555FE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 </w:t>
      </w:r>
      <w:r w:rsidRPr="00555FEB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 по формам согласно приложению.</w:t>
      </w:r>
      <w:bookmarkStart w:id="17" w:name="l72"/>
      <w:bookmarkStart w:id="18" w:name="l66"/>
      <w:bookmarkStart w:id="19" w:name="l73"/>
      <w:bookmarkStart w:id="20" w:name="l67"/>
      <w:bookmarkEnd w:id="17"/>
      <w:bookmarkEnd w:id="18"/>
      <w:bookmarkEnd w:id="19"/>
      <w:bookmarkEnd w:id="20"/>
      <w:r w:rsidRPr="00555FEB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555FEB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EB">
        <w:rPr>
          <w:rFonts w:ascii="Times New Roman" w:hAnsi="Times New Roman" w:cs="Times New Roman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</w:t>
      </w:r>
      <w:r w:rsidR="007070FD" w:rsidRPr="00E563E1">
        <w:rPr>
          <w:rFonts w:ascii="Times New Roman" w:hAnsi="Times New Roman" w:cs="Times New Roman"/>
          <w:sz w:val="28"/>
          <w:szCs w:val="28"/>
        </w:rPr>
        <w:t xml:space="preserve">в 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профессионального образования Псковской области «Учебно-методический центр по гражданской обороне, чрезвычайным ситуациям и обеспечению пожарной безопасности Псковской области»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5FEB">
        <w:rPr>
          <w:rFonts w:ascii="Times New Roman" w:hAnsi="Times New Roman" w:cs="Times New Roman"/>
          <w:sz w:val="28"/>
          <w:szCs w:val="28"/>
        </w:rPr>
        <w:t>и в других организациях, осуществляющих образовательную деятельность по дополнительным профессиональным программам в области гражданской обороны, по месту работы, учебы и месту жительства граждан.</w:t>
      </w:r>
      <w:bookmarkStart w:id="21" w:name="l117"/>
      <w:bookmarkStart w:id="22" w:name="l96"/>
      <w:bookmarkStart w:id="23" w:name="l109"/>
      <w:bookmarkEnd w:id="21"/>
      <w:bookmarkEnd w:id="22"/>
      <w:bookmarkEnd w:id="23"/>
      <w:r w:rsidRPr="00555FEB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555FEB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EB">
        <w:rPr>
          <w:rFonts w:ascii="Times New Roman" w:hAnsi="Times New Roman" w:cs="Times New Roman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</w:t>
      </w:r>
      <w:r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Pr="00555FEB">
        <w:rPr>
          <w:rFonts w:ascii="Times New Roman" w:hAnsi="Times New Roman" w:cs="Times New Roman"/>
          <w:sz w:val="28"/>
          <w:szCs w:val="28"/>
        </w:rPr>
        <w:t xml:space="preserve"> - не реже одного раза в 3 года. Для указанных категорий лиц, впервые назначенных на </w:t>
      </w:r>
      <w:r w:rsidRPr="00555FEB">
        <w:rPr>
          <w:rFonts w:ascii="Times New Roman" w:hAnsi="Times New Roman" w:cs="Times New Roman"/>
          <w:sz w:val="28"/>
          <w:szCs w:val="28"/>
        </w:rPr>
        <w:lastRenderedPageBreak/>
        <w:t>должность, повышение квалификации в области гражданской обороны проводится в течение первого года работы.</w:t>
      </w:r>
      <w:bookmarkStart w:id="24" w:name="l97"/>
      <w:bookmarkStart w:id="25" w:name="l110"/>
      <w:bookmarkStart w:id="26" w:name="l118"/>
      <w:bookmarkStart w:id="27" w:name="l132"/>
      <w:bookmarkStart w:id="28" w:name="l138"/>
      <w:bookmarkStart w:id="29" w:name="l140"/>
      <w:bookmarkStart w:id="30" w:name="l143"/>
      <w:bookmarkEnd w:id="24"/>
      <w:bookmarkEnd w:id="25"/>
      <w:bookmarkEnd w:id="26"/>
      <w:bookmarkEnd w:id="27"/>
      <w:bookmarkEnd w:id="28"/>
      <w:bookmarkEnd w:id="29"/>
      <w:bookmarkEnd w:id="30"/>
      <w:r w:rsidRPr="00555FEB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555FEB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EB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</w:t>
      </w:r>
      <w:r w:rsidR="007070FD" w:rsidRPr="00E563E1">
        <w:rPr>
          <w:rFonts w:ascii="Times New Roman" w:hAnsi="Times New Roman" w:cs="Times New Roman"/>
          <w:sz w:val="28"/>
          <w:szCs w:val="28"/>
        </w:rPr>
        <w:t xml:space="preserve">в 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профессионального образования Псковской области «Учебно-методический центр по гражданской обороне, чрезвычайным ситуациям и обеспечению пожарной безопасности Псковской области»</w:t>
      </w:r>
      <w:r w:rsidRPr="00555FEB">
        <w:rPr>
          <w:rFonts w:ascii="Times New Roman" w:hAnsi="Times New Roman" w:cs="Times New Roman"/>
          <w:sz w:val="28"/>
          <w:szCs w:val="28"/>
        </w:rPr>
        <w:t>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  <w:bookmarkStart w:id="31" w:name="l133"/>
      <w:bookmarkStart w:id="32" w:name="l134"/>
      <w:bookmarkStart w:id="33" w:name="l99"/>
      <w:bookmarkStart w:id="34" w:name="l141"/>
      <w:bookmarkEnd w:id="31"/>
      <w:bookmarkEnd w:id="32"/>
      <w:bookmarkEnd w:id="33"/>
      <w:bookmarkEnd w:id="34"/>
    </w:p>
    <w:p w:rsidR="00842BE7" w:rsidRPr="00555FEB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EB">
        <w:rPr>
          <w:rFonts w:ascii="Times New Roman" w:hAnsi="Times New Roman" w:cs="Times New Roman"/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bookmarkStart w:id="35" w:name="l144"/>
      <w:bookmarkStart w:id="36" w:name="l100"/>
      <w:bookmarkEnd w:id="35"/>
      <w:bookmarkEnd w:id="36"/>
      <w:r w:rsidRPr="00555FEB">
        <w:rPr>
          <w:rFonts w:ascii="Times New Roman" w:hAnsi="Times New Roman" w:cs="Times New Roman"/>
          <w:sz w:val="28"/>
          <w:szCs w:val="28"/>
        </w:rPr>
        <w:t> </w:t>
      </w:r>
      <w:bookmarkStart w:id="37" w:name="l145"/>
      <w:bookmarkEnd w:id="37"/>
    </w:p>
    <w:p w:rsidR="00842BE7" w:rsidRDefault="00842BE7" w:rsidP="00842BE7">
      <w:pPr>
        <w:pStyle w:val="a3"/>
        <w:ind w:firstLine="70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555FEB">
        <w:rPr>
          <w:rStyle w:val="dt-m"/>
          <w:rFonts w:ascii="Times New Roman" w:eastAsiaTheme="majorEastAsia" w:hAnsi="Times New Roman" w:cs="Times New Roman"/>
          <w:sz w:val="28"/>
          <w:szCs w:val="28"/>
        </w:rPr>
        <w:t>5.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555FEB">
        <w:rPr>
          <w:rFonts w:ascii="Times New Roman" w:hAnsi="Times New Roman" w:cs="Times New Roman"/>
          <w:sz w:val="28"/>
          <w:szCs w:val="28"/>
        </w:rPr>
        <w:t>В целях организации и осуществления подготовки населения в области гражданской обороны:</w:t>
      </w:r>
      <w:bookmarkStart w:id="38" w:name="l112"/>
      <w:bookmarkStart w:id="39" w:name="l23"/>
      <w:bookmarkEnd w:id="38"/>
      <w:bookmarkEnd w:id="39"/>
      <w:r w:rsidRPr="00555FEB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t-m"/>
          <w:rFonts w:ascii="Times New Roman" w:hAnsi="Times New Roman" w:cs="Times New Roman"/>
          <w:sz w:val="28"/>
          <w:szCs w:val="28"/>
        </w:rPr>
        <w:t>а</w:t>
      </w:r>
      <w:r w:rsidRPr="0041354A">
        <w:rPr>
          <w:rStyle w:val="dt-m"/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Невельского района</w:t>
      </w:r>
      <w:r w:rsidRPr="0041354A">
        <w:rPr>
          <w:rFonts w:ascii="Times New Roman" w:hAnsi="Times New Roman" w:cs="Times New Roman"/>
          <w:sz w:val="28"/>
          <w:szCs w:val="28"/>
        </w:rPr>
        <w:t>:</w:t>
      </w:r>
      <w:bookmarkStart w:id="40" w:name="l121"/>
      <w:bookmarkEnd w:id="40"/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54A">
        <w:rPr>
          <w:rFonts w:ascii="Times New Roman" w:hAnsi="Times New Roman" w:cs="Times New Roman"/>
          <w:sz w:val="28"/>
          <w:szCs w:val="28"/>
        </w:rPr>
        <w:t>т и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54A">
        <w:rPr>
          <w:rFonts w:ascii="Times New Roman" w:hAnsi="Times New Roman" w:cs="Times New Roman"/>
          <w:sz w:val="28"/>
          <w:szCs w:val="28"/>
        </w:rPr>
        <w:t xml:space="preserve">т подготовку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«Невельский район»</w:t>
      </w:r>
      <w:r w:rsidRPr="0041354A">
        <w:rPr>
          <w:rFonts w:ascii="Times New Roman" w:hAnsi="Times New Roman" w:cs="Times New Roman"/>
          <w:sz w:val="28"/>
          <w:szCs w:val="28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bookmarkStart w:id="41" w:name="l80"/>
      <w:bookmarkEnd w:id="41"/>
      <w:r w:rsidRPr="0041354A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54A">
        <w:rPr>
          <w:rFonts w:ascii="Times New Roman" w:hAnsi="Times New Roman" w:cs="Times New Roman"/>
          <w:sz w:val="28"/>
          <w:szCs w:val="28"/>
        </w:rPr>
        <w:t xml:space="preserve">т подготовку личного состава формирований и служб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«Невельский район»</w:t>
      </w:r>
      <w:r w:rsidRPr="0041354A">
        <w:rPr>
          <w:rFonts w:ascii="Times New Roman" w:hAnsi="Times New Roman" w:cs="Times New Roman"/>
          <w:sz w:val="28"/>
          <w:szCs w:val="28"/>
        </w:rPr>
        <w:t>; 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54A">
        <w:rPr>
          <w:rFonts w:ascii="Times New Roman" w:hAnsi="Times New Roman" w:cs="Times New Roman"/>
          <w:sz w:val="28"/>
          <w:szCs w:val="28"/>
        </w:rPr>
        <w:t>т учения и тренировки по гражданской обороне;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54A">
        <w:rPr>
          <w:rFonts w:ascii="Times New Roman" w:hAnsi="Times New Roman" w:cs="Times New Roman"/>
          <w:sz w:val="28"/>
          <w:szCs w:val="28"/>
        </w:rPr>
        <w:t>т организационно-методическое руководство и контроль</w:t>
      </w:r>
      <w:r w:rsidR="007070FD">
        <w:rPr>
          <w:rFonts w:ascii="Times New Roman" w:hAnsi="Times New Roman" w:cs="Times New Roman"/>
          <w:sz w:val="28"/>
          <w:szCs w:val="28"/>
        </w:rPr>
        <w:t xml:space="preserve"> </w:t>
      </w:r>
      <w:r w:rsidRPr="0041354A">
        <w:rPr>
          <w:rFonts w:ascii="Times New Roman" w:hAnsi="Times New Roman" w:cs="Times New Roman"/>
          <w:sz w:val="28"/>
          <w:szCs w:val="28"/>
        </w:rPr>
        <w:t>за подготовкой работников, личного состава формирований и служб организаций, находящихся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«Невельский район»</w:t>
      </w:r>
      <w:r w:rsidRPr="0041354A">
        <w:rPr>
          <w:rFonts w:ascii="Times New Roman" w:hAnsi="Times New Roman" w:cs="Times New Roman"/>
          <w:sz w:val="28"/>
          <w:szCs w:val="28"/>
        </w:rPr>
        <w:t>;</w:t>
      </w:r>
      <w:bookmarkStart w:id="42" w:name="l122"/>
      <w:bookmarkStart w:id="43" w:name="l86"/>
      <w:bookmarkEnd w:id="42"/>
      <w:bookmarkEnd w:id="43"/>
      <w:r w:rsidRPr="0041354A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Администрация городского поселения «Невель», администрации сельских поселений: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 нештатные</w:t>
      </w:r>
      <w:r w:rsidRPr="0041354A">
        <w:rPr>
          <w:rFonts w:ascii="Times New Roman" w:hAnsi="Times New Roman" w:cs="Times New Roman"/>
          <w:sz w:val="28"/>
          <w:szCs w:val="28"/>
        </w:rPr>
        <w:t xml:space="preserve"> учебно-консультационные пункты по гражданской обороне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54A">
        <w:rPr>
          <w:rFonts w:ascii="Times New Roman" w:hAnsi="Times New Roman" w:cs="Times New Roman"/>
          <w:sz w:val="28"/>
          <w:szCs w:val="28"/>
        </w:rPr>
        <w:t xml:space="preserve"> организуют их деятельность и 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41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неработающему </w:t>
      </w:r>
      <w:r w:rsidRPr="0041354A">
        <w:rPr>
          <w:rFonts w:ascii="Times New Roman" w:hAnsi="Times New Roman" w:cs="Times New Roman"/>
          <w:sz w:val="28"/>
          <w:szCs w:val="28"/>
        </w:rPr>
        <w:t>населению консультационн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1354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54A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обороны;</w:t>
      </w:r>
      <w:bookmarkStart w:id="44" w:name="l81"/>
      <w:bookmarkEnd w:id="44"/>
      <w:r w:rsidRPr="0041354A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t-m"/>
          <w:rFonts w:ascii="Times New Roman" w:hAnsi="Times New Roman" w:cs="Times New Roman"/>
          <w:sz w:val="28"/>
          <w:szCs w:val="28"/>
        </w:rPr>
        <w:lastRenderedPageBreak/>
        <w:t>б</w:t>
      </w:r>
      <w:r w:rsidRPr="0041354A">
        <w:rPr>
          <w:rStyle w:val="dt-m"/>
          <w:rFonts w:ascii="Times New Roman" w:hAnsi="Times New Roman" w:cs="Times New Roman"/>
          <w:sz w:val="28"/>
          <w:szCs w:val="28"/>
        </w:rPr>
        <w:t>)</w:t>
      </w:r>
      <w:r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41354A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  <w:bookmarkStart w:id="45" w:name="l87"/>
      <w:bookmarkStart w:id="46" w:name="l82"/>
      <w:bookmarkEnd w:id="45"/>
      <w:bookmarkEnd w:id="46"/>
      <w:r w:rsidRPr="0041354A">
        <w:rPr>
          <w:rFonts w:ascii="Times New Roman" w:hAnsi="Times New Roman" w:cs="Times New Roman"/>
          <w:sz w:val="28"/>
          <w:szCs w:val="28"/>
        </w:rPr>
        <w:t> </w:t>
      </w:r>
    </w:p>
    <w:p w:rsidR="00842BE7" w:rsidRDefault="00842BE7" w:rsidP="00842BE7">
      <w:pPr>
        <w:pStyle w:val="a3"/>
        <w:ind w:firstLine="70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  <w:bookmarkStart w:id="47" w:name="l123"/>
      <w:bookmarkEnd w:id="47"/>
      <w:r w:rsidRPr="0041354A">
        <w:rPr>
          <w:rFonts w:ascii="Times New Roman" w:hAnsi="Times New Roman" w:cs="Times New Roman"/>
          <w:sz w:val="28"/>
          <w:szCs w:val="28"/>
        </w:rPr>
        <w:t> 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t-r"/>
          <w:rFonts w:ascii="Times New Roman" w:hAnsi="Times New Roman" w:cs="Times New Roman"/>
          <w:sz w:val="28"/>
          <w:szCs w:val="28"/>
        </w:rPr>
        <w:t>-</w:t>
      </w:r>
      <w:r w:rsidRPr="0041354A">
        <w:rPr>
          <w:rFonts w:ascii="Times New Roman" w:hAnsi="Times New Roman" w:cs="Times New Roman"/>
          <w:sz w:val="28"/>
          <w:szCs w:val="28"/>
        </w:rPr>
        <w:t xml:space="preserve"> создают и поддерживают в рабочем состоянии соответствующую учебно-материальную базу;</w:t>
      </w:r>
      <w:bookmarkStart w:id="48" w:name="l83"/>
      <w:bookmarkEnd w:id="48"/>
      <w:r w:rsidRPr="0041354A">
        <w:rPr>
          <w:rFonts w:ascii="Times New Roman" w:hAnsi="Times New Roman" w:cs="Times New Roman"/>
          <w:sz w:val="28"/>
          <w:szCs w:val="28"/>
        </w:rPr>
        <w:t> </w:t>
      </w:r>
      <w:bookmarkStart w:id="49" w:name="l36"/>
      <w:bookmarkStart w:id="50" w:name="l44"/>
      <w:bookmarkEnd w:id="49"/>
      <w:bookmarkEnd w:id="50"/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 </w:t>
      </w:r>
    </w:p>
    <w:p w:rsidR="00842BE7" w:rsidRPr="0041354A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 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54A">
        <w:rPr>
          <w:rFonts w:ascii="Times New Roman" w:hAnsi="Times New Roman" w:cs="Times New Roman"/>
          <w:sz w:val="28"/>
          <w:szCs w:val="28"/>
        </w:rPr>
        <w:t>планируют и проводят учения и тренировки по гражданской обороне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0FD" w:rsidRDefault="007070FD" w:rsidP="007070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Финансирование подготовки неработающего населения, проведение учений и тренировок под руководством Главы Невельского района осуществляется за счет средств местного бюджета.</w:t>
      </w:r>
    </w:p>
    <w:p w:rsidR="007070FD" w:rsidRPr="0041354A" w:rsidRDefault="007070FD" w:rsidP="007070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 подготовки работающего населения, подготовки и аттестации нештатных аварийно-спасательных формирований, проведение учений и тренировок организациями осуществляется за счет организаций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BE7" w:rsidRDefault="00842BE7" w:rsidP="00842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75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подготовки в области гражданской обороны </w:t>
      </w:r>
    </w:p>
    <w:p w:rsidR="00842BE7" w:rsidRPr="002C7520" w:rsidRDefault="00842BE7" w:rsidP="00842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 группам лиц, подлежащих подготовке)</w:t>
      </w:r>
    </w:p>
    <w:p w:rsidR="00842BE7" w:rsidRPr="002C7520" w:rsidRDefault="00842BE7" w:rsidP="00842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E7" w:rsidRPr="002C7520" w:rsidRDefault="00842BE7" w:rsidP="00842B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C7520">
        <w:rPr>
          <w:rFonts w:ascii="Times New Roman" w:hAnsi="Times New Roman" w:cs="Times New Roman"/>
          <w:sz w:val="28"/>
          <w:szCs w:val="28"/>
        </w:rPr>
        <w:t>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б) изучение своих функциональных обязанностей по гражданской обороне;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2. Должностные лица местного самоуправления, возглавляющие местные администрации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lastRenderedPageBreak/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</w:t>
      </w:r>
      <w:r w:rsidR="007070FD" w:rsidRPr="00E563E1">
        <w:rPr>
          <w:rFonts w:ascii="Times New Roman" w:hAnsi="Times New Roman" w:cs="Times New Roman"/>
          <w:sz w:val="28"/>
          <w:szCs w:val="28"/>
        </w:rPr>
        <w:t xml:space="preserve">в 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7070F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070FD" w:rsidRPr="00D7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профессионального образования Псковской области «Учебно-методический центр по гражданской обороне, чрезвычайным ситуациям и обеспечению пожарной безопасности Псковской области»</w:t>
      </w:r>
      <w:r w:rsidRPr="002C7520">
        <w:rPr>
          <w:rFonts w:ascii="Times New Roman" w:hAnsi="Times New Roman" w:cs="Times New Roman"/>
          <w:sz w:val="28"/>
          <w:szCs w:val="28"/>
        </w:rPr>
        <w:t>, а также на курсах гражданской обороны;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 муниципальных образований и организаций в тематических и проблемных обучающих семинарах (</w:t>
      </w:r>
      <w:proofErr w:type="spellStart"/>
      <w:r w:rsidRPr="002C752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C7520">
        <w:rPr>
          <w:rFonts w:ascii="Times New Roman" w:hAnsi="Times New Roman" w:cs="Times New Roman"/>
          <w:sz w:val="28"/>
          <w:szCs w:val="28"/>
        </w:rPr>
        <w:t>) по гражданской обороне.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3. Личный состав формирований и служб: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в) участие в учениях и тренировках по гражданской обороне.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4. Работающее население: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а) курсовое обучение в области гражданской обороны по месту работы;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а) прохождение вводного инструктажа по гражданской обороне по месту работы;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5. Обучающиеся: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б) участие в учениях и тренировках по гражданской обороне;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lastRenderedPageBreak/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6. Неработающее население (по месту жительства):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42BE7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842BE7" w:rsidRPr="002C7520" w:rsidRDefault="00842BE7" w:rsidP="00842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20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842BE7" w:rsidRPr="00842BE7" w:rsidRDefault="00842BE7" w:rsidP="007B26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2BE7" w:rsidRPr="00842BE7" w:rsidSect="005B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AFB"/>
    <w:rsid w:val="00207F8E"/>
    <w:rsid w:val="003267A0"/>
    <w:rsid w:val="003D4EFA"/>
    <w:rsid w:val="00400489"/>
    <w:rsid w:val="004249C6"/>
    <w:rsid w:val="0044683F"/>
    <w:rsid w:val="004E24FF"/>
    <w:rsid w:val="004F2195"/>
    <w:rsid w:val="005327FA"/>
    <w:rsid w:val="0058125C"/>
    <w:rsid w:val="005B1E37"/>
    <w:rsid w:val="005B6D3D"/>
    <w:rsid w:val="005C24AF"/>
    <w:rsid w:val="00652F04"/>
    <w:rsid w:val="0069655E"/>
    <w:rsid w:val="007070FD"/>
    <w:rsid w:val="007532AA"/>
    <w:rsid w:val="007B26E1"/>
    <w:rsid w:val="007B4294"/>
    <w:rsid w:val="007E47CF"/>
    <w:rsid w:val="0081645A"/>
    <w:rsid w:val="00823196"/>
    <w:rsid w:val="00842BE7"/>
    <w:rsid w:val="008C7AFB"/>
    <w:rsid w:val="008E4D04"/>
    <w:rsid w:val="0098407C"/>
    <w:rsid w:val="00996892"/>
    <w:rsid w:val="00A0438F"/>
    <w:rsid w:val="00A47525"/>
    <w:rsid w:val="00AC4439"/>
    <w:rsid w:val="00AE676D"/>
    <w:rsid w:val="00B61781"/>
    <w:rsid w:val="00BA5EE1"/>
    <w:rsid w:val="00BA6221"/>
    <w:rsid w:val="00BD14F8"/>
    <w:rsid w:val="00C3745A"/>
    <w:rsid w:val="00CA337F"/>
    <w:rsid w:val="00CA58B5"/>
    <w:rsid w:val="00D569BF"/>
    <w:rsid w:val="00E16638"/>
    <w:rsid w:val="00F17C93"/>
    <w:rsid w:val="00F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133D57-EF14-499A-8BDD-6C51C50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6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C7AF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7A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8C7A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7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6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5C24A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24AF"/>
    <w:rPr>
      <w:color w:val="0000FF"/>
      <w:u w:val="single"/>
    </w:rPr>
  </w:style>
  <w:style w:type="character" w:customStyle="1" w:styleId="dt-m">
    <w:name w:val="dt-m"/>
    <w:basedOn w:val="a0"/>
    <w:rsid w:val="00842BE7"/>
  </w:style>
  <w:style w:type="character" w:customStyle="1" w:styleId="dt-r">
    <w:name w:val="dt-r"/>
    <w:basedOn w:val="a0"/>
    <w:rsid w:val="0084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000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2022-04-08T06:57:00Z</cp:lastPrinted>
  <dcterms:created xsi:type="dcterms:W3CDTF">2022-04-01T07:18:00Z</dcterms:created>
  <dcterms:modified xsi:type="dcterms:W3CDTF">2022-04-12T07:45:00Z</dcterms:modified>
</cp:coreProperties>
</file>