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B5" w:rsidRDefault="001547B5" w:rsidP="00527130">
      <w:pPr>
        <w:jc w:val="center"/>
      </w:pPr>
    </w:p>
    <w:p w:rsidR="00527130" w:rsidRDefault="00527130" w:rsidP="00527130">
      <w:pPr>
        <w:jc w:val="center"/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30" w:rsidRDefault="00527130" w:rsidP="00527130">
      <w:pPr>
        <w:jc w:val="center"/>
      </w:pPr>
    </w:p>
    <w:p w:rsidR="00527130" w:rsidRDefault="00527130" w:rsidP="005271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НЕВЕЛЬСКОГО  РАЙОНА </w:t>
      </w:r>
    </w:p>
    <w:p w:rsidR="00527130" w:rsidRDefault="00527130" w:rsidP="00527130">
      <w:pPr>
        <w:jc w:val="center"/>
        <w:rPr>
          <w:sz w:val="32"/>
          <w:szCs w:val="32"/>
        </w:rPr>
      </w:pPr>
    </w:p>
    <w:p w:rsidR="00527130" w:rsidRDefault="00527130" w:rsidP="00527130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527130" w:rsidRDefault="00527130" w:rsidP="00527130">
      <w:pPr>
        <w:jc w:val="both"/>
        <w:rPr>
          <w:sz w:val="28"/>
          <w:szCs w:val="28"/>
          <w:u w:val="single"/>
        </w:rPr>
      </w:pPr>
    </w:p>
    <w:p w:rsidR="00527130" w:rsidRPr="00043524" w:rsidRDefault="009B4D8F" w:rsidP="0052713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="00527130" w:rsidRPr="00043524">
        <w:rPr>
          <w:sz w:val="28"/>
          <w:szCs w:val="28"/>
          <w:u w:val="single"/>
        </w:rPr>
        <w:t>т</w:t>
      </w:r>
      <w:r w:rsidR="00043524" w:rsidRPr="00043524">
        <w:rPr>
          <w:sz w:val="28"/>
          <w:szCs w:val="28"/>
          <w:u w:val="single"/>
        </w:rPr>
        <w:t xml:space="preserve"> 15.10.2020</w:t>
      </w:r>
      <w:r w:rsidR="00100556" w:rsidRPr="00043524">
        <w:rPr>
          <w:sz w:val="28"/>
          <w:szCs w:val="28"/>
          <w:u w:val="single"/>
        </w:rPr>
        <w:t xml:space="preserve"> </w:t>
      </w:r>
      <w:r w:rsidR="00527130" w:rsidRPr="00043524">
        <w:rPr>
          <w:sz w:val="28"/>
          <w:szCs w:val="28"/>
          <w:u w:val="single"/>
        </w:rPr>
        <w:t>№</w:t>
      </w:r>
      <w:r w:rsidR="006E3907" w:rsidRPr="00043524">
        <w:rPr>
          <w:sz w:val="28"/>
          <w:szCs w:val="28"/>
          <w:u w:val="single"/>
        </w:rPr>
        <w:t xml:space="preserve"> </w:t>
      </w:r>
      <w:r w:rsidR="00043524" w:rsidRPr="00043524">
        <w:rPr>
          <w:sz w:val="28"/>
          <w:szCs w:val="28"/>
          <w:u w:val="single"/>
        </w:rPr>
        <w:t>586</w:t>
      </w:r>
    </w:p>
    <w:p w:rsidR="00002F33" w:rsidRDefault="00527130" w:rsidP="00527130">
      <w:pPr>
        <w:jc w:val="both"/>
      </w:pPr>
      <w:r w:rsidRPr="004C667D">
        <w:rPr>
          <w:sz w:val="28"/>
          <w:szCs w:val="28"/>
        </w:rPr>
        <w:tab/>
      </w:r>
      <w:r w:rsidRPr="00EC2189">
        <w:t>г</w:t>
      </w:r>
      <w:proofErr w:type="gramStart"/>
      <w:r w:rsidRPr="00EC2189">
        <w:t>.Н</w:t>
      </w:r>
      <w:proofErr w:type="gramEnd"/>
      <w:r w:rsidRPr="00EC2189">
        <w:t>евель</w:t>
      </w:r>
      <w:r w:rsidR="00515C0C">
        <w:t xml:space="preserve"> </w:t>
      </w:r>
    </w:p>
    <w:p w:rsidR="00CB01BC" w:rsidRPr="002F399F" w:rsidRDefault="00CB01BC" w:rsidP="00527130">
      <w:pPr>
        <w:jc w:val="both"/>
      </w:pPr>
    </w:p>
    <w:p w:rsidR="00527130" w:rsidRDefault="00527130" w:rsidP="00527130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4205BA" w:rsidRDefault="00515C0C" w:rsidP="003938F9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B23649" w:rsidRDefault="00B23649" w:rsidP="003938F9">
      <w:pPr>
        <w:autoSpaceDN w:val="0"/>
        <w:adjustRightInd w:val="0"/>
        <w:jc w:val="center"/>
        <w:rPr>
          <w:sz w:val="28"/>
          <w:szCs w:val="28"/>
        </w:rPr>
      </w:pPr>
    </w:p>
    <w:p w:rsidR="00527130" w:rsidRPr="004C667D" w:rsidRDefault="00527130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7BEE">
        <w:rPr>
          <w:sz w:val="28"/>
          <w:szCs w:val="28"/>
        </w:rPr>
        <w:t xml:space="preserve">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="00317BEE" w:rsidRPr="00C21C83">
        <w:rPr>
          <w:sz w:val="28"/>
          <w:szCs w:val="28"/>
        </w:rPr>
        <w:t xml:space="preserve">постановлением Администрации Невельского района от </w:t>
      </w:r>
      <w:r w:rsidR="00317BEE">
        <w:rPr>
          <w:sz w:val="28"/>
          <w:szCs w:val="28"/>
        </w:rPr>
        <w:t>26.05.2015</w:t>
      </w:r>
      <w:r w:rsidR="00317BEE" w:rsidRPr="00C21C83">
        <w:rPr>
          <w:sz w:val="28"/>
          <w:szCs w:val="28"/>
        </w:rPr>
        <w:t xml:space="preserve"> </w:t>
      </w:r>
      <w:r w:rsidR="00317BEE">
        <w:rPr>
          <w:sz w:val="28"/>
          <w:szCs w:val="28"/>
        </w:rPr>
        <w:t xml:space="preserve"> №  447:</w:t>
      </w:r>
    </w:p>
    <w:p w:rsidR="00527130" w:rsidRPr="006D238A" w:rsidRDefault="00527130" w:rsidP="0052713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 xml:space="preserve">» </w:t>
      </w:r>
      <w:r w:rsidR="00071E00">
        <w:rPr>
          <w:sz w:val="28"/>
          <w:szCs w:val="28"/>
        </w:rPr>
        <w:t xml:space="preserve">(далее – </w:t>
      </w:r>
      <w:r w:rsidR="00E66FEC">
        <w:rPr>
          <w:sz w:val="28"/>
          <w:szCs w:val="28"/>
        </w:rPr>
        <w:t>П</w:t>
      </w:r>
      <w:r w:rsidR="002F302F">
        <w:rPr>
          <w:sz w:val="28"/>
          <w:szCs w:val="28"/>
        </w:rPr>
        <w:t>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</w:t>
      </w:r>
      <w:r w:rsidR="00BF5189">
        <w:rPr>
          <w:rStyle w:val="a3"/>
          <w:b w:val="0"/>
          <w:color w:val="000000"/>
          <w:sz w:val="28"/>
          <w:szCs w:val="28"/>
        </w:rPr>
        <w:t xml:space="preserve"> </w:t>
      </w:r>
      <w:r w:rsidR="00515C0C">
        <w:rPr>
          <w:rStyle w:val="a3"/>
          <w:b w:val="0"/>
          <w:color w:val="000000"/>
          <w:sz w:val="28"/>
          <w:szCs w:val="28"/>
        </w:rPr>
        <w:t>22</w:t>
      </w:r>
      <w:r>
        <w:rPr>
          <w:rStyle w:val="a3"/>
          <w:b w:val="0"/>
          <w:color w:val="000000"/>
          <w:sz w:val="28"/>
          <w:szCs w:val="28"/>
        </w:rPr>
        <w:t>.11.201</w:t>
      </w:r>
      <w:r w:rsidR="00E21B94">
        <w:rPr>
          <w:rStyle w:val="a3"/>
          <w:b w:val="0"/>
          <w:color w:val="000000"/>
          <w:sz w:val="28"/>
          <w:szCs w:val="28"/>
        </w:rPr>
        <w:t>9</w:t>
      </w:r>
      <w:r w:rsidR="001645F4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№ </w:t>
      </w:r>
      <w:r w:rsidR="00515C0C">
        <w:rPr>
          <w:rStyle w:val="a3"/>
          <w:b w:val="0"/>
          <w:color w:val="000000"/>
          <w:sz w:val="28"/>
          <w:szCs w:val="28"/>
        </w:rPr>
        <w:t>604</w:t>
      </w:r>
      <w:r w:rsidR="00E66FEC">
        <w:rPr>
          <w:rStyle w:val="a3"/>
          <w:b w:val="0"/>
          <w:color w:val="000000"/>
          <w:sz w:val="28"/>
          <w:szCs w:val="28"/>
        </w:rPr>
        <w:t xml:space="preserve">, </w:t>
      </w:r>
      <w:r w:rsidR="002562F7">
        <w:rPr>
          <w:rStyle w:val="a3"/>
          <w:b w:val="0"/>
          <w:color w:val="000000"/>
          <w:sz w:val="28"/>
          <w:szCs w:val="28"/>
        </w:rPr>
        <w:t xml:space="preserve">следующие </w:t>
      </w:r>
      <w:r w:rsidR="00E66FEC">
        <w:rPr>
          <w:rStyle w:val="a3"/>
          <w:b w:val="0"/>
          <w:color w:val="000000"/>
          <w:sz w:val="28"/>
          <w:szCs w:val="28"/>
        </w:rPr>
        <w:t>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:rsidR="00B34077" w:rsidRDefault="0096647D" w:rsidP="002F39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</w:t>
      </w:r>
      <w:r w:rsidR="00123DFF">
        <w:rPr>
          <w:sz w:val="28"/>
          <w:szCs w:val="28"/>
        </w:rPr>
        <w:t xml:space="preserve">В паспорте </w:t>
      </w:r>
      <w:r w:rsidR="00E21B94">
        <w:rPr>
          <w:sz w:val="28"/>
          <w:szCs w:val="28"/>
        </w:rPr>
        <w:t>П</w:t>
      </w:r>
      <w:r w:rsidR="00123DFF">
        <w:rPr>
          <w:sz w:val="28"/>
          <w:szCs w:val="28"/>
        </w:rPr>
        <w:t xml:space="preserve">рограммы строку «Объемы и источники финансирования муниципальной программы» </w:t>
      </w:r>
      <w:r w:rsidR="00123DFF" w:rsidRPr="00F9264E">
        <w:rPr>
          <w:sz w:val="28"/>
          <w:szCs w:val="28"/>
        </w:rPr>
        <w:t>изложить в новой редакции следующего содержания:</w:t>
      </w:r>
    </w:p>
    <w:p w:rsidR="00432820" w:rsidRDefault="00432820" w:rsidP="002F399F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206384" w:rsidTr="00206384">
        <w:tc>
          <w:tcPr>
            <w:tcW w:w="675" w:type="dxa"/>
            <w:vMerge w:val="restart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3C25C3" w:rsidRPr="00206384" w:rsidRDefault="003C25C3" w:rsidP="003C25C3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3C25C3" w:rsidRPr="00206384" w:rsidRDefault="002F61C6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49337,5</w:t>
            </w:r>
          </w:p>
        </w:tc>
        <w:tc>
          <w:tcPr>
            <w:tcW w:w="993" w:type="dxa"/>
          </w:tcPr>
          <w:p w:rsidR="003C25C3" w:rsidRPr="00206384" w:rsidRDefault="002F61C6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18852,9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15194,8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15289,8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3C25C3" w:rsidRPr="00206384" w:rsidRDefault="00EE511C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6090,1</w:t>
            </w:r>
          </w:p>
        </w:tc>
        <w:tc>
          <w:tcPr>
            <w:tcW w:w="993" w:type="dxa"/>
          </w:tcPr>
          <w:p w:rsidR="003C25C3" w:rsidRPr="00206384" w:rsidRDefault="00EE511C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1529,5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4049,6</w:t>
            </w:r>
          </w:p>
        </w:tc>
        <w:tc>
          <w:tcPr>
            <w:tcW w:w="991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511,0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3C25C3" w:rsidRPr="00206384" w:rsidRDefault="002F61C6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9146,2</w:t>
            </w:r>
          </w:p>
        </w:tc>
        <w:tc>
          <w:tcPr>
            <w:tcW w:w="993" w:type="dxa"/>
          </w:tcPr>
          <w:p w:rsidR="003C25C3" w:rsidRPr="00206384" w:rsidRDefault="00662132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6785,0</w:t>
            </w:r>
          </w:p>
        </w:tc>
        <w:tc>
          <w:tcPr>
            <w:tcW w:w="992" w:type="dxa"/>
          </w:tcPr>
          <w:p w:rsidR="003C25C3" w:rsidRPr="00206384" w:rsidRDefault="002F61C6" w:rsidP="00F9100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1310,3</w:t>
            </w:r>
          </w:p>
        </w:tc>
        <w:tc>
          <w:tcPr>
            <w:tcW w:w="991" w:type="dxa"/>
          </w:tcPr>
          <w:p w:rsidR="003C25C3" w:rsidRPr="00206384" w:rsidRDefault="002F61C6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1050,9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3C25C3" w:rsidRPr="00E21B9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3C25C3" w:rsidRPr="00206384" w:rsidRDefault="002F61C6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64573,8</w:t>
            </w:r>
          </w:p>
        </w:tc>
        <w:tc>
          <w:tcPr>
            <w:tcW w:w="993" w:type="dxa"/>
          </w:tcPr>
          <w:p w:rsidR="003C25C3" w:rsidRPr="00206384" w:rsidRDefault="002F61C6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27167,4</w:t>
            </w:r>
          </w:p>
        </w:tc>
        <w:tc>
          <w:tcPr>
            <w:tcW w:w="992" w:type="dxa"/>
          </w:tcPr>
          <w:p w:rsidR="003C25C3" w:rsidRPr="00206384" w:rsidRDefault="002F61C6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20554,7</w:t>
            </w:r>
          </w:p>
        </w:tc>
        <w:tc>
          <w:tcPr>
            <w:tcW w:w="991" w:type="dxa"/>
          </w:tcPr>
          <w:p w:rsidR="003C25C3" w:rsidRPr="00206384" w:rsidRDefault="002F61C6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16851,7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976F26" w:rsidP="002F399F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-</w:t>
            </w:r>
            <w:r w:rsidR="00E21B94">
              <w:rPr>
                <w:sz w:val="20"/>
                <w:szCs w:val="20"/>
              </w:rPr>
              <w:t>0</w:t>
            </w:r>
          </w:p>
        </w:tc>
      </w:tr>
    </w:tbl>
    <w:p w:rsidR="007867F5" w:rsidRDefault="007867F5" w:rsidP="002F399F">
      <w:pPr>
        <w:ind w:firstLine="567"/>
        <w:contextualSpacing/>
        <w:jc w:val="both"/>
        <w:rPr>
          <w:sz w:val="28"/>
          <w:szCs w:val="28"/>
        </w:rPr>
      </w:pPr>
    </w:p>
    <w:p w:rsidR="009829A5" w:rsidRDefault="00824B22" w:rsidP="009829A5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23DFF">
        <w:rPr>
          <w:sz w:val="28"/>
          <w:szCs w:val="28"/>
        </w:rPr>
        <w:t xml:space="preserve">1.2. </w:t>
      </w:r>
      <w:r w:rsidR="009829A5">
        <w:rPr>
          <w:sz w:val="28"/>
          <w:szCs w:val="28"/>
        </w:rPr>
        <w:t xml:space="preserve">В разделе  5 «Ресурсное обеспечение Программы» абзац второй изложить в новой редакции </w:t>
      </w:r>
      <w:r w:rsidR="009829A5" w:rsidRPr="009F66B2">
        <w:rPr>
          <w:sz w:val="28"/>
          <w:szCs w:val="28"/>
        </w:rPr>
        <w:t>следующего содержания:</w:t>
      </w:r>
    </w:p>
    <w:p w:rsidR="00976F26" w:rsidRPr="00ED7F83" w:rsidRDefault="009829A5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21B94">
        <w:rPr>
          <w:sz w:val="28"/>
          <w:szCs w:val="28"/>
        </w:rPr>
        <w:t>«</w:t>
      </w:r>
      <w:r w:rsidR="00976F26" w:rsidRPr="00ED7F83">
        <w:rPr>
          <w:sz w:val="28"/>
          <w:szCs w:val="28"/>
        </w:rPr>
        <w:t xml:space="preserve">Общий объем финансирования </w:t>
      </w:r>
      <w:r w:rsidR="00976F26">
        <w:rPr>
          <w:sz w:val="28"/>
          <w:szCs w:val="28"/>
        </w:rPr>
        <w:t xml:space="preserve"> П</w:t>
      </w:r>
      <w:r w:rsidR="00976F26" w:rsidRPr="00ED7F83">
        <w:rPr>
          <w:sz w:val="28"/>
          <w:szCs w:val="28"/>
        </w:rPr>
        <w:t xml:space="preserve">рограммы на </w:t>
      </w:r>
      <w:r w:rsidR="00976F26">
        <w:rPr>
          <w:sz w:val="28"/>
          <w:szCs w:val="28"/>
        </w:rPr>
        <w:t>2020</w:t>
      </w:r>
      <w:r w:rsidR="00976F26" w:rsidRPr="00ED7F83">
        <w:rPr>
          <w:sz w:val="28"/>
          <w:szCs w:val="28"/>
        </w:rPr>
        <w:t xml:space="preserve"> - </w:t>
      </w:r>
      <w:r w:rsidR="00976F26">
        <w:rPr>
          <w:sz w:val="28"/>
          <w:szCs w:val="28"/>
        </w:rPr>
        <w:t>2030</w:t>
      </w:r>
      <w:r w:rsidR="00976F26" w:rsidRPr="00ED7F83">
        <w:rPr>
          <w:sz w:val="28"/>
          <w:szCs w:val="28"/>
        </w:rPr>
        <w:t xml:space="preserve"> годы  составит </w:t>
      </w:r>
      <w:r w:rsidR="002F61C6">
        <w:rPr>
          <w:sz w:val="28"/>
          <w:szCs w:val="28"/>
        </w:rPr>
        <w:t>64 573,8</w:t>
      </w:r>
      <w:r w:rsidR="00662132">
        <w:rPr>
          <w:sz w:val="28"/>
          <w:szCs w:val="28"/>
        </w:rPr>
        <w:t xml:space="preserve"> </w:t>
      </w:r>
      <w:r w:rsidR="00976F26" w:rsidRPr="00ED7F83">
        <w:rPr>
          <w:sz w:val="28"/>
          <w:szCs w:val="28"/>
        </w:rPr>
        <w:t>тыс</w:t>
      </w:r>
      <w:proofErr w:type="gramStart"/>
      <w:r w:rsidR="00976F26" w:rsidRPr="00ED7F83">
        <w:rPr>
          <w:sz w:val="28"/>
          <w:szCs w:val="28"/>
        </w:rPr>
        <w:t>.р</w:t>
      </w:r>
      <w:proofErr w:type="gramEnd"/>
      <w:r w:rsidR="00976F26" w:rsidRPr="00ED7F83">
        <w:rPr>
          <w:sz w:val="28"/>
          <w:szCs w:val="28"/>
        </w:rPr>
        <w:t>уб</w:t>
      </w:r>
      <w:r w:rsidR="00F91004">
        <w:rPr>
          <w:sz w:val="28"/>
          <w:szCs w:val="28"/>
        </w:rPr>
        <w:t>.</w:t>
      </w:r>
      <w:r w:rsidR="00976F26" w:rsidRPr="00ED7F83">
        <w:rPr>
          <w:sz w:val="28"/>
          <w:szCs w:val="28"/>
        </w:rPr>
        <w:t>, в том числе: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 w:rsidR="002F61C6">
        <w:rPr>
          <w:sz w:val="28"/>
          <w:szCs w:val="28"/>
        </w:rPr>
        <w:t>27 167,4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 w:rsidR="000C09EE">
        <w:rPr>
          <w:sz w:val="28"/>
          <w:szCs w:val="28"/>
        </w:rPr>
        <w:t>20</w:t>
      </w:r>
      <w:r w:rsidR="00F91004">
        <w:rPr>
          <w:sz w:val="28"/>
          <w:szCs w:val="28"/>
        </w:rPr>
        <w:t> </w:t>
      </w:r>
      <w:r w:rsidR="002F61C6">
        <w:rPr>
          <w:sz w:val="28"/>
          <w:szCs w:val="28"/>
        </w:rPr>
        <w:t>554</w:t>
      </w:r>
      <w:r w:rsidR="00F91004">
        <w:rPr>
          <w:sz w:val="28"/>
          <w:szCs w:val="28"/>
        </w:rPr>
        <w:t>,</w:t>
      </w:r>
      <w:r w:rsidR="002F61C6"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 w:rsidR="000C09EE">
        <w:rPr>
          <w:sz w:val="28"/>
          <w:szCs w:val="28"/>
        </w:rPr>
        <w:t>16 </w:t>
      </w:r>
      <w:r w:rsidR="002F61C6">
        <w:rPr>
          <w:sz w:val="28"/>
          <w:szCs w:val="28"/>
        </w:rPr>
        <w:t>851</w:t>
      </w:r>
      <w:r w:rsidR="000C09EE">
        <w:rPr>
          <w:sz w:val="28"/>
          <w:szCs w:val="28"/>
        </w:rPr>
        <w:t>,</w:t>
      </w:r>
      <w:r w:rsidR="00F91004"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2023 год –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2024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2025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2026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2027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2028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2029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2030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F91004" w:rsidRDefault="00F91004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236880" w:rsidRDefault="009C31B9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6880">
        <w:rPr>
          <w:sz w:val="28"/>
          <w:szCs w:val="28"/>
        </w:rPr>
        <w:t xml:space="preserve">1.3. В паспорте подпрограммы </w:t>
      </w:r>
      <w:r w:rsidR="00236880" w:rsidRPr="00DA4AB4">
        <w:rPr>
          <w:sz w:val="28"/>
          <w:szCs w:val="28"/>
        </w:rPr>
        <w:t>«</w:t>
      </w:r>
      <w:r w:rsidR="00DA4AB4"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="00236880" w:rsidRPr="00DA4AB4">
        <w:rPr>
          <w:sz w:val="28"/>
          <w:szCs w:val="28"/>
        </w:rPr>
        <w:t>»</w:t>
      </w:r>
      <w:r w:rsidR="00236880">
        <w:rPr>
          <w:sz w:val="28"/>
          <w:szCs w:val="28"/>
        </w:rPr>
        <w:t xml:space="preserve"> строку «Объемы и источники финансирования </w:t>
      </w:r>
      <w:r w:rsidR="00E21B94">
        <w:rPr>
          <w:sz w:val="28"/>
          <w:szCs w:val="28"/>
        </w:rPr>
        <w:t xml:space="preserve">подпрограммы </w:t>
      </w:r>
      <w:r w:rsidR="00236880">
        <w:rPr>
          <w:sz w:val="28"/>
          <w:szCs w:val="28"/>
        </w:rPr>
        <w:t xml:space="preserve">муниципальной </w:t>
      </w:r>
      <w:r w:rsidR="00E21B94">
        <w:rPr>
          <w:sz w:val="28"/>
          <w:szCs w:val="28"/>
        </w:rPr>
        <w:t>П</w:t>
      </w:r>
      <w:r w:rsidR="00236880">
        <w:rPr>
          <w:sz w:val="28"/>
          <w:szCs w:val="28"/>
        </w:rPr>
        <w:t>рограммы»</w:t>
      </w:r>
      <w:r w:rsidR="00236880" w:rsidRPr="00844D22">
        <w:rPr>
          <w:sz w:val="28"/>
          <w:szCs w:val="28"/>
        </w:rPr>
        <w:t xml:space="preserve"> </w:t>
      </w:r>
      <w:r w:rsidR="00236880" w:rsidRPr="00F9264E">
        <w:rPr>
          <w:sz w:val="28"/>
          <w:szCs w:val="28"/>
        </w:rPr>
        <w:t>изложить в новой редакции следующего содержания:</w:t>
      </w:r>
    </w:p>
    <w:p w:rsidR="00DA4AB4" w:rsidRDefault="00236880" w:rsidP="00DA4AB4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DA4AB4" w:rsidTr="000C09EE">
        <w:tc>
          <w:tcPr>
            <w:tcW w:w="675" w:type="dxa"/>
            <w:vMerge w:val="restart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 w:rsidR="00E21B94"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22607,2</w:t>
            </w:r>
          </w:p>
        </w:tc>
        <w:tc>
          <w:tcPr>
            <w:tcW w:w="993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7045,8</w:t>
            </w:r>
          </w:p>
        </w:tc>
        <w:tc>
          <w:tcPr>
            <w:tcW w:w="991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8020,8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DA4AB4" w:rsidRPr="000C09EE" w:rsidRDefault="00EE511C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2452,5</w:t>
            </w:r>
          </w:p>
        </w:tc>
        <w:tc>
          <w:tcPr>
            <w:tcW w:w="993" w:type="dxa"/>
          </w:tcPr>
          <w:p w:rsidR="00DA4AB4" w:rsidRPr="000C09EE" w:rsidRDefault="00EE511C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1528,5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414,0</w:t>
            </w:r>
          </w:p>
        </w:tc>
        <w:tc>
          <w:tcPr>
            <w:tcW w:w="991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DA4AB4" w:rsidRPr="000C09EE" w:rsidRDefault="002F61C6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7488,2</w:t>
            </w:r>
          </w:p>
        </w:tc>
        <w:tc>
          <w:tcPr>
            <w:tcW w:w="993" w:type="dxa"/>
          </w:tcPr>
          <w:p w:rsidR="00DA4AB4" w:rsidRPr="000C09EE" w:rsidRDefault="0066213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5429,0</w:t>
            </w:r>
          </w:p>
        </w:tc>
        <w:tc>
          <w:tcPr>
            <w:tcW w:w="992" w:type="dxa"/>
          </w:tcPr>
          <w:p w:rsidR="00DA4AB4" w:rsidRPr="000C09EE" w:rsidRDefault="002F61C6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1008,3</w:t>
            </w:r>
          </w:p>
        </w:tc>
        <w:tc>
          <w:tcPr>
            <w:tcW w:w="991" w:type="dxa"/>
          </w:tcPr>
          <w:p w:rsidR="00DA4AB4" w:rsidRPr="000C09EE" w:rsidRDefault="002F61C6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1050,9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0C09EE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DA4AB4" w:rsidRPr="000C09EE" w:rsidRDefault="002F61C6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32547,9</w:t>
            </w:r>
          </w:p>
        </w:tc>
        <w:tc>
          <w:tcPr>
            <w:tcW w:w="993" w:type="dxa"/>
          </w:tcPr>
          <w:p w:rsidR="00DA4AB4" w:rsidRPr="000C09EE" w:rsidRDefault="0066213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14498,1</w:t>
            </w:r>
          </w:p>
        </w:tc>
        <w:tc>
          <w:tcPr>
            <w:tcW w:w="992" w:type="dxa"/>
          </w:tcPr>
          <w:p w:rsidR="00DA4AB4" w:rsidRPr="000C09EE" w:rsidRDefault="002F61C6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8468,1</w:t>
            </w:r>
          </w:p>
        </w:tc>
        <w:tc>
          <w:tcPr>
            <w:tcW w:w="991" w:type="dxa"/>
          </w:tcPr>
          <w:p w:rsidR="00DA4AB4" w:rsidRPr="000C09EE" w:rsidRDefault="002F61C6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9581,7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DA4AB4" w:rsidRDefault="00DA4AB4" w:rsidP="00DA4AB4">
      <w:pPr>
        <w:ind w:firstLine="567"/>
        <w:contextualSpacing/>
        <w:jc w:val="both"/>
        <w:rPr>
          <w:sz w:val="28"/>
          <w:szCs w:val="28"/>
        </w:rPr>
      </w:pPr>
    </w:p>
    <w:p w:rsidR="00236880" w:rsidRDefault="00236880" w:rsidP="0023688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DA4AB4" w:rsidRPr="00E13B2B" w:rsidRDefault="00E21B9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4AB4" w:rsidRPr="00E13B2B">
        <w:rPr>
          <w:sz w:val="28"/>
          <w:szCs w:val="28"/>
        </w:rPr>
        <w:t xml:space="preserve">Общий объем финансирования подпрограммы на </w:t>
      </w:r>
      <w:r w:rsidR="00DA4AB4">
        <w:rPr>
          <w:sz w:val="28"/>
          <w:szCs w:val="28"/>
        </w:rPr>
        <w:t>2020</w:t>
      </w:r>
      <w:r w:rsidR="00DA4AB4" w:rsidRPr="00E13B2B">
        <w:rPr>
          <w:sz w:val="28"/>
          <w:szCs w:val="28"/>
        </w:rPr>
        <w:t xml:space="preserve"> - </w:t>
      </w:r>
      <w:r w:rsidR="00DA4AB4">
        <w:rPr>
          <w:sz w:val="28"/>
          <w:szCs w:val="28"/>
        </w:rPr>
        <w:t>2030</w:t>
      </w:r>
      <w:r w:rsidR="00DA4AB4" w:rsidRPr="00E13B2B">
        <w:rPr>
          <w:sz w:val="28"/>
          <w:szCs w:val="28"/>
        </w:rPr>
        <w:t xml:space="preserve"> годы составит </w:t>
      </w:r>
      <w:r w:rsidR="00662132">
        <w:rPr>
          <w:sz w:val="28"/>
          <w:szCs w:val="28"/>
        </w:rPr>
        <w:t>32 </w:t>
      </w:r>
      <w:r w:rsidR="002F61C6">
        <w:rPr>
          <w:sz w:val="28"/>
          <w:szCs w:val="28"/>
        </w:rPr>
        <w:t>547</w:t>
      </w:r>
      <w:r w:rsidR="00662132">
        <w:rPr>
          <w:sz w:val="28"/>
          <w:szCs w:val="28"/>
        </w:rPr>
        <w:t>,</w:t>
      </w:r>
      <w:r w:rsidR="002F61C6">
        <w:rPr>
          <w:sz w:val="28"/>
          <w:szCs w:val="28"/>
        </w:rPr>
        <w:t>9</w:t>
      </w:r>
      <w:r w:rsidR="00DA4AB4">
        <w:rPr>
          <w:sz w:val="28"/>
          <w:szCs w:val="28"/>
        </w:rPr>
        <w:t xml:space="preserve"> тыс.</w:t>
      </w:r>
      <w:r w:rsidR="00DA4AB4" w:rsidRPr="00E13B2B">
        <w:rPr>
          <w:sz w:val="28"/>
          <w:szCs w:val="28"/>
        </w:rPr>
        <w:t xml:space="preserve"> руб</w:t>
      </w:r>
      <w:r w:rsidR="00326C6D">
        <w:rPr>
          <w:sz w:val="28"/>
          <w:szCs w:val="28"/>
        </w:rPr>
        <w:t>.</w:t>
      </w:r>
      <w:r w:rsidR="00DA4AB4" w:rsidRPr="00E13B2B">
        <w:rPr>
          <w:sz w:val="28"/>
          <w:szCs w:val="28"/>
        </w:rPr>
        <w:t>, в том числе: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 w:rsidR="00662132">
        <w:rPr>
          <w:sz w:val="28"/>
          <w:szCs w:val="28"/>
        </w:rPr>
        <w:t>14 498,1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 w:rsidR="000C09EE">
        <w:rPr>
          <w:sz w:val="28"/>
          <w:szCs w:val="28"/>
        </w:rPr>
        <w:t xml:space="preserve">    </w:t>
      </w:r>
      <w:r w:rsidR="00326C6D">
        <w:rPr>
          <w:sz w:val="28"/>
          <w:szCs w:val="28"/>
        </w:rPr>
        <w:t>8 </w:t>
      </w:r>
      <w:r w:rsidR="002F61C6">
        <w:rPr>
          <w:sz w:val="28"/>
          <w:szCs w:val="28"/>
        </w:rPr>
        <w:t>468</w:t>
      </w:r>
      <w:r w:rsidR="00326C6D">
        <w:rPr>
          <w:sz w:val="28"/>
          <w:szCs w:val="28"/>
        </w:rPr>
        <w:t>,</w:t>
      </w:r>
      <w:r w:rsidR="002F61C6">
        <w:rPr>
          <w:sz w:val="28"/>
          <w:szCs w:val="28"/>
        </w:rPr>
        <w:t>1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 w:rsidR="000C09EE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   9 </w:t>
      </w:r>
      <w:r w:rsidR="002F61C6">
        <w:rPr>
          <w:sz w:val="28"/>
          <w:szCs w:val="28"/>
        </w:rPr>
        <w:t>581</w:t>
      </w:r>
      <w:r w:rsidR="000C09EE">
        <w:rPr>
          <w:sz w:val="28"/>
          <w:szCs w:val="28"/>
        </w:rPr>
        <w:t>,</w:t>
      </w:r>
      <w:r w:rsidR="00326C6D">
        <w:rPr>
          <w:sz w:val="28"/>
          <w:szCs w:val="28"/>
        </w:rPr>
        <w:t>7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2023 год –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 w:rsidR="00E21B94"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 w:rsidR="000C09EE">
        <w:rPr>
          <w:sz w:val="28"/>
          <w:szCs w:val="28"/>
        </w:rPr>
        <w:t>;</w:t>
      </w:r>
    </w:p>
    <w:p w:rsidR="00DA4AB4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2F61C6" w:rsidRDefault="002F61C6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2F61C6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1.5.</w:t>
      </w:r>
      <w:r w:rsidRPr="00DA4AB4">
        <w:rPr>
          <w:sz w:val="28"/>
          <w:szCs w:val="28"/>
        </w:rPr>
        <w:t xml:space="preserve"> </w:t>
      </w:r>
      <w:r>
        <w:rPr>
          <w:sz w:val="28"/>
          <w:szCs w:val="28"/>
        </w:rPr>
        <w:t>В паспорте подпрограммы «Жилище»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p w:rsidR="002F61C6" w:rsidRDefault="002F61C6" w:rsidP="002F61C6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2F61C6" w:rsidTr="00BD763B">
        <w:tc>
          <w:tcPr>
            <w:tcW w:w="675" w:type="dxa"/>
            <w:vMerge w:val="restart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9F5F92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9F5F92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2020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2021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2022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2023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2024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2025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2026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2027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2028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2029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2030 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2F61C6" w:rsidRPr="009F5F92" w:rsidRDefault="002F61C6" w:rsidP="00BD763B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2F61C6" w:rsidRPr="009F5F92" w:rsidRDefault="00B56004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26730,8</w:t>
            </w:r>
            <w:r w:rsidR="002F61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2F61C6" w:rsidRPr="009F5F92" w:rsidRDefault="00B56004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11312,3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8149,3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7269,2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3637,6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3635,6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1658,0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1356,0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F61C6" w:rsidTr="00BD763B">
        <w:tc>
          <w:tcPr>
            <w:tcW w:w="675" w:type="dxa"/>
            <w:vMerge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F61C6" w:rsidRPr="009F5F92" w:rsidRDefault="002F61C6" w:rsidP="00BD763B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2F61C6" w:rsidRPr="009F5F92" w:rsidRDefault="00B56004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32026,4</w:t>
            </w:r>
          </w:p>
        </w:tc>
        <w:tc>
          <w:tcPr>
            <w:tcW w:w="993" w:type="dxa"/>
          </w:tcPr>
          <w:p w:rsidR="002F61C6" w:rsidRPr="009F5F92" w:rsidRDefault="00B56004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12669,3</w:t>
            </w:r>
          </w:p>
        </w:tc>
        <w:tc>
          <w:tcPr>
            <w:tcW w:w="992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12086,9</w:t>
            </w:r>
          </w:p>
        </w:tc>
        <w:tc>
          <w:tcPr>
            <w:tcW w:w="991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7270,2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2F61C6" w:rsidRPr="009F5F92" w:rsidRDefault="002F61C6" w:rsidP="00BD763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2F61C6" w:rsidRDefault="002F61C6" w:rsidP="002F61C6">
      <w:pPr>
        <w:ind w:firstLine="567"/>
        <w:contextualSpacing/>
        <w:jc w:val="both"/>
        <w:rPr>
          <w:sz w:val="28"/>
          <w:szCs w:val="28"/>
        </w:rPr>
      </w:pPr>
    </w:p>
    <w:p w:rsidR="002F61C6" w:rsidRDefault="002F61C6" w:rsidP="002F61C6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1.6.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2F61C6" w:rsidRPr="00FE20DB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20D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FE20D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FE20DB">
        <w:rPr>
          <w:sz w:val="28"/>
          <w:szCs w:val="28"/>
        </w:rPr>
        <w:t xml:space="preserve"> годы составит </w:t>
      </w:r>
      <w:r w:rsidR="00B56004">
        <w:rPr>
          <w:sz w:val="28"/>
          <w:szCs w:val="28"/>
        </w:rPr>
        <w:t>32 026,4</w:t>
      </w:r>
      <w:r>
        <w:rPr>
          <w:sz w:val="28"/>
          <w:szCs w:val="28"/>
        </w:rPr>
        <w:t xml:space="preserve"> тыс.</w:t>
      </w:r>
      <w:r w:rsidRPr="00FE20DB">
        <w:rPr>
          <w:sz w:val="28"/>
          <w:szCs w:val="28"/>
        </w:rPr>
        <w:t xml:space="preserve"> рублей, в том числе: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</w:t>
      </w:r>
      <w:r>
        <w:rPr>
          <w:sz w:val="28"/>
          <w:szCs w:val="28"/>
        </w:rPr>
        <w:t xml:space="preserve">    </w:t>
      </w:r>
      <w:r w:rsidR="00B56004">
        <w:rPr>
          <w:sz w:val="28"/>
          <w:szCs w:val="28"/>
        </w:rPr>
        <w:t>12 669,3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  </w:t>
      </w:r>
      <w:r>
        <w:rPr>
          <w:sz w:val="28"/>
          <w:szCs w:val="28"/>
        </w:rPr>
        <w:t>12 086,9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–   </w:t>
      </w:r>
      <w:r>
        <w:rPr>
          <w:sz w:val="28"/>
          <w:szCs w:val="28"/>
        </w:rPr>
        <w:t xml:space="preserve">  7 270,2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2023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</w:t>
      </w:r>
      <w:proofErr w:type="gramStart"/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.</w:t>
      </w:r>
      <w:proofErr w:type="gramEnd"/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–   </w:t>
      </w:r>
      <w:r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  тыс. руб.</w:t>
      </w:r>
      <w:r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–   </w:t>
      </w:r>
      <w:r>
        <w:rPr>
          <w:sz w:val="28"/>
          <w:szCs w:val="28"/>
        </w:rPr>
        <w:t xml:space="preserve">0  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–   </w:t>
      </w:r>
      <w:r>
        <w:rPr>
          <w:sz w:val="28"/>
          <w:szCs w:val="28"/>
        </w:rPr>
        <w:t xml:space="preserve">0  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2F61C6" w:rsidRPr="007506A7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руб.</w:t>
      </w:r>
      <w:r>
        <w:rPr>
          <w:sz w:val="28"/>
          <w:szCs w:val="28"/>
        </w:rPr>
        <w:t>;</w:t>
      </w:r>
    </w:p>
    <w:p w:rsidR="002F61C6" w:rsidRPr="00FE20DB" w:rsidRDefault="002F61C6" w:rsidP="002F61C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.».</w:t>
      </w:r>
    </w:p>
    <w:p w:rsidR="00B56004" w:rsidRDefault="00B56004" w:rsidP="008841D1">
      <w:pPr>
        <w:jc w:val="both"/>
        <w:rPr>
          <w:sz w:val="28"/>
          <w:szCs w:val="28"/>
        </w:rPr>
      </w:pPr>
    </w:p>
    <w:p w:rsidR="008841D1" w:rsidRDefault="00A92FDA" w:rsidP="008841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066C6">
        <w:rPr>
          <w:sz w:val="28"/>
          <w:szCs w:val="28"/>
        </w:rPr>
        <w:t xml:space="preserve">     </w:t>
      </w:r>
      <w:r>
        <w:rPr>
          <w:sz w:val="28"/>
          <w:szCs w:val="28"/>
        </w:rPr>
        <w:t>1.</w:t>
      </w:r>
      <w:r w:rsidR="002F61C6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6A73F3">
        <w:rPr>
          <w:sz w:val="28"/>
          <w:szCs w:val="28"/>
        </w:rPr>
        <w:t xml:space="preserve">Приложение № 3 </w:t>
      </w:r>
      <w:r w:rsidR="008841D1">
        <w:rPr>
          <w:sz w:val="28"/>
          <w:szCs w:val="28"/>
        </w:rPr>
        <w:t xml:space="preserve">к муниципальной  программе </w:t>
      </w:r>
      <w:r w:rsidR="008841D1"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 w:rsidR="008841D1">
        <w:rPr>
          <w:sz w:val="28"/>
          <w:szCs w:val="28"/>
        </w:rPr>
        <w:t>»</w:t>
      </w:r>
      <w:r w:rsidR="008841D1">
        <w:rPr>
          <w:rStyle w:val="a3"/>
          <w:b w:val="0"/>
          <w:color w:val="000000"/>
          <w:sz w:val="28"/>
          <w:szCs w:val="28"/>
        </w:rPr>
        <w:t xml:space="preserve"> изложить в новой</w:t>
      </w:r>
      <w:r w:rsidR="008841D1" w:rsidRPr="001E42B2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 xml:space="preserve">редакции согласно приложению </w:t>
      </w:r>
      <w:r w:rsidR="0034487B">
        <w:rPr>
          <w:sz w:val="28"/>
          <w:szCs w:val="28"/>
        </w:rPr>
        <w:t>№ 1</w:t>
      </w:r>
      <w:r w:rsidR="00D96190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>к настоящему постановлению.</w:t>
      </w:r>
    </w:p>
    <w:p w:rsidR="00894CA7" w:rsidRDefault="00894CA7" w:rsidP="00894C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1.8.</w:t>
      </w:r>
      <w:r w:rsidRPr="00017C9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Приложение №4 к муниципальной программе «</w:t>
      </w:r>
      <w:r>
        <w:rPr>
          <w:sz w:val="28"/>
          <w:szCs w:val="28"/>
        </w:rPr>
        <w:t>Комплексное развитие систем  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>муниципального образования «Невельский район»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 согласно приложению № 2 к настоящему постановлению.</w:t>
      </w:r>
    </w:p>
    <w:p w:rsidR="00832A1E" w:rsidRDefault="00326C6D" w:rsidP="00832A1E">
      <w:pPr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</w:t>
      </w:r>
      <w:r w:rsidR="00F16491">
        <w:rPr>
          <w:sz w:val="28"/>
          <w:szCs w:val="28"/>
        </w:rPr>
        <w:t xml:space="preserve">2.  </w:t>
      </w:r>
      <w:r w:rsidR="00832A1E" w:rsidRPr="00EF551A">
        <w:rPr>
          <w:sz w:val="28"/>
          <w:szCs w:val="28"/>
        </w:rPr>
        <w:t xml:space="preserve">Настоящее </w:t>
      </w:r>
      <w:r w:rsidR="00832A1E">
        <w:rPr>
          <w:sz w:val="28"/>
          <w:szCs w:val="28"/>
        </w:rPr>
        <w:t>постановление вступает в силу после его официального опубликования в газете «Невельский вестник», подлежит размещению в</w:t>
      </w:r>
      <w:r w:rsidR="00832A1E" w:rsidRPr="00EF551A">
        <w:rPr>
          <w:sz w:val="28"/>
          <w:szCs w:val="28"/>
        </w:rPr>
        <w:t xml:space="preserve"> </w:t>
      </w:r>
      <w:r w:rsidR="00832A1E" w:rsidRPr="00EF551A">
        <w:rPr>
          <w:sz w:val="28"/>
          <w:szCs w:val="28"/>
          <w:lang w:eastAsia="ru-RU"/>
        </w:rPr>
        <w:t xml:space="preserve">информационно-телекоммуникационной сети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Инт</w:t>
      </w:r>
      <w:r w:rsidR="00832A1E">
        <w:rPr>
          <w:sz w:val="28"/>
          <w:szCs w:val="28"/>
          <w:lang w:eastAsia="ru-RU"/>
        </w:rPr>
        <w:t>ернет» в сетевом издании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Нормативные правовые акты Псковс</w:t>
      </w:r>
      <w:r w:rsidR="00832A1E">
        <w:rPr>
          <w:sz w:val="28"/>
          <w:szCs w:val="28"/>
          <w:lang w:eastAsia="ru-RU"/>
        </w:rPr>
        <w:t>кой области»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 xml:space="preserve">- </w:t>
      </w:r>
      <w:hyperlink r:id="rId9" w:history="1">
        <w:r w:rsidR="00832A1E" w:rsidRPr="008B6DF4">
          <w:rPr>
            <w:rStyle w:val="ac"/>
            <w:sz w:val="28"/>
            <w:szCs w:val="28"/>
            <w:lang w:eastAsia="ru-RU"/>
          </w:rPr>
          <w:t>http://pravo.pskov.ru/</w:t>
        </w:r>
      </w:hyperlink>
      <w:r w:rsidR="00832A1E">
        <w:rPr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527130" w:rsidRDefault="002F399F" w:rsidP="00832A1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4B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>3</w:t>
      </w:r>
      <w:r w:rsidR="00527130" w:rsidRPr="004C667D">
        <w:rPr>
          <w:sz w:val="28"/>
          <w:szCs w:val="28"/>
        </w:rPr>
        <w:t xml:space="preserve">. </w:t>
      </w:r>
      <w:proofErr w:type="gramStart"/>
      <w:r w:rsidR="00527130" w:rsidRPr="004C667D">
        <w:rPr>
          <w:sz w:val="28"/>
          <w:szCs w:val="28"/>
        </w:rPr>
        <w:t xml:space="preserve">Контроль </w:t>
      </w:r>
      <w:r w:rsidR="00527130">
        <w:rPr>
          <w:sz w:val="28"/>
          <w:szCs w:val="28"/>
        </w:rPr>
        <w:t>за</w:t>
      </w:r>
      <w:proofErr w:type="gramEnd"/>
      <w:r w:rsidR="00527130">
        <w:rPr>
          <w:sz w:val="28"/>
          <w:szCs w:val="28"/>
        </w:rPr>
        <w:t xml:space="preserve"> </w:t>
      </w:r>
      <w:r w:rsidR="00527130" w:rsidRPr="004C667D">
        <w:rPr>
          <w:sz w:val="28"/>
          <w:szCs w:val="28"/>
        </w:rPr>
        <w:t xml:space="preserve">исполнением настоящего постановления возложить на </w:t>
      </w:r>
      <w:r w:rsidR="00C4616B">
        <w:rPr>
          <w:sz w:val="28"/>
          <w:szCs w:val="28"/>
        </w:rPr>
        <w:t>заместителя Главы администрации района по жилищно-коммунальному хозяйству и строительству П.А.Анисимова.</w:t>
      </w:r>
    </w:p>
    <w:p w:rsidR="000E5583" w:rsidRDefault="000E5583" w:rsidP="00F16491">
      <w:pPr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Pr="00B23649" w:rsidRDefault="00662132" w:rsidP="00B23649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Невельского района                          </w:t>
      </w:r>
      <w:r>
        <w:rPr>
          <w:sz w:val="28"/>
          <w:szCs w:val="28"/>
        </w:rPr>
        <w:t xml:space="preserve">        </w:t>
      </w:r>
      <w:r w:rsidRPr="00B2364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Pr="00B23649">
        <w:rPr>
          <w:sz w:val="28"/>
          <w:szCs w:val="28"/>
        </w:rPr>
        <w:t xml:space="preserve">          О.Е.Майоров</w:t>
      </w:r>
      <w:r w:rsidR="00B23649" w:rsidRPr="00B23649">
        <w:rPr>
          <w:sz w:val="28"/>
          <w:szCs w:val="28"/>
        </w:rPr>
        <w:t xml:space="preserve">                                                       </w:t>
      </w:r>
    </w:p>
    <w:p w:rsidR="00B23649" w:rsidRDefault="00B23649" w:rsidP="00B23649">
      <w:pPr>
        <w:jc w:val="both"/>
        <w:rPr>
          <w:sz w:val="28"/>
          <w:szCs w:val="28"/>
        </w:rPr>
      </w:pPr>
    </w:p>
    <w:p w:rsidR="00043524" w:rsidRDefault="00043524" w:rsidP="00043524">
      <w:pPr>
        <w:widowControl/>
        <w:tabs>
          <w:tab w:val="left" w:pos="180"/>
        </w:tabs>
        <w:suppressAutoHyphens w:val="0"/>
        <w:autoSpaceDE/>
        <w:rPr>
          <w:sz w:val="28"/>
          <w:lang w:eastAsia="ru-RU"/>
        </w:rPr>
      </w:pPr>
      <w:r w:rsidRPr="00C424BD">
        <w:rPr>
          <w:sz w:val="28"/>
          <w:szCs w:val="28"/>
        </w:rPr>
        <w:t xml:space="preserve">Верно: </w:t>
      </w:r>
      <w:r>
        <w:rPr>
          <w:sz w:val="28"/>
          <w:szCs w:val="28"/>
        </w:rPr>
        <w:t>Титова</w:t>
      </w:r>
      <w:r w:rsidRPr="00C424BD">
        <w:rPr>
          <w:sz w:val="28"/>
          <w:szCs w:val="28"/>
        </w:rPr>
        <w:t xml:space="preserve"> Н.</w:t>
      </w:r>
      <w:r>
        <w:rPr>
          <w:sz w:val="28"/>
          <w:szCs w:val="28"/>
        </w:rPr>
        <w:t>Н</w:t>
      </w:r>
      <w:r w:rsidRPr="00C424BD">
        <w:rPr>
          <w:sz w:val="28"/>
          <w:szCs w:val="28"/>
        </w:rPr>
        <w:t>.</w:t>
      </w:r>
    </w:p>
    <w:p w:rsidR="00F425A3" w:rsidRDefault="00F425A3" w:rsidP="00EF7566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F425A3" w:rsidRDefault="00F425A3" w:rsidP="00EF7566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F425A3" w:rsidRDefault="00F425A3" w:rsidP="00EF7566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F425A3" w:rsidRDefault="00F425A3" w:rsidP="00EF7566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F425A3" w:rsidRDefault="00F425A3" w:rsidP="00EF7566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F425A3" w:rsidRDefault="00F425A3" w:rsidP="00EF7566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62132" w:rsidRDefault="00662132" w:rsidP="009920F3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Pr="00270C68" w:rsidRDefault="009F5F92" w:rsidP="009F5F92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Н.П. Иванова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2-18-18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447AC" w:rsidRDefault="001447AC" w:rsidP="001447AC">
      <w:pPr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1447AC" w:rsidRDefault="001447AC" w:rsidP="001447AC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1447AC" w:rsidRDefault="001447AC" w:rsidP="001447AC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1447AC" w:rsidRDefault="001447AC" w:rsidP="001447AC">
      <w:pPr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О.В.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Тихоненок</w:t>
      </w:r>
      <w:proofErr w:type="spellEnd"/>
      <w:r>
        <w:rPr>
          <w:color w:val="0D0D0D" w:themeColor="text1" w:themeTint="F2"/>
          <w:sz w:val="18"/>
          <w:szCs w:val="18"/>
        </w:rPr>
        <w:t xml:space="preserve"> </w:t>
      </w:r>
    </w:p>
    <w:p w:rsidR="001447AC" w:rsidRDefault="001447AC" w:rsidP="001447AC">
      <w:pPr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662132" w:rsidRPr="00911D08" w:rsidRDefault="00662132" w:rsidP="0066213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662132" w:rsidRPr="00911D08" w:rsidRDefault="00662132" w:rsidP="0066213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662132" w:rsidRPr="00911D08" w:rsidRDefault="00662132" w:rsidP="0066213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662132" w:rsidRPr="00911D08" w:rsidRDefault="00662132" w:rsidP="0066213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662132" w:rsidRPr="00911D08" w:rsidRDefault="00662132" w:rsidP="00662132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sz w:val="28"/>
          <w:szCs w:val="28"/>
        </w:rPr>
      </w:pP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326C6D" w:rsidP="009F5F92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2-19-52</w:t>
      </w: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81790" w:rsidRDefault="00681790" w:rsidP="00681790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527130" w:rsidRDefault="00527130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D84FD3" w:rsidRDefault="00B23649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270C68" w:rsidRDefault="00B23649" w:rsidP="00B23649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lastRenderedPageBreak/>
        <w:t>Исполнитель: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B23649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а,</w:t>
      </w:r>
      <w:r w:rsidRPr="00270C68">
        <w:rPr>
          <w:rFonts w:eastAsia="Calibri"/>
          <w:sz w:val="18"/>
          <w:szCs w:val="18"/>
          <w:lang w:eastAsia="en-US"/>
        </w:rPr>
        <w:t xml:space="preserve">  строительств</w:t>
      </w:r>
      <w:r>
        <w:rPr>
          <w:rFonts w:eastAsia="Calibri"/>
          <w:sz w:val="18"/>
          <w:szCs w:val="18"/>
          <w:lang w:eastAsia="en-US"/>
        </w:rPr>
        <w:t xml:space="preserve">а и архитектуры 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B23649" w:rsidRDefault="00B23649" w:rsidP="00B23649">
      <w:pPr>
        <w:jc w:val="both"/>
        <w:rPr>
          <w:sz w:val="18"/>
          <w:szCs w:val="20"/>
        </w:rPr>
      </w:pPr>
      <w:r>
        <w:rPr>
          <w:rFonts w:eastAsia="Calibri"/>
          <w:sz w:val="18"/>
          <w:szCs w:val="18"/>
          <w:lang w:eastAsia="en-US"/>
        </w:rPr>
        <w:t>Н.П. Иванова</w:t>
      </w:r>
      <w:r w:rsidRPr="00270C68">
        <w:rPr>
          <w:sz w:val="18"/>
          <w:szCs w:val="20"/>
        </w:rPr>
        <w:t xml:space="preserve"> </w:t>
      </w:r>
    </w:p>
    <w:p w:rsidR="00B23649" w:rsidRPr="00270C68" w:rsidRDefault="00B23649" w:rsidP="00B23649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</w:p>
    <w:p w:rsidR="00B23649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B23649" w:rsidRPr="00270C68" w:rsidRDefault="00B23649" w:rsidP="00B23649">
      <w:r w:rsidRPr="00270C68">
        <w:rPr>
          <w:sz w:val="18"/>
          <w:szCs w:val="20"/>
        </w:rPr>
        <w:t>тел.: 2-19-52</w:t>
      </w: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81790" w:rsidRPr="00270C68" w:rsidRDefault="00681790" w:rsidP="00681790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681790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 и строительств</w:t>
      </w:r>
      <w:r>
        <w:rPr>
          <w:rFonts w:eastAsia="Calibri"/>
          <w:sz w:val="18"/>
          <w:szCs w:val="18"/>
          <w:lang w:eastAsia="en-US"/>
        </w:rPr>
        <w:t>а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681790" w:rsidRPr="00270C68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  <w:r>
        <w:rPr>
          <w:sz w:val="18"/>
          <w:szCs w:val="20"/>
        </w:rPr>
        <w:t>Н</w:t>
      </w:r>
      <w:r w:rsidRPr="00270C68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П</w:t>
      </w:r>
      <w:r w:rsidRPr="00270C68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Иванова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>
        <w:rPr>
          <w:sz w:val="18"/>
          <w:szCs w:val="20"/>
        </w:rPr>
        <w:t>Согласовано: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Заместитель Главы администрации района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по жилищно-коммунальному хозяйству и строительству</w:t>
      </w:r>
    </w:p>
    <w:p w:rsidR="00681790" w:rsidRPr="00C4013B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П</w:t>
      </w:r>
      <w:r w:rsidRPr="00C4013B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А</w:t>
      </w:r>
      <w:r w:rsidRPr="00C4013B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Анисимов</w:t>
      </w:r>
    </w:p>
    <w:p w:rsidR="00681790" w:rsidRDefault="00681790" w:rsidP="00681790">
      <w:pPr>
        <w:jc w:val="both"/>
        <w:rPr>
          <w:sz w:val="18"/>
          <w:szCs w:val="20"/>
        </w:rPr>
      </w:pPr>
      <w:r w:rsidRPr="00C4013B">
        <w:rPr>
          <w:sz w:val="18"/>
          <w:szCs w:val="20"/>
        </w:rPr>
        <w:t>тел.: 2-15-97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681790" w:rsidRPr="001551C0" w:rsidRDefault="00681790" w:rsidP="00681790">
      <w:r w:rsidRPr="00270C68">
        <w:rPr>
          <w:sz w:val="18"/>
          <w:szCs w:val="20"/>
        </w:rPr>
        <w:t>тел.: 2-19-52</w:t>
      </w:r>
    </w:p>
    <w:p w:rsidR="00681790" w:rsidRDefault="00681790" w:rsidP="00681790">
      <w:pPr>
        <w:jc w:val="both"/>
        <w:rPr>
          <w:sz w:val="18"/>
          <w:szCs w:val="20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92EB2" w:rsidRPr="00B23649" w:rsidRDefault="00C92EB2" w:rsidP="00C92EB2">
      <w:pPr>
        <w:tabs>
          <w:tab w:val="left" w:pos="180"/>
        </w:tabs>
        <w:rPr>
          <w:sz w:val="28"/>
          <w:szCs w:val="28"/>
        </w:rPr>
      </w:pPr>
      <w:r w:rsidRPr="00B23649">
        <w:rPr>
          <w:sz w:val="28"/>
          <w:szCs w:val="28"/>
        </w:rPr>
        <w:t>Верно: Титова Н.Н.</w:t>
      </w:r>
    </w:p>
    <w:p w:rsidR="00C92EB2" w:rsidRDefault="00C92EB2" w:rsidP="00C92EB2">
      <w:pPr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894D9E">
      <w:pPr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B8382C" w:rsidRDefault="00B8382C" w:rsidP="00054399">
      <w:pPr>
        <w:autoSpaceDN w:val="0"/>
        <w:adjustRightInd w:val="0"/>
        <w:spacing w:line="360" w:lineRule="auto"/>
        <w:rPr>
          <w:sz w:val="28"/>
          <w:szCs w:val="28"/>
        </w:rPr>
        <w:sectPr w:rsidR="00B8382C" w:rsidSect="00E66FEC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</w:p>
    <w:p w:rsidR="00536B38" w:rsidRDefault="00536B38" w:rsidP="00894D9E">
      <w:pPr>
        <w:autoSpaceDN w:val="0"/>
        <w:adjustRightInd w:val="0"/>
      </w:pPr>
    </w:p>
    <w:sectPr w:rsidR="00536B38" w:rsidSect="00F31D75">
      <w:pgSz w:w="16838" w:h="11906" w:orient="landscape"/>
      <w:pgMar w:top="1276" w:right="851" w:bottom="566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85B" w:rsidRDefault="00CF785B" w:rsidP="00805594">
      <w:r>
        <w:separator/>
      </w:r>
    </w:p>
  </w:endnote>
  <w:endnote w:type="continuationSeparator" w:id="0">
    <w:p w:rsidR="00CF785B" w:rsidRDefault="00CF785B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85B" w:rsidRDefault="00CF785B" w:rsidP="00805594">
      <w:r>
        <w:separator/>
      </w:r>
    </w:p>
  </w:footnote>
  <w:footnote w:type="continuationSeparator" w:id="0">
    <w:p w:rsidR="00CF785B" w:rsidRDefault="00CF785B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2C11"/>
    <w:rsid w:val="00002F33"/>
    <w:rsid w:val="0000530B"/>
    <w:rsid w:val="00005B10"/>
    <w:rsid w:val="00006BF3"/>
    <w:rsid w:val="000072CB"/>
    <w:rsid w:val="00007E9E"/>
    <w:rsid w:val="00010CE9"/>
    <w:rsid w:val="00014B37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56FA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2EB6"/>
    <w:rsid w:val="000931A4"/>
    <w:rsid w:val="00095128"/>
    <w:rsid w:val="0009690A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6995"/>
    <w:rsid w:val="000A7C61"/>
    <w:rsid w:val="000B0081"/>
    <w:rsid w:val="000B110B"/>
    <w:rsid w:val="000B12A7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603"/>
    <w:rsid w:val="000F4BB9"/>
    <w:rsid w:val="000F565F"/>
    <w:rsid w:val="000F64FF"/>
    <w:rsid w:val="000F674D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A55"/>
    <w:rsid w:val="00153BA0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5043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3006"/>
    <w:rsid w:val="00194409"/>
    <w:rsid w:val="001978EE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BD5"/>
    <w:rsid w:val="0020365B"/>
    <w:rsid w:val="002036D3"/>
    <w:rsid w:val="002040DE"/>
    <w:rsid w:val="002043D3"/>
    <w:rsid w:val="0020462A"/>
    <w:rsid w:val="00204730"/>
    <w:rsid w:val="00205A76"/>
    <w:rsid w:val="002060F7"/>
    <w:rsid w:val="00206384"/>
    <w:rsid w:val="0020706D"/>
    <w:rsid w:val="00207BC2"/>
    <w:rsid w:val="00207EC8"/>
    <w:rsid w:val="002110CC"/>
    <w:rsid w:val="00212D37"/>
    <w:rsid w:val="00213221"/>
    <w:rsid w:val="00213438"/>
    <w:rsid w:val="0021396D"/>
    <w:rsid w:val="00213F35"/>
    <w:rsid w:val="0021555D"/>
    <w:rsid w:val="00215A37"/>
    <w:rsid w:val="00215D9C"/>
    <w:rsid w:val="00215FE3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B83"/>
    <w:rsid w:val="002314D8"/>
    <w:rsid w:val="00232035"/>
    <w:rsid w:val="002320C3"/>
    <w:rsid w:val="00232A6C"/>
    <w:rsid w:val="002338F4"/>
    <w:rsid w:val="00233DD0"/>
    <w:rsid w:val="00233E8A"/>
    <w:rsid w:val="0023445F"/>
    <w:rsid w:val="00234717"/>
    <w:rsid w:val="0023578A"/>
    <w:rsid w:val="00235C26"/>
    <w:rsid w:val="00236880"/>
    <w:rsid w:val="00237100"/>
    <w:rsid w:val="002406DE"/>
    <w:rsid w:val="0024074B"/>
    <w:rsid w:val="00240EE6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81C"/>
    <w:rsid w:val="00252B90"/>
    <w:rsid w:val="00253FC9"/>
    <w:rsid w:val="00254900"/>
    <w:rsid w:val="002559C7"/>
    <w:rsid w:val="002562F7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554"/>
    <w:rsid w:val="002A5C82"/>
    <w:rsid w:val="002A5EB1"/>
    <w:rsid w:val="002A60CD"/>
    <w:rsid w:val="002A69C2"/>
    <w:rsid w:val="002A69ED"/>
    <w:rsid w:val="002A6D27"/>
    <w:rsid w:val="002A7C12"/>
    <w:rsid w:val="002B069E"/>
    <w:rsid w:val="002B28E1"/>
    <w:rsid w:val="002B41FD"/>
    <w:rsid w:val="002B4B2B"/>
    <w:rsid w:val="002B7713"/>
    <w:rsid w:val="002B7826"/>
    <w:rsid w:val="002B7944"/>
    <w:rsid w:val="002C074F"/>
    <w:rsid w:val="002C155D"/>
    <w:rsid w:val="002C2952"/>
    <w:rsid w:val="002C3317"/>
    <w:rsid w:val="002C5A7D"/>
    <w:rsid w:val="002C6B4C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F2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419"/>
    <w:rsid w:val="003234C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B48"/>
    <w:rsid w:val="00332A5B"/>
    <w:rsid w:val="00333121"/>
    <w:rsid w:val="00335D27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E04"/>
    <w:rsid w:val="003718DD"/>
    <w:rsid w:val="00371F3E"/>
    <w:rsid w:val="003723F4"/>
    <w:rsid w:val="003726C1"/>
    <w:rsid w:val="00372CA8"/>
    <w:rsid w:val="00375403"/>
    <w:rsid w:val="003759E7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A68F5"/>
    <w:rsid w:val="003A7327"/>
    <w:rsid w:val="003B0B2A"/>
    <w:rsid w:val="003B0D91"/>
    <w:rsid w:val="003B2ED9"/>
    <w:rsid w:val="003B3411"/>
    <w:rsid w:val="003B3456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5C3"/>
    <w:rsid w:val="003C2E86"/>
    <w:rsid w:val="003C3520"/>
    <w:rsid w:val="003C35CA"/>
    <w:rsid w:val="003C416A"/>
    <w:rsid w:val="003C592F"/>
    <w:rsid w:val="003C616B"/>
    <w:rsid w:val="003C6898"/>
    <w:rsid w:val="003C71AC"/>
    <w:rsid w:val="003C71C9"/>
    <w:rsid w:val="003C7BB9"/>
    <w:rsid w:val="003C7ED3"/>
    <w:rsid w:val="003D006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15BF"/>
    <w:rsid w:val="004115D8"/>
    <w:rsid w:val="00411C8C"/>
    <w:rsid w:val="004126BE"/>
    <w:rsid w:val="00413A2B"/>
    <w:rsid w:val="00414FC4"/>
    <w:rsid w:val="0041603E"/>
    <w:rsid w:val="0041640B"/>
    <w:rsid w:val="00417630"/>
    <w:rsid w:val="00417663"/>
    <w:rsid w:val="00417909"/>
    <w:rsid w:val="004205BA"/>
    <w:rsid w:val="00420CF1"/>
    <w:rsid w:val="00420EE5"/>
    <w:rsid w:val="00421640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11FE"/>
    <w:rsid w:val="00451E9A"/>
    <w:rsid w:val="004524DC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A0700"/>
    <w:rsid w:val="004A11C3"/>
    <w:rsid w:val="004A1587"/>
    <w:rsid w:val="004A1832"/>
    <w:rsid w:val="004A183C"/>
    <w:rsid w:val="004A2221"/>
    <w:rsid w:val="004A2A05"/>
    <w:rsid w:val="004A46F0"/>
    <w:rsid w:val="004B0B46"/>
    <w:rsid w:val="004B0E8F"/>
    <w:rsid w:val="004B2497"/>
    <w:rsid w:val="004B276D"/>
    <w:rsid w:val="004B343D"/>
    <w:rsid w:val="004B4871"/>
    <w:rsid w:val="004B4FB6"/>
    <w:rsid w:val="004B5E78"/>
    <w:rsid w:val="004C1244"/>
    <w:rsid w:val="004C1A2A"/>
    <w:rsid w:val="004C281E"/>
    <w:rsid w:val="004C3ED2"/>
    <w:rsid w:val="004C510F"/>
    <w:rsid w:val="004C7D0D"/>
    <w:rsid w:val="004D1741"/>
    <w:rsid w:val="004D29F0"/>
    <w:rsid w:val="004D353E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28F9"/>
    <w:rsid w:val="004F2C4A"/>
    <w:rsid w:val="004F34CC"/>
    <w:rsid w:val="004F3C1F"/>
    <w:rsid w:val="004F40D2"/>
    <w:rsid w:val="004F4646"/>
    <w:rsid w:val="004F5277"/>
    <w:rsid w:val="004F6089"/>
    <w:rsid w:val="004F6897"/>
    <w:rsid w:val="004F789B"/>
    <w:rsid w:val="00502C59"/>
    <w:rsid w:val="0050320C"/>
    <w:rsid w:val="005035C1"/>
    <w:rsid w:val="00504503"/>
    <w:rsid w:val="00504DF3"/>
    <w:rsid w:val="0050576C"/>
    <w:rsid w:val="0050667C"/>
    <w:rsid w:val="005066C6"/>
    <w:rsid w:val="00507646"/>
    <w:rsid w:val="00507D17"/>
    <w:rsid w:val="0051074E"/>
    <w:rsid w:val="005134C8"/>
    <w:rsid w:val="00514C24"/>
    <w:rsid w:val="005154C5"/>
    <w:rsid w:val="005157C6"/>
    <w:rsid w:val="00515C0C"/>
    <w:rsid w:val="0051755A"/>
    <w:rsid w:val="005203F4"/>
    <w:rsid w:val="00520739"/>
    <w:rsid w:val="005209E4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5EB0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8E5"/>
    <w:rsid w:val="00582D95"/>
    <w:rsid w:val="00585335"/>
    <w:rsid w:val="005853BA"/>
    <w:rsid w:val="0058590D"/>
    <w:rsid w:val="00586610"/>
    <w:rsid w:val="005869A7"/>
    <w:rsid w:val="0058784D"/>
    <w:rsid w:val="0059028B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0997"/>
    <w:rsid w:val="005B124C"/>
    <w:rsid w:val="005B1304"/>
    <w:rsid w:val="005B1EC9"/>
    <w:rsid w:val="005B22A9"/>
    <w:rsid w:val="005B34B5"/>
    <w:rsid w:val="005B50A0"/>
    <w:rsid w:val="005B552F"/>
    <w:rsid w:val="005B7B50"/>
    <w:rsid w:val="005C086D"/>
    <w:rsid w:val="005C1177"/>
    <w:rsid w:val="005C15B7"/>
    <w:rsid w:val="005C166C"/>
    <w:rsid w:val="005C1A0E"/>
    <w:rsid w:val="005C1AC2"/>
    <w:rsid w:val="005C224C"/>
    <w:rsid w:val="005C2BF4"/>
    <w:rsid w:val="005C2F21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DB4"/>
    <w:rsid w:val="005F01FD"/>
    <w:rsid w:val="005F0ECC"/>
    <w:rsid w:val="005F1FE3"/>
    <w:rsid w:val="005F2047"/>
    <w:rsid w:val="005F273D"/>
    <w:rsid w:val="005F3757"/>
    <w:rsid w:val="005F4163"/>
    <w:rsid w:val="005F5522"/>
    <w:rsid w:val="005F6C8C"/>
    <w:rsid w:val="005F6E07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C5D"/>
    <w:rsid w:val="006859E0"/>
    <w:rsid w:val="00685C8D"/>
    <w:rsid w:val="00687905"/>
    <w:rsid w:val="006920D3"/>
    <w:rsid w:val="006924A8"/>
    <w:rsid w:val="00692869"/>
    <w:rsid w:val="00692961"/>
    <w:rsid w:val="0069472D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45B7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76A3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3FBE"/>
    <w:rsid w:val="007956F9"/>
    <w:rsid w:val="00795AF2"/>
    <w:rsid w:val="0079744B"/>
    <w:rsid w:val="007A0550"/>
    <w:rsid w:val="007A0914"/>
    <w:rsid w:val="007A1037"/>
    <w:rsid w:val="007A12E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443"/>
    <w:rsid w:val="007B7797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5282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913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A3980"/>
    <w:rsid w:val="008A3A03"/>
    <w:rsid w:val="008A5D30"/>
    <w:rsid w:val="008A738A"/>
    <w:rsid w:val="008B0DF2"/>
    <w:rsid w:val="008B114D"/>
    <w:rsid w:val="008B17DE"/>
    <w:rsid w:val="008B2162"/>
    <w:rsid w:val="008B24AE"/>
    <w:rsid w:val="008B36E7"/>
    <w:rsid w:val="008B3FDD"/>
    <w:rsid w:val="008B46F7"/>
    <w:rsid w:val="008B49F4"/>
    <w:rsid w:val="008B4BAE"/>
    <w:rsid w:val="008B52CA"/>
    <w:rsid w:val="008C0808"/>
    <w:rsid w:val="008C0987"/>
    <w:rsid w:val="008C0A9F"/>
    <w:rsid w:val="008C18AB"/>
    <w:rsid w:val="008C2340"/>
    <w:rsid w:val="008C2A5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B31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B09"/>
    <w:rsid w:val="00932B1D"/>
    <w:rsid w:val="00934656"/>
    <w:rsid w:val="00934658"/>
    <w:rsid w:val="009346C9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32C8"/>
    <w:rsid w:val="00993BE5"/>
    <w:rsid w:val="009941FA"/>
    <w:rsid w:val="009948F9"/>
    <w:rsid w:val="0099498A"/>
    <w:rsid w:val="009952A9"/>
    <w:rsid w:val="00995606"/>
    <w:rsid w:val="00995E37"/>
    <w:rsid w:val="009963B5"/>
    <w:rsid w:val="0099669C"/>
    <w:rsid w:val="009A0A8C"/>
    <w:rsid w:val="009A129A"/>
    <w:rsid w:val="009A1461"/>
    <w:rsid w:val="009A148B"/>
    <w:rsid w:val="009A1704"/>
    <w:rsid w:val="009A1B20"/>
    <w:rsid w:val="009A3B28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5D5"/>
    <w:rsid w:val="009B4D8F"/>
    <w:rsid w:val="009B5DD5"/>
    <w:rsid w:val="009B630F"/>
    <w:rsid w:val="009B7A2B"/>
    <w:rsid w:val="009C2BB5"/>
    <w:rsid w:val="009C31B9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4FF2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D7D"/>
    <w:rsid w:val="00A000E8"/>
    <w:rsid w:val="00A02955"/>
    <w:rsid w:val="00A03783"/>
    <w:rsid w:val="00A04392"/>
    <w:rsid w:val="00A04B74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197C"/>
    <w:rsid w:val="00A51C15"/>
    <w:rsid w:val="00A5230E"/>
    <w:rsid w:val="00A52B2D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B83"/>
    <w:rsid w:val="00A7156C"/>
    <w:rsid w:val="00A71A6B"/>
    <w:rsid w:val="00A724AC"/>
    <w:rsid w:val="00A73112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A62"/>
    <w:rsid w:val="00AA6478"/>
    <w:rsid w:val="00AA6CD7"/>
    <w:rsid w:val="00AA73FC"/>
    <w:rsid w:val="00AB1BD1"/>
    <w:rsid w:val="00AB2329"/>
    <w:rsid w:val="00AB23F3"/>
    <w:rsid w:val="00AB2B22"/>
    <w:rsid w:val="00AB2BA4"/>
    <w:rsid w:val="00AB4852"/>
    <w:rsid w:val="00AB4A07"/>
    <w:rsid w:val="00AB56A6"/>
    <w:rsid w:val="00AB60B6"/>
    <w:rsid w:val="00AB659E"/>
    <w:rsid w:val="00AB7AE5"/>
    <w:rsid w:val="00AB7E80"/>
    <w:rsid w:val="00AC0F98"/>
    <w:rsid w:val="00AC14FD"/>
    <w:rsid w:val="00AC301E"/>
    <w:rsid w:val="00AC3571"/>
    <w:rsid w:val="00AC3605"/>
    <w:rsid w:val="00AC38EC"/>
    <w:rsid w:val="00AC3B98"/>
    <w:rsid w:val="00AC3DAA"/>
    <w:rsid w:val="00AC3DC7"/>
    <w:rsid w:val="00AC5A14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E17"/>
    <w:rsid w:val="00B11FC6"/>
    <w:rsid w:val="00B124F0"/>
    <w:rsid w:val="00B12AB7"/>
    <w:rsid w:val="00B14A32"/>
    <w:rsid w:val="00B1507E"/>
    <w:rsid w:val="00B162C2"/>
    <w:rsid w:val="00B2032E"/>
    <w:rsid w:val="00B20C7A"/>
    <w:rsid w:val="00B216C7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DD"/>
    <w:rsid w:val="00B65F1A"/>
    <w:rsid w:val="00B6690A"/>
    <w:rsid w:val="00B66D62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67A"/>
    <w:rsid w:val="00B878DA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60ED"/>
    <w:rsid w:val="00BA7912"/>
    <w:rsid w:val="00BB1B8F"/>
    <w:rsid w:val="00BB2CE5"/>
    <w:rsid w:val="00BB3D6D"/>
    <w:rsid w:val="00BB41A5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270C"/>
    <w:rsid w:val="00BE2EBD"/>
    <w:rsid w:val="00BE44AC"/>
    <w:rsid w:val="00BE4B97"/>
    <w:rsid w:val="00BE4EC3"/>
    <w:rsid w:val="00BE60EC"/>
    <w:rsid w:val="00BE656E"/>
    <w:rsid w:val="00BE6BF1"/>
    <w:rsid w:val="00BE6CF9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2430"/>
    <w:rsid w:val="00C02894"/>
    <w:rsid w:val="00C02CEC"/>
    <w:rsid w:val="00C03ACA"/>
    <w:rsid w:val="00C05159"/>
    <w:rsid w:val="00C05BA8"/>
    <w:rsid w:val="00C06152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371E"/>
    <w:rsid w:val="00C43AEB"/>
    <w:rsid w:val="00C44A64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5054"/>
    <w:rsid w:val="00CD61BB"/>
    <w:rsid w:val="00CD62F6"/>
    <w:rsid w:val="00CD6317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6180"/>
    <w:rsid w:val="00CE7438"/>
    <w:rsid w:val="00CE770F"/>
    <w:rsid w:val="00CE7A67"/>
    <w:rsid w:val="00CF5AF9"/>
    <w:rsid w:val="00CF6612"/>
    <w:rsid w:val="00CF7391"/>
    <w:rsid w:val="00CF74A5"/>
    <w:rsid w:val="00CF785B"/>
    <w:rsid w:val="00CF7C4A"/>
    <w:rsid w:val="00D00A14"/>
    <w:rsid w:val="00D00F41"/>
    <w:rsid w:val="00D039D3"/>
    <w:rsid w:val="00D03FA4"/>
    <w:rsid w:val="00D0430E"/>
    <w:rsid w:val="00D04555"/>
    <w:rsid w:val="00D04EC8"/>
    <w:rsid w:val="00D06DD8"/>
    <w:rsid w:val="00D1180D"/>
    <w:rsid w:val="00D11B8F"/>
    <w:rsid w:val="00D13607"/>
    <w:rsid w:val="00D136D2"/>
    <w:rsid w:val="00D14411"/>
    <w:rsid w:val="00D1453E"/>
    <w:rsid w:val="00D14802"/>
    <w:rsid w:val="00D16A53"/>
    <w:rsid w:val="00D17B52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6093"/>
    <w:rsid w:val="00D40433"/>
    <w:rsid w:val="00D40662"/>
    <w:rsid w:val="00D40C1C"/>
    <w:rsid w:val="00D41AFF"/>
    <w:rsid w:val="00D42FE4"/>
    <w:rsid w:val="00D47EF3"/>
    <w:rsid w:val="00D5015D"/>
    <w:rsid w:val="00D502F3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190"/>
    <w:rsid w:val="00D964B5"/>
    <w:rsid w:val="00D971BB"/>
    <w:rsid w:val="00D97636"/>
    <w:rsid w:val="00D9766D"/>
    <w:rsid w:val="00D977F3"/>
    <w:rsid w:val="00D97C44"/>
    <w:rsid w:val="00DA0517"/>
    <w:rsid w:val="00DA07EB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4532"/>
    <w:rsid w:val="00DF532F"/>
    <w:rsid w:val="00DF5EAD"/>
    <w:rsid w:val="00DF60FC"/>
    <w:rsid w:val="00DF6238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1692"/>
    <w:rsid w:val="00E21B94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ABE"/>
    <w:rsid w:val="00E34C66"/>
    <w:rsid w:val="00E35395"/>
    <w:rsid w:val="00E36175"/>
    <w:rsid w:val="00E36224"/>
    <w:rsid w:val="00E40068"/>
    <w:rsid w:val="00E40BEA"/>
    <w:rsid w:val="00E42131"/>
    <w:rsid w:val="00E42BAE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2134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3B"/>
    <w:rsid w:val="00EA2E32"/>
    <w:rsid w:val="00EA3D2F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32D"/>
    <w:rsid w:val="00EB7354"/>
    <w:rsid w:val="00EB755F"/>
    <w:rsid w:val="00EC4EB5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EE7"/>
    <w:rsid w:val="00ED6C3E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CF2"/>
    <w:rsid w:val="00EF5D4A"/>
    <w:rsid w:val="00EF7566"/>
    <w:rsid w:val="00F001C0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51C0"/>
    <w:rsid w:val="00F457EB"/>
    <w:rsid w:val="00F45863"/>
    <w:rsid w:val="00F46D0D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E12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5C70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E05BD"/>
    <w:rsid w:val="00FE0968"/>
    <w:rsid w:val="00FE19C7"/>
    <w:rsid w:val="00FE1BA4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8C562-845E-4561-9925-8615542E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9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superuser</cp:lastModifiedBy>
  <cp:revision>25</cp:revision>
  <cp:lastPrinted>2020-10-15T11:47:00Z</cp:lastPrinted>
  <dcterms:created xsi:type="dcterms:W3CDTF">2020-02-28T11:33:00Z</dcterms:created>
  <dcterms:modified xsi:type="dcterms:W3CDTF">2020-10-20T06:21:00Z</dcterms:modified>
</cp:coreProperties>
</file>