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F3" w:rsidRDefault="00091D1A">
      <w:pPr>
        <w:pStyle w:val="Standard"/>
        <w:jc w:val="center"/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691560" cy="866878"/>
            <wp:effectExtent l="0" t="0" r="0" b="9422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560" cy="866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321F3" w:rsidRDefault="006321F3">
      <w:pPr>
        <w:pStyle w:val="Standard"/>
        <w:jc w:val="center"/>
        <w:rPr>
          <w:rFonts w:eastAsia="Times New Roman"/>
          <w:sz w:val="28"/>
          <w:lang w:eastAsia="ar-SA"/>
        </w:rPr>
      </w:pPr>
    </w:p>
    <w:p w:rsidR="006321F3" w:rsidRDefault="00091D1A">
      <w:pPr>
        <w:pStyle w:val="Standard"/>
        <w:jc w:val="center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 xml:space="preserve">АДМИНИСТРАЦИЯ  </w:t>
      </w:r>
    </w:p>
    <w:p w:rsidR="006321F3" w:rsidRDefault="00091D1A">
      <w:pPr>
        <w:pStyle w:val="Standard"/>
        <w:jc w:val="center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>НЕВЕЛЬСКОГО  МУНИЦИПАЛЬНОГО ОКРУГА</w:t>
      </w:r>
    </w:p>
    <w:p w:rsidR="006321F3" w:rsidRDefault="006321F3">
      <w:pPr>
        <w:pStyle w:val="Standard"/>
        <w:jc w:val="center"/>
        <w:rPr>
          <w:rFonts w:eastAsia="Times New Roman"/>
          <w:sz w:val="32"/>
          <w:szCs w:val="32"/>
          <w:lang w:eastAsia="ar-SA"/>
        </w:rPr>
      </w:pPr>
    </w:p>
    <w:p w:rsidR="006321F3" w:rsidRDefault="00091D1A">
      <w:pPr>
        <w:pStyle w:val="Standard"/>
        <w:keepNext/>
        <w:tabs>
          <w:tab w:val="left" w:pos="0"/>
        </w:tabs>
        <w:jc w:val="center"/>
        <w:rPr>
          <w:rFonts w:eastAsia="Times New Roman"/>
          <w:b/>
          <w:bCs/>
          <w:sz w:val="36"/>
          <w:lang w:eastAsia="ar-SA"/>
        </w:rPr>
      </w:pPr>
      <w:proofErr w:type="gramStart"/>
      <w:r>
        <w:rPr>
          <w:rFonts w:eastAsia="Times New Roman"/>
          <w:b/>
          <w:bCs/>
          <w:sz w:val="36"/>
          <w:lang w:eastAsia="ar-SA"/>
        </w:rPr>
        <w:t>П</w:t>
      </w:r>
      <w:proofErr w:type="gramEnd"/>
      <w:r>
        <w:rPr>
          <w:rFonts w:eastAsia="Times New Roman"/>
          <w:b/>
          <w:bCs/>
          <w:sz w:val="36"/>
          <w:lang w:eastAsia="ar-SA"/>
        </w:rPr>
        <w:t xml:space="preserve"> о с т а н о в л е н и е</w:t>
      </w:r>
    </w:p>
    <w:p w:rsidR="006321F3" w:rsidRDefault="006321F3">
      <w:pPr>
        <w:pStyle w:val="Standard"/>
        <w:jc w:val="both"/>
        <w:rPr>
          <w:rFonts w:eastAsia="Times New Roman"/>
          <w:sz w:val="28"/>
          <w:lang w:eastAsia="ar-SA"/>
        </w:rPr>
      </w:pPr>
    </w:p>
    <w:p w:rsidR="006321F3" w:rsidRDefault="00091D1A">
      <w:pPr>
        <w:pStyle w:val="Standard"/>
        <w:jc w:val="both"/>
      </w:pPr>
      <w:r>
        <w:rPr>
          <w:rFonts w:eastAsia="Times New Roman"/>
          <w:sz w:val="28"/>
          <w:lang w:eastAsia="ar-SA"/>
        </w:rPr>
        <w:t xml:space="preserve">от </w:t>
      </w:r>
      <w:r>
        <w:rPr>
          <w:rFonts w:eastAsia="Times New Roman"/>
          <w:sz w:val="28"/>
          <w:u w:val="single"/>
          <w:lang w:eastAsia="ar-SA"/>
        </w:rPr>
        <w:t>15.11.2024</w:t>
      </w:r>
      <w:r>
        <w:rPr>
          <w:rFonts w:eastAsia="Times New Roman"/>
          <w:sz w:val="28"/>
          <w:lang w:eastAsia="ar-SA"/>
        </w:rPr>
        <w:t xml:space="preserve"> № </w:t>
      </w:r>
      <w:r>
        <w:rPr>
          <w:rFonts w:eastAsia="Times New Roman"/>
          <w:sz w:val="28"/>
          <w:u w:val="single"/>
          <w:lang w:eastAsia="ar-SA"/>
        </w:rPr>
        <w:t xml:space="preserve">1163        </w:t>
      </w:r>
    </w:p>
    <w:p w:rsidR="006321F3" w:rsidRDefault="00091D1A">
      <w:pPr>
        <w:pStyle w:val="Standard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</w:r>
      <w:proofErr w:type="spellStart"/>
      <w:r>
        <w:rPr>
          <w:rFonts w:eastAsia="Times New Roman"/>
          <w:lang w:eastAsia="ar-SA"/>
        </w:rPr>
        <w:t>г</w:t>
      </w:r>
      <w:proofErr w:type="gramStart"/>
      <w:r>
        <w:rPr>
          <w:rFonts w:eastAsia="Times New Roman"/>
          <w:lang w:eastAsia="ar-SA"/>
        </w:rPr>
        <w:t>.Н</w:t>
      </w:r>
      <w:proofErr w:type="gramEnd"/>
      <w:r>
        <w:rPr>
          <w:rFonts w:eastAsia="Times New Roman"/>
          <w:lang w:eastAsia="ar-SA"/>
        </w:rPr>
        <w:t>евель</w:t>
      </w:r>
      <w:proofErr w:type="spellEnd"/>
    </w:p>
    <w:p w:rsidR="006321F3" w:rsidRDefault="006321F3">
      <w:pPr>
        <w:pStyle w:val="Standard"/>
        <w:jc w:val="both"/>
        <w:rPr>
          <w:rFonts w:eastAsia="Times New Roman"/>
          <w:sz w:val="20"/>
          <w:szCs w:val="20"/>
          <w:lang w:eastAsia="ar-SA"/>
        </w:rPr>
      </w:pPr>
    </w:p>
    <w:p w:rsidR="006321F3" w:rsidRDefault="00091D1A">
      <w:pPr>
        <w:pStyle w:val="Standard"/>
        <w:spacing w:line="100" w:lineRule="atLeas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О внесении изменений в состав</w:t>
      </w:r>
    </w:p>
    <w:p w:rsidR="006321F3" w:rsidRDefault="00091D1A">
      <w:pPr>
        <w:pStyle w:val="Standard"/>
        <w:spacing w:line="100" w:lineRule="atLeas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территориальной </w:t>
      </w:r>
      <w:r>
        <w:rPr>
          <w:rFonts w:eastAsia="Times New Roman"/>
          <w:sz w:val="28"/>
          <w:szCs w:val="28"/>
          <w:lang w:eastAsia="ar-SA"/>
        </w:rPr>
        <w:t>психолого-медико-педагогической</w:t>
      </w:r>
    </w:p>
    <w:p w:rsidR="006321F3" w:rsidRDefault="00091D1A">
      <w:pPr>
        <w:pStyle w:val="Standard"/>
        <w:spacing w:line="100" w:lineRule="atLeas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комиссии </w:t>
      </w:r>
      <w:proofErr w:type="spellStart"/>
      <w:r>
        <w:rPr>
          <w:rFonts w:eastAsia="Times New Roman"/>
          <w:sz w:val="28"/>
          <w:szCs w:val="28"/>
          <w:lang w:eastAsia="ar-SA"/>
        </w:rPr>
        <w:t>Невельского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муниципального округа</w:t>
      </w:r>
    </w:p>
    <w:p w:rsidR="006321F3" w:rsidRDefault="006321F3">
      <w:pPr>
        <w:pStyle w:val="Standard"/>
        <w:spacing w:line="10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6321F3" w:rsidRDefault="00091D1A">
      <w:pPr>
        <w:pStyle w:val="Standard"/>
        <w:spacing w:line="100" w:lineRule="atLeast"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В соответствии с частью 5 статьи 42 Федерального закона от 29.12.2012 №273-ФЗ «Об образовании в Российской Федерации», приказом Министерства образования и науки Российской Федераци</w:t>
      </w:r>
      <w:r>
        <w:rPr>
          <w:rFonts w:eastAsia="Times New Roman"/>
          <w:sz w:val="28"/>
          <w:szCs w:val="28"/>
          <w:lang w:eastAsia="ar-SA"/>
        </w:rPr>
        <w:t>и от 20.09.2013 №1082 «Об утверждении положения о психолого-медико-педагогической комиссии»:</w:t>
      </w:r>
    </w:p>
    <w:p w:rsidR="006321F3" w:rsidRDefault="00091D1A">
      <w:pPr>
        <w:pStyle w:val="Standard"/>
        <w:spacing w:line="100" w:lineRule="atLeast"/>
        <w:ind w:firstLine="72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1. Внести в состав территориальной психолого-медико-педагогической комиссии </w:t>
      </w:r>
      <w:proofErr w:type="spellStart"/>
      <w:r>
        <w:rPr>
          <w:rFonts w:eastAsia="Times New Roman"/>
          <w:sz w:val="28"/>
          <w:szCs w:val="28"/>
          <w:lang w:eastAsia="ar-SA"/>
        </w:rPr>
        <w:t>Невельского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муниципального округа, утверждённый постановлением Администрации </w:t>
      </w:r>
      <w:proofErr w:type="spellStart"/>
      <w:r>
        <w:rPr>
          <w:rFonts w:eastAsia="Times New Roman"/>
          <w:sz w:val="28"/>
          <w:szCs w:val="28"/>
          <w:lang w:eastAsia="ar-SA"/>
        </w:rPr>
        <w:t>Невельского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 муниципального округа от 06.05.2024 №374 следующие изменения:</w:t>
      </w:r>
    </w:p>
    <w:p w:rsidR="006321F3" w:rsidRDefault="00091D1A">
      <w:pPr>
        <w:pStyle w:val="Standard"/>
        <w:spacing w:line="100" w:lineRule="atLeast"/>
        <w:ind w:firstLine="72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1.1. Вывести из состава территориальной психолого-медико-педагогической комиссии </w:t>
      </w:r>
      <w:proofErr w:type="spellStart"/>
      <w:r>
        <w:rPr>
          <w:rFonts w:eastAsia="Times New Roman"/>
          <w:sz w:val="28"/>
          <w:szCs w:val="28"/>
          <w:lang w:eastAsia="en-US"/>
        </w:rPr>
        <w:t>Невельского</w:t>
      </w:r>
      <w:proofErr w:type="spellEnd"/>
      <w:r>
        <w:rPr>
          <w:rFonts w:eastAsia="Times New Roman"/>
          <w:sz w:val="28"/>
          <w:szCs w:val="28"/>
          <w:lang w:eastAsia="en-US"/>
        </w:rPr>
        <w:t xml:space="preserve"> муниципального округа консультанта отдела качества образования, Управления образования, </w:t>
      </w:r>
      <w:r>
        <w:rPr>
          <w:rFonts w:eastAsia="Times New Roman"/>
          <w:sz w:val="28"/>
          <w:szCs w:val="28"/>
          <w:lang w:eastAsia="en-US"/>
        </w:rPr>
        <w:t xml:space="preserve">физической культуры и спорта Администрации </w:t>
      </w:r>
      <w:proofErr w:type="spellStart"/>
      <w:r>
        <w:rPr>
          <w:rFonts w:eastAsia="Times New Roman"/>
          <w:sz w:val="28"/>
          <w:szCs w:val="28"/>
          <w:lang w:eastAsia="en-US"/>
        </w:rPr>
        <w:t>Невельского</w:t>
      </w:r>
      <w:proofErr w:type="spellEnd"/>
      <w:r>
        <w:rPr>
          <w:rFonts w:eastAsia="Times New Roman"/>
          <w:sz w:val="28"/>
          <w:szCs w:val="28"/>
          <w:lang w:eastAsia="en-US"/>
        </w:rPr>
        <w:t xml:space="preserve"> муниципального округа Родионову Ольгу Николаевну.</w:t>
      </w:r>
    </w:p>
    <w:p w:rsidR="006321F3" w:rsidRDefault="00091D1A">
      <w:pPr>
        <w:pStyle w:val="Standard"/>
        <w:numPr>
          <w:ilvl w:val="1"/>
          <w:numId w:val="1"/>
        </w:numPr>
        <w:spacing w:line="100" w:lineRule="atLeast"/>
        <w:ind w:firstLine="72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Ввести в состав территориальной психолого-медико-педагогической комиссии </w:t>
      </w:r>
      <w:proofErr w:type="spellStart"/>
      <w:r>
        <w:rPr>
          <w:rFonts w:eastAsia="Times New Roman"/>
          <w:sz w:val="28"/>
          <w:szCs w:val="28"/>
          <w:lang w:eastAsia="en-US"/>
        </w:rPr>
        <w:t>Невельского</w:t>
      </w:r>
      <w:proofErr w:type="spellEnd"/>
      <w:r>
        <w:rPr>
          <w:rFonts w:eastAsia="Times New Roman"/>
          <w:sz w:val="28"/>
          <w:szCs w:val="28"/>
          <w:lang w:eastAsia="en-US"/>
        </w:rPr>
        <w:t xml:space="preserve"> муниципального округа консультанта отдела качества образования, Уп</w:t>
      </w:r>
      <w:r>
        <w:rPr>
          <w:rFonts w:eastAsia="Times New Roman"/>
          <w:sz w:val="28"/>
          <w:szCs w:val="28"/>
          <w:lang w:eastAsia="en-US"/>
        </w:rPr>
        <w:t xml:space="preserve">равления образования, физической культуры и спорта Администрации </w:t>
      </w:r>
      <w:proofErr w:type="spellStart"/>
      <w:r>
        <w:rPr>
          <w:rFonts w:eastAsia="Times New Roman"/>
          <w:sz w:val="28"/>
          <w:szCs w:val="28"/>
          <w:lang w:eastAsia="en-US"/>
        </w:rPr>
        <w:t>Невельского</w:t>
      </w:r>
      <w:proofErr w:type="spellEnd"/>
      <w:r>
        <w:rPr>
          <w:rFonts w:eastAsia="Times New Roman"/>
          <w:sz w:val="28"/>
          <w:szCs w:val="28"/>
          <w:lang w:eastAsia="en-US"/>
        </w:rPr>
        <w:t xml:space="preserve"> муниципального округа Пилипенко Юлию Александровну.</w:t>
      </w:r>
    </w:p>
    <w:p w:rsidR="006321F3" w:rsidRDefault="00091D1A">
      <w:pPr>
        <w:spacing w:line="0" w:lineRule="atLeast"/>
        <w:ind w:firstLine="567"/>
        <w:jc w:val="both"/>
      </w:pPr>
      <w:r>
        <w:rPr>
          <w:rFonts w:eastAsia="Times New Roman"/>
          <w:sz w:val="28"/>
          <w:szCs w:val="28"/>
          <w:lang w:eastAsia="en-US"/>
        </w:rPr>
        <w:t xml:space="preserve">2. </w:t>
      </w:r>
      <w:r>
        <w:rPr>
          <w:rFonts w:cs="Times New Roman"/>
          <w:color w:val="00000A"/>
          <w:sz w:val="28"/>
          <w:szCs w:val="28"/>
        </w:rPr>
        <w:t>Настоящее постановление вступает в силу на следующий день после его официального опубликования в сетевом издании «Нормативны</w:t>
      </w:r>
      <w:r>
        <w:rPr>
          <w:rFonts w:cs="Times New Roman"/>
          <w:color w:val="00000A"/>
          <w:sz w:val="28"/>
          <w:szCs w:val="28"/>
        </w:rPr>
        <w:t xml:space="preserve">е правовые акты Псковской области» - http://pravo.pskov.ru/ и подлежит размещению на официальном сайте муниципального образования </w:t>
      </w:r>
      <w:proofErr w:type="spellStart"/>
      <w:r>
        <w:rPr>
          <w:rFonts w:cs="Times New Roman"/>
          <w:color w:val="00000A"/>
          <w:sz w:val="28"/>
          <w:szCs w:val="28"/>
        </w:rPr>
        <w:t>Невельский</w:t>
      </w:r>
      <w:proofErr w:type="spellEnd"/>
      <w:r>
        <w:rPr>
          <w:rFonts w:cs="Times New Roman"/>
          <w:color w:val="00000A"/>
          <w:sz w:val="28"/>
          <w:szCs w:val="28"/>
        </w:rPr>
        <w:t xml:space="preserve"> муниципальный округ в информационно-телекоммуникационной сети «Интернет» - https://admnevel.gosuslugi.ru.</w:t>
      </w:r>
    </w:p>
    <w:p w:rsidR="006321F3" w:rsidRDefault="00091D1A">
      <w:pPr>
        <w:pStyle w:val="Standard"/>
        <w:spacing w:line="100" w:lineRule="atLeast"/>
        <w:ind w:firstLine="720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3. Контро</w:t>
      </w:r>
      <w:r>
        <w:rPr>
          <w:rFonts w:eastAsia="Times New Roman"/>
          <w:sz w:val="28"/>
          <w:szCs w:val="28"/>
          <w:lang w:eastAsia="en-US"/>
        </w:rPr>
        <w:t xml:space="preserve">ль за исполнением настоящего постановления возложить на первого заместителя Главы администрации округа В.А. </w:t>
      </w:r>
      <w:proofErr w:type="gramStart"/>
      <w:r>
        <w:rPr>
          <w:rFonts w:eastAsia="Times New Roman"/>
          <w:sz w:val="28"/>
          <w:szCs w:val="28"/>
          <w:lang w:eastAsia="en-US"/>
        </w:rPr>
        <w:t>Храбрую</w:t>
      </w:r>
      <w:proofErr w:type="gramEnd"/>
      <w:r>
        <w:rPr>
          <w:rFonts w:eastAsia="Times New Roman"/>
          <w:sz w:val="28"/>
          <w:szCs w:val="28"/>
          <w:lang w:eastAsia="en-US"/>
        </w:rPr>
        <w:t>.</w:t>
      </w:r>
    </w:p>
    <w:p w:rsidR="006321F3" w:rsidRDefault="006321F3">
      <w:pPr>
        <w:pStyle w:val="Standard"/>
        <w:spacing w:line="100" w:lineRule="atLeast"/>
        <w:jc w:val="both"/>
        <w:rPr>
          <w:rFonts w:eastAsia="Times New Roman"/>
          <w:sz w:val="20"/>
          <w:szCs w:val="20"/>
          <w:lang w:eastAsia="ar-SA"/>
        </w:rPr>
      </w:pPr>
    </w:p>
    <w:p w:rsidR="006321F3" w:rsidRDefault="00091D1A">
      <w:pPr>
        <w:pStyle w:val="Standard"/>
        <w:jc w:val="both"/>
        <w:rPr>
          <w:rFonts w:eastAsia="Times New Roman"/>
          <w:sz w:val="28"/>
          <w:szCs w:val="20"/>
          <w:lang w:eastAsia="ar-SA"/>
        </w:rPr>
      </w:pPr>
      <w:r>
        <w:rPr>
          <w:rFonts w:eastAsia="Times New Roman"/>
          <w:sz w:val="28"/>
          <w:szCs w:val="20"/>
          <w:lang w:eastAsia="ar-SA"/>
        </w:rPr>
        <w:t xml:space="preserve">Глава </w:t>
      </w:r>
      <w:proofErr w:type="spellStart"/>
      <w:r>
        <w:rPr>
          <w:rFonts w:eastAsia="Times New Roman"/>
          <w:sz w:val="28"/>
          <w:szCs w:val="20"/>
          <w:lang w:eastAsia="ar-SA"/>
        </w:rPr>
        <w:t>Невельского</w:t>
      </w:r>
      <w:proofErr w:type="spellEnd"/>
      <w:r>
        <w:rPr>
          <w:rFonts w:eastAsia="Times New Roman"/>
          <w:sz w:val="28"/>
          <w:szCs w:val="20"/>
          <w:lang w:eastAsia="ar-SA"/>
        </w:rPr>
        <w:t xml:space="preserve"> муниципального округа                                        О.Е. Майоров</w:t>
      </w:r>
    </w:p>
    <w:p w:rsidR="006321F3" w:rsidRDefault="006321F3">
      <w:pPr>
        <w:pStyle w:val="Standard"/>
        <w:tabs>
          <w:tab w:val="center" w:pos="4844"/>
          <w:tab w:val="left" w:pos="8265"/>
        </w:tabs>
        <w:spacing w:line="100" w:lineRule="atLeast"/>
        <w:rPr>
          <w:sz w:val="28"/>
          <w:szCs w:val="28"/>
        </w:rPr>
      </w:pPr>
    </w:p>
    <w:p w:rsidR="006321F3" w:rsidRDefault="00091D1A">
      <w:pPr>
        <w:pStyle w:val="Standard"/>
        <w:tabs>
          <w:tab w:val="center" w:pos="4844"/>
          <w:tab w:val="left" w:pos="8265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Верно Титова Н.Н.</w:t>
      </w:r>
    </w:p>
    <w:p w:rsidR="006321F3" w:rsidRDefault="00091D1A">
      <w:pPr>
        <w:pStyle w:val="Standard"/>
        <w:tabs>
          <w:tab w:val="center" w:pos="4844"/>
          <w:tab w:val="left" w:pos="8265"/>
        </w:tabs>
        <w:spacing w:line="100" w:lineRule="atLeast"/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                          </w:t>
      </w:r>
      <w:r>
        <w:rPr>
          <w:sz w:val="30"/>
          <w:szCs w:val="30"/>
        </w:rPr>
        <w:t xml:space="preserve">                                          </w:t>
      </w:r>
    </w:p>
    <w:sectPr w:rsidR="006321F3">
      <w:pgSz w:w="11906" w:h="16838"/>
      <w:pgMar w:top="1134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1A" w:rsidRDefault="00091D1A">
      <w:r>
        <w:separator/>
      </w:r>
    </w:p>
  </w:endnote>
  <w:endnote w:type="continuationSeparator" w:id="0">
    <w:p w:rsidR="00091D1A" w:rsidRDefault="0009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1A" w:rsidRDefault="00091D1A">
      <w:r>
        <w:rPr>
          <w:color w:val="000000"/>
        </w:rPr>
        <w:separator/>
      </w:r>
    </w:p>
  </w:footnote>
  <w:footnote w:type="continuationSeparator" w:id="0">
    <w:p w:rsidR="00091D1A" w:rsidRDefault="0009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929C7"/>
    <w:multiLevelType w:val="multilevel"/>
    <w:tmpl w:val="CB807294"/>
    <w:lvl w:ilvl="0">
      <w:start w:val="1"/>
      <w:numFmt w:val="decimal"/>
      <w:lvlText w:val="%1.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21F3"/>
    <w:rsid w:val="00013E56"/>
    <w:rsid w:val="00091D1A"/>
    <w:rsid w:val="0063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2024-11-15T08:49:00Z</cp:lastPrinted>
  <dcterms:created xsi:type="dcterms:W3CDTF">2024-11-18T13:47:00Z</dcterms:created>
  <dcterms:modified xsi:type="dcterms:W3CDTF">2024-11-18T13:47:00Z</dcterms:modified>
</cp:coreProperties>
</file>