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196" w:rsidRPr="00B92309" w:rsidRDefault="00616196" w:rsidP="00616196">
      <w:pPr>
        <w:tabs>
          <w:tab w:val="left" w:pos="15026"/>
          <w:tab w:val="left" w:pos="17436"/>
        </w:tabs>
        <w:autoSpaceDN w:val="0"/>
        <w:adjustRightInd w:val="0"/>
        <w:spacing w:after="0"/>
        <w:ind w:firstLine="720"/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B92309">
        <w:rPr>
          <w:rFonts w:ascii="Times New Roman" w:hAnsi="Times New Roman" w:cs="Times New Roman"/>
          <w:sz w:val="28"/>
          <w:szCs w:val="28"/>
          <w:lang w:eastAsia="ru-RU"/>
        </w:rPr>
        <w:t xml:space="preserve">      Приложение к постановлению </w:t>
      </w:r>
    </w:p>
    <w:p w:rsidR="00616196" w:rsidRPr="00B92309" w:rsidRDefault="00616196" w:rsidP="00616196">
      <w:pPr>
        <w:tabs>
          <w:tab w:val="left" w:pos="17436"/>
        </w:tabs>
        <w:autoSpaceDN w:val="0"/>
        <w:adjustRightInd w:val="0"/>
        <w:spacing w:after="0"/>
        <w:ind w:firstLine="720"/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B92309">
        <w:rPr>
          <w:rFonts w:ascii="Times New Roman" w:hAnsi="Times New Roman" w:cs="Times New Roman"/>
          <w:sz w:val="28"/>
          <w:szCs w:val="28"/>
          <w:lang w:eastAsia="ru-RU"/>
        </w:rPr>
        <w:t>Администрации Невельского района</w:t>
      </w:r>
    </w:p>
    <w:p w:rsidR="00616196" w:rsidRDefault="00496F5D" w:rsidP="00616196">
      <w:pPr>
        <w:autoSpaceDN w:val="0"/>
        <w:adjustRightInd w:val="0"/>
        <w:spacing w:after="0"/>
        <w:ind w:firstLine="720"/>
        <w:contextualSpacing/>
        <w:jc w:val="right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616196" w:rsidRPr="00B92309">
        <w:rPr>
          <w:rFonts w:ascii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7E56">
        <w:rPr>
          <w:rFonts w:ascii="Times New Roman" w:hAnsi="Times New Roman" w:cs="Times New Roman"/>
          <w:sz w:val="28"/>
          <w:szCs w:val="28"/>
          <w:u w:val="single"/>
          <w:lang w:eastAsia="ru-RU"/>
        </w:rPr>
        <w:t>                      </w:t>
      </w:r>
      <w:r w:rsidR="000C7E56" w:rsidRPr="000C7E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16196" w:rsidRPr="00B9230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0C7E56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0C7E56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            </w:t>
      </w:r>
    </w:p>
    <w:tbl>
      <w:tblPr>
        <w:tblW w:w="11360" w:type="dxa"/>
        <w:tblInd w:w="-1418" w:type="dxa"/>
        <w:tblLayout w:type="fixed"/>
        <w:tblLook w:val="04A0" w:firstRow="1" w:lastRow="0" w:firstColumn="1" w:lastColumn="0" w:noHBand="0" w:noVBand="1"/>
      </w:tblPr>
      <w:tblGrid>
        <w:gridCol w:w="11360"/>
      </w:tblGrid>
      <w:tr w:rsidR="00616196" w:rsidRPr="002F2F95" w:rsidTr="00A2572E">
        <w:trPr>
          <w:trHeight w:val="558"/>
        </w:trPr>
        <w:tc>
          <w:tcPr>
            <w:tcW w:w="1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96" w:rsidRPr="002F2F95" w:rsidRDefault="00616196" w:rsidP="00B43750">
            <w:pPr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6196" w:rsidRPr="002F2F95" w:rsidRDefault="00616196" w:rsidP="00B43750">
            <w:pPr>
              <w:autoSpaceDN w:val="0"/>
              <w:adjustRightInd w:val="0"/>
              <w:spacing w:after="0"/>
              <w:ind w:firstLine="72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2F9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Приложение № 3</w:t>
            </w:r>
          </w:p>
        </w:tc>
      </w:tr>
      <w:tr w:rsidR="00616196" w:rsidRPr="002F2F95" w:rsidTr="00A2572E">
        <w:trPr>
          <w:trHeight w:val="344"/>
        </w:trPr>
        <w:tc>
          <w:tcPr>
            <w:tcW w:w="1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96" w:rsidRPr="002F2F95" w:rsidRDefault="00616196" w:rsidP="00B43750">
            <w:pPr>
              <w:autoSpaceDN w:val="0"/>
              <w:adjustRightInd w:val="0"/>
              <w:spacing w:after="0"/>
              <w:ind w:firstLine="72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2F9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 муниципальной программе «Формирование современной</w:t>
            </w:r>
          </w:p>
        </w:tc>
      </w:tr>
      <w:tr w:rsidR="00616196" w:rsidRPr="002F2F95" w:rsidTr="00A2572E">
        <w:trPr>
          <w:trHeight w:val="344"/>
        </w:trPr>
        <w:tc>
          <w:tcPr>
            <w:tcW w:w="1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96" w:rsidRPr="002F2F95" w:rsidRDefault="00616196" w:rsidP="00B43750">
            <w:pPr>
              <w:autoSpaceDN w:val="0"/>
              <w:adjustRightInd w:val="0"/>
              <w:spacing w:after="0"/>
              <w:ind w:firstLine="72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2F9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городской среды в муниципальном</w:t>
            </w:r>
          </w:p>
        </w:tc>
      </w:tr>
      <w:tr w:rsidR="00616196" w:rsidRPr="002F2F95" w:rsidTr="00A2572E">
        <w:trPr>
          <w:trHeight w:val="344"/>
        </w:trPr>
        <w:tc>
          <w:tcPr>
            <w:tcW w:w="1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96" w:rsidRPr="002F2F95" w:rsidRDefault="00616196" w:rsidP="00B43750">
            <w:pPr>
              <w:autoSpaceDN w:val="0"/>
              <w:adjustRightInd w:val="0"/>
              <w:spacing w:after="0"/>
              <w:ind w:firstLine="72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2F9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образовании «Невельский район» </w:t>
            </w:r>
          </w:p>
        </w:tc>
      </w:tr>
    </w:tbl>
    <w:p w:rsidR="00616196" w:rsidRPr="00B92309" w:rsidRDefault="00616196" w:rsidP="00616196">
      <w:pPr>
        <w:autoSpaceDN w:val="0"/>
        <w:adjustRightInd w:val="0"/>
        <w:spacing w:after="0"/>
        <w:ind w:firstLine="720"/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16196" w:rsidRPr="00B92309" w:rsidRDefault="00616196" w:rsidP="00616196">
      <w:pPr>
        <w:tabs>
          <w:tab w:val="left" w:pos="13410"/>
        </w:tabs>
        <w:spacing w:after="0"/>
        <w:rPr>
          <w:rFonts w:ascii="Times New Roman" w:hAnsi="Times New Roman" w:cs="Times New Roman"/>
        </w:rPr>
      </w:pPr>
    </w:p>
    <w:tbl>
      <w:tblPr>
        <w:tblpPr w:leftFromText="180" w:rightFromText="180" w:vertAnchor="text" w:tblpX="-710" w:tblpY="1"/>
        <w:tblOverlap w:val="never"/>
        <w:tblW w:w="11205" w:type="dxa"/>
        <w:tblLayout w:type="fixed"/>
        <w:tblLook w:val="04A0" w:firstRow="1" w:lastRow="0" w:firstColumn="1" w:lastColumn="0" w:noHBand="0" w:noVBand="1"/>
      </w:tblPr>
      <w:tblGrid>
        <w:gridCol w:w="1985"/>
        <w:gridCol w:w="1984"/>
        <w:gridCol w:w="1418"/>
        <w:gridCol w:w="993"/>
        <w:gridCol w:w="993"/>
        <w:gridCol w:w="992"/>
        <w:gridCol w:w="992"/>
        <w:gridCol w:w="1134"/>
        <w:gridCol w:w="714"/>
      </w:tblGrid>
      <w:tr w:rsidR="00616196" w:rsidRPr="00B92309" w:rsidTr="00141ECB">
        <w:trPr>
          <w:trHeight w:val="435"/>
        </w:trPr>
        <w:tc>
          <w:tcPr>
            <w:tcW w:w="112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6196" w:rsidRPr="002F2F95" w:rsidRDefault="00616196" w:rsidP="00141ECB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F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Прогнозная (справочная) оценка ресурсного обеспечения реализации муниципальной программы </w:t>
            </w:r>
            <w:r w:rsidRPr="002F2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2F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Формирование современной городской среды в </w:t>
            </w:r>
            <w:bookmarkStart w:id="0" w:name="_GoBack"/>
            <w:bookmarkEnd w:id="0"/>
            <w:r w:rsidRPr="002F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муниципальном образовании «Невельский район»</w:t>
            </w:r>
          </w:p>
          <w:p w:rsidR="00616196" w:rsidRPr="00B92309" w:rsidRDefault="00616196" w:rsidP="00141ECB">
            <w:pPr>
              <w:tabs>
                <w:tab w:val="left" w:pos="14400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 счет всех источников финансирования</w:t>
            </w:r>
          </w:p>
        </w:tc>
      </w:tr>
      <w:tr w:rsidR="00616196" w:rsidRPr="00B92309" w:rsidTr="00141ECB">
        <w:trPr>
          <w:trHeight w:val="269"/>
        </w:trPr>
        <w:tc>
          <w:tcPr>
            <w:tcW w:w="112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6196" w:rsidRPr="00B92309" w:rsidRDefault="00616196" w:rsidP="00141EC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2572E" w:rsidRPr="00B92309" w:rsidTr="00141ECB">
        <w:trPr>
          <w:gridAfter w:val="1"/>
          <w:wAfter w:w="714" w:type="dxa"/>
          <w:trHeight w:val="91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96" w:rsidRPr="00141ECB" w:rsidRDefault="00616196" w:rsidP="00141E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программы, подпрограммы, ведомственной целевой программы, основного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96" w:rsidRPr="00141ECB" w:rsidRDefault="00616196" w:rsidP="00141E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исполнитель, соисполнители, участники, исполнители мероприятий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6196" w:rsidRPr="00141ECB" w:rsidRDefault="00616196" w:rsidP="00141ECB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5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96" w:rsidRPr="00141ECB" w:rsidRDefault="00616196" w:rsidP="00141ECB">
            <w:pPr>
              <w:spacing w:after="0"/>
              <w:ind w:right="16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расходов (</w:t>
            </w:r>
            <w:proofErr w:type="spellStart"/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.), годы</w:t>
            </w:r>
          </w:p>
        </w:tc>
      </w:tr>
      <w:tr w:rsidR="00A2572E" w:rsidRPr="00B92309" w:rsidTr="00141ECB">
        <w:trPr>
          <w:gridAfter w:val="1"/>
          <w:wAfter w:w="714" w:type="dxa"/>
          <w:trHeight w:val="638"/>
        </w:trPr>
        <w:tc>
          <w:tcPr>
            <w:tcW w:w="1985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6196" w:rsidRPr="00141ECB" w:rsidRDefault="00616196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6196" w:rsidRPr="00141ECB" w:rsidRDefault="00616196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6196" w:rsidRPr="00141ECB" w:rsidRDefault="00616196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Всего:</w:t>
            </w:r>
          </w:p>
        </w:tc>
      </w:tr>
      <w:tr w:rsidR="00A2572E" w:rsidRPr="00B92309" w:rsidTr="00141ECB">
        <w:trPr>
          <w:gridAfter w:val="1"/>
          <w:wAfter w:w="714" w:type="dxa"/>
          <w:trHeight w:val="35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16196" w:rsidRPr="00141ECB" w:rsidRDefault="00616196" w:rsidP="00141E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16196" w:rsidRPr="00141ECB" w:rsidRDefault="00616196" w:rsidP="00141E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16196" w:rsidRPr="00141ECB" w:rsidRDefault="00616196" w:rsidP="00141E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11</w:t>
            </w:r>
          </w:p>
        </w:tc>
      </w:tr>
      <w:tr w:rsidR="00A2572E" w:rsidRPr="00B92309" w:rsidTr="00141ECB">
        <w:trPr>
          <w:gridAfter w:val="1"/>
          <w:wAfter w:w="714" w:type="dxa"/>
          <w:trHeight w:val="41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EE" w:rsidRPr="00141ECB" w:rsidRDefault="00655FEE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в муниципальном образовании «Невельский район»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EE" w:rsidRPr="00141ECB" w:rsidRDefault="00655FEE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55FEE" w:rsidRPr="00141ECB" w:rsidRDefault="00655FEE" w:rsidP="00141EC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9 783,5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5FEE" w:rsidRPr="00141ECB" w:rsidRDefault="003134A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6 563,6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5FEE" w:rsidRPr="00141ECB" w:rsidRDefault="009523AB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27 994,9</w:t>
            </w:r>
          </w:p>
        </w:tc>
      </w:tr>
      <w:tr w:rsidR="00A2572E" w:rsidRPr="00B92309" w:rsidTr="00141ECB">
        <w:trPr>
          <w:gridAfter w:val="1"/>
          <w:wAfter w:w="714" w:type="dxa"/>
          <w:trHeight w:val="47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EE" w:rsidRPr="00141ECB" w:rsidRDefault="00655FEE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EE" w:rsidRPr="00141ECB" w:rsidRDefault="00655FEE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EE" w:rsidRPr="00141ECB" w:rsidRDefault="00655FEE" w:rsidP="00141EC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9 685,7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FEE" w:rsidRPr="00141ECB" w:rsidRDefault="003134A6" w:rsidP="00141ECB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5 683,2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5FEE" w:rsidRPr="00141ECB" w:rsidRDefault="00655FEE" w:rsidP="00141ECB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5 848,1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6 498,0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E" w:rsidRPr="00141ECB" w:rsidRDefault="009523AB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27 715,0</w:t>
            </w:r>
          </w:p>
        </w:tc>
      </w:tr>
      <w:tr w:rsidR="00A2572E" w:rsidRPr="00B92309" w:rsidTr="00141ECB">
        <w:trPr>
          <w:gridAfter w:val="1"/>
          <w:wAfter w:w="714" w:type="dxa"/>
          <w:trHeight w:val="53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EE" w:rsidRPr="00141ECB" w:rsidRDefault="00655FEE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EE" w:rsidRPr="00141ECB" w:rsidRDefault="00655FEE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EE" w:rsidRPr="00141ECB" w:rsidRDefault="00655FEE" w:rsidP="00141EC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FEE" w:rsidRPr="00141ECB" w:rsidRDefault="000246C0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E" w:rsidRPr="00141ECB" w:rsidRDefault="000246C0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279,9</w:t>
            </w:r>
          </w:p>
        </w:tc>
      </w:tr>
      <w:tr w:rsidR="00A2572E" w:rsidRPr="00B92309" w:rsidTr="00141ECB">
        <w:trPr>
          <w:gridAfter w:val="1"/>
          <w:wAfter w:w="714" w:type="dxa"/>
          <w:trHeight w:val="46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EE" w:rsidRPr="00141ECB" w:rsidRDefault="00655FEE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EE" w:rsidRPr="00141ECB" w:rsidRDefault="00655FEE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EE" w:rsidRPr="00141ECB" w:rsidRDefault="00655FEE" w:rsidP="00141EC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0246C0" w:rsidRPr="00B92309" w:rsidTr="00141ECB">
        <w:trPr>
          <w:gridAfter w:val="1"/>
          <w:wAfter w:w="714" w:type="dxa"/>
          <w:trHeight w:val="36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Невельского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9 783,5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6 563,6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27 994,9</w:t>
            </w:r>
          </w:p>
        </w:tc>
      </w:tr>
      <w:tr w:rsidR="000246C0" w:rsidRPr="00B92309" w:rsidTr="00E95B4D">
        <w:trPr>
          <w:gridAfter w:val="1"/>
          <w:wAfter w:w="714" w:type="dxa"/>
          <w:trHeight w:val="5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9 685,7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5 683,2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5 848,1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6 498,0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27 715,0</w:t>
            </w:r>
          </w:p>
        </w:tc>
      </w:tr>
      <w:tr w:rsidR="000246C0" w:rsidRPr="00B92309" w:rsidTr="00141ECB">
        <w:trPr>
          <w:gridAfter w:val="1"/>
          <w:wAfter w:w="714" w:type="dxa"/>
          <w:trHeight w:val="47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279,9</w:t>
            </w:r>
          </w:p>
        </w:tc>
      </w:tr>
      <w:tr w:rsidR="000246C0" w:rsidRPr="00B92309" w:rsidTr="00141ECB">
        <w:trPr>
          <w:gridAfter w:val="1"/>
          <w:wAfter w:w="714" w:type="dxa"/>
          <w:trHeight w:val="5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0246C0" w:rsidRPr="00B92309" w:rsidTr="001C2C4A">
        <w:trPr>
          <w:gridAfter w:val="1"/>
          <w:wAfter w:w="714" w:type="dxa"/>
          <w:trHeight w:val="456"/>
        </w:trPr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9 783,5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6 563,6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27 994,9</w:t>
            </w:r>
          </w:p>
        </w:tc>
      </w:tr>
      <w:tr w:rsidR="000246C0" w:rsidRPr="00B92309" w:rsidTr="001C2C4A">
        <w:trPr>
          <w:gridAfter w:val="1"/>
          <w:wAfter w:w="714" w:type="dxa"/>
          <w:trHeight w:val="56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«Благоустройство дворовых и </w:t>
            </w: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общественных территорий в муниципальном образовании Невельский район»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9 685,7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5 683,2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5 848,1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6 498,0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27 715,0</w:t>
            </w:r>
          </w:p>
        </w:tc>
      </w:tr>
      <w:tr w:rsidR="000246C0" w:rsidRPr="00B92309" w:rsidTr="001C2C4A">
        <w:trPr>
          <w:gridAfter w:val="1"/>
          <w:wAfter w:w="714" w:type="dxa"/>
          <w:trHeight w:val="5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279,9</w:t>
            </w:r>
          </w:p>
        </w:tc>
      </w:tr>
      <w:tr w:rsidR="000246C0" w:rsidRPr="00B92309" w:rsidTr="00141ECB">
        <w:trPr>
          <w:gridAfter w:val="1"/>
          <w:wAfter w:w="714" w:type="dxa"/>
          <w:trHeight w:val="5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0246C0" w:rsidRPr="00B92309" w:rsidTr="00EA6D2F">
        <w:trPr>
          <w:gridAfter w:val="1"/>
          <w:wAfter w:w="714" w:type="dxa"/>
          <w:trHeight w:val="3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Невельского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9 783,5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6 563,6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27 994,9</w:t>
            </w:r>
          </w:p>
        </w:tc>
      </w:tr>
      <w:tr w:rsidR="000246C0" w:rsidRPr="00B92309" w:rsidTr="00EA6D2F">
        <w:trPr>
          <w:gridAfter w:val="1"/>
          <w:wAfter w:w="714" w:type="dxa"/>
          <w:trHeight w:val="5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9 685,7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5 683,2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5 848,1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6 498,0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27 715,0</w:t>
            </w:r>
          </w:p>
        </w:tc>
      </w:tr>
      <w:tr w:rsidR="000246C0" w:rsidRPr="00B92309" w:rsidTr="00EA6D2F">
        <w:trPr>
          <w:gridAfter w:val="1"/>
          <w:wAfter w:w="714" w:type="dxa"/>
          <w:trHeight w:val="54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279,9</w:t>
            </w:r>
          </w:p>
        </w:tc>
      </w:tr>
      <w:tr w:rsidR="000246C0" w:rsidRPr="00B92309" w:rsidTr="00141ECB">
        <w:trPr>
          <w:gridAfter w:val="1"/>
          <w:wAfter w:w="714" w:type="dxa"/>
          <w:trHeight w:val="54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0246C0" w:rsidRPr="00B92309" w:rsidTr="00141ECB">
        <w:trPr>
          <w:gridAfter w:val="1"/>
          <w:wAfter w:w="714" w:type="dxa"/>
          <w:trHeight w:val="31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  1.1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9 783,5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6 563,6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27 994,9</w:t>
            </w:r>
          </w:p>
        </w:tc>
      </w:tr>
      <w:tr w:rsidR="000246C0" w:rsidRPr="00B92309" w:rsidTr="006C4B33">
        <w:trPr>
          <w:gridAfter w:val="1"/>
          <w:wAfter w:w="714" w:type="dxa"/>
          <w:trHeight w:val="53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9 685,7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5 683,2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5 848,1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6 498,0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27 715,0</w:t>
            </w:r>
          </w:p>
        </w:tc>
      </w:tr>
      <w:tr w:rsidR="000246C0" w:rsidRPr="00B92309" w:rsidTr="00141ECB">
        <w:trPr>
          <w:gridAfter w:val="1"/>
          <w:wAfter w:w="714" w:type="dxa"/>
          <w:trHeight w:val="539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279,9</w:t>
            </w:r>
          </w:p>
        </w:tc>
      </w:tr>
      <w:tr w:rsidR="000246C0" w:rsidRPr="00B92309" w:rsidTr="00141ECB">
        <w:trPr>
          <w:gridAfter w:val="1"/>
          <w:wAfter w:w="714" w:type="dxa"/>
          <w:trHeight w:val="48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0246C0" w:rsidRPr="00B92309" w:rsidTr="006349F9">
        <w:trPr>
          <w:gridAfter w:val="1"/>
          <w:wAfter w:w="714" w:type="dxa"/>
          <w:trHeight w:val="41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Невельского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9 783,5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6 563,6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27 994,9</w:t>
            </w:r>
          </w:p>
        </w:tc>
      </w:tr>
      <w:tr w:rsidR="000246C0" w:rsidRPr="00B92309" w:rsidTr="006349F9">
        <w:trPr>
          <w:gridAfter w:val="1"/>
          <w:wAfter w:w="714" w:type="dxa"/>
          <w:trHeight w:val="53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9 685,7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5 683,2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5 848,1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6 498,0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27 715,0</w:t>
            </w:r>
          </w:p>
        </w:tc>
      </w:tr>
      <w:tr w:rsidR="000246C0" w:rsidRPr="00B92309" w:rsidTr="00141ECB">
        <w:trPr>
          <w:gridAfter w:val="1"/>
          <w:wAfter w:w="714" w:type="dxa"/>
          <w:trHeight w:val="47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279,9</w:t>
            </w:r>
          </w:p>
        </w:tc>
      </w:tr>
      <w:tr w:rsidR="000246C0" w:rsidRPr="00B92309" w:rsidTr="00141ECB">
        <w:trPr>
          <w:gridAfter w:val="1"/>
          <w:wAfter w:w="714" w:type="dxa"/>
          <w:trHeight w:val="58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0246C0" w:rsidRPr="00B92309" w:rsidTr="00141ECB">
        <w:trPr>
          <w:gridAfter w:val="1"/>
          <w:wAfter w:w="714" w:type="dxa"/>
          <w:trHeight w:val="28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Невельского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5050,5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5050,5</w:t>
            </w:r>
          </w:p>
        </w:tc>
      </w:tr>
      <w:tr w:rsidR="000246C0" w:rsidRPr="00B92309" w:rsidTr="00141ECB">
        <w:trPr>
          <w:gridAfter w:val="1"/>
          <w:wAfter w:w="714" w:type="dxa"/>
          <w:trHeight w:val="492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расходов на благоустройство дворовых территорий многоквартирных домов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5000,0</w:t>
            </w:r>
          </w:p>
        </w:tc>
      </w:tr>
      <w:tr w:rsidR="000246C0" w:rsidRPr="00B92309" w:rsidTr="00141ECB">
        <w:trPr>
          <w:gridAfter w:val="1"/>
          <w:wAfter w:w="714" w:type="dxa"/>
          <w:trHeight w:val="41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50,5</w:t>
            </w:r>
          </w:p>
        </w:tc>
      </w:tr>
      <w:tr w:rsidR="000246C0" w:rsidRPr="00B92309" w:rsidTr="00141ECB">
        <w:trPr>
          <w:gridAfter w:val="1"/>
          <w:wAfter w:w="714" w:type="dxa"/>
          <w:trHeight w:val="47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0246C0" w:rsidRPr="00B92309" w:rsidTr="00141ECB">
        <w:trPr>
          <w:gridAfter w:val="1"/>
          <w:wAfter w:w="714" w:type="dxa"/>
          <w:trHeight w:val="28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Невельского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0C7E5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733,0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5 740,6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6 563,6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22 944,4</w:t>
            </w:r>
          </w:p>
        </w:tc>
      </w:tr>
      <w:tr w:rsidR="000246C0" w:rsidRPr="00B92309" w:rsidTr="00141ECB">
        <w:trPr>
          <w:gridAfter w:val="1"/>
          <w:wAfter w:w="714" w:type="dxa"/>
          <w:trHeight w:val="52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расходов на благоустройство общественных территорий 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0C7E5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5 683,2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5 848,1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6 498,0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22 715,0</w:t>
            </w:r>
          </w:p>
        </w:tc>
      </w:tr>
      <w:tr w:rsidR="000246C0" w:rsidRPr="00B92309" w:rsidTr="00141ECB">
        <w:trPr>
          <w:gridAfter w:val="1"/>
          <w:wAfter w:w="714" w:type="dxa"/>
          <w:trHeight w:val="53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47,3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229,4</w:t>
            </w:r>
          </w:p>
        </w:tc>
      </w:tr>
      <w:tr w:rsidR="000246C0" w:rsidRPr="00B92309" w:rsidTr="00141ECB">
        <w:trPr>
          <w:gridAfter w:val="1"/>
          <w:wAfter w:w="714" w:type="dxa"/>
          <w:trHeight w:val="48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0246C0" w:rsidRPr="00B92309" w:rsidTr="00141ECB">
        <w:trPr>
          <w:gridAfter w:val="1"/>
          <w:wAfter w:w="714" w:type="dxa"/>
          <w:trHeight w:val="47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Невельского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246C0" w:rsidRPr="00B92309" w:rsidTr="00141ECB">
        <w:trPr>
          <w:gridAfter w:val="1"/>
          <w:wAfter w:w="714" w:type="dxa"/>
          <w:trHeight w:val="69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в открытом </w:t>
            </w: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доступе для граждан муниципального образования актуальной информации о ходе и результатах мероприятий, проводимых в рамках реализации программы </w:t>
            </w:r>
            <w:r w:rsidRPr="00141ECB">
              <w:rPr>
                <w:rFonts w:ascii="Times New Roman" w:hAnsi="Times New Roman" w:cs="Times New Roman"/>
                <w:sz w:val="24"/>
                <w:szCs w:val="24"/>
              </w:rPr>
              <w:t>«Формирование комфортной городской среды»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616196" w:rsidRPr="002F2F95" w:rsidRDefault="00616196" w:rsidP="00616196">
      <w:pPr>
        <w:spacing w:after="0"/>
        <w:rPr>
          <w:rFonts w:ascii="Times New Roman" w:hAnsi="Times New Roman" w:cs="Times New Roman"/>
          <w:sz w:val="28"/>
          <w:szCs w:val="28"/>
        </w:rPr>
        <w:sectPr w:rsidR="00616196" w:rsidRPr="002F2F95" w:rsidSect="00A2572E">
          <w:pgSz w:w="11900" w:h="16800"/>
          <w:pgMar w:top="851" w:right="624" w:bottom="426" w:left="1418" w:header="720" w:footer="720" w:gutter="0"/>
          <w:cols w:space="720"/>
          <w:noEndnote/>
          <w:docGrid w:linePitch="326"/>
        </w:sectPr>
      </w:pPr>
    </w:p>
    <w:p w:rsidR="00CB4144" w:rsidRDefault="00CB4144" w:rsidP="000C7E56">
      <w:pPr>
        <w:tabs>
          <w:tab w:val="left" w:pos="15026"/>
          <w:tab w:val="left" w:pos="17436"/>
        </w:tabs>
        <w:autoSpaceDN w:val="0"/>
        <w:adjustRightInd w:val="0"/>
        <w:spacing w:after="0"/>
        <w:ind w:firstLine="720"/>
        <w:contextualSpacing/>
        <w:jc w:val="right"/>
        <w:rPr>
          <w:rFonts w:ascii="Times New Roman" w:hAnsi="Times New Roman" w:cs="Times New Roman"/>
          <w:szCs w:val="28"/>
          <w:lang w:eastAsia="ru-RU"/>
        </w:rPr>
      </w:pPr>
    </w:p>
    <w:sectPr w:rsidR="00CB4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230D1"/>
    <w:multiLevelType w:val="hybridMultilevel"/>
    <w:tmpl w:val="4038FA48"/>
    <w:lvl w:ilvl="0" w:tplc="2F04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67EF6"/>
    <w:multiLevelType w:val="hybridMultilevel"/>
    <w:tmpl w:val="F398C8B4"/>
    <w:lvl w:ilvl="0" w:tplc="2F04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D5CEB"/>
    <w:multiLevelType w:val="hybridMultilevel"/>
    <w:tmpl w:val="CDB899D2"/>
    <w:lvl w:ilvl="0" w:tplc="2F04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AAB"/>
    <w:rsid w:val="000246C0"/>
    <w:rsid w:val="0003442C"/>
    <w:rsid w:val="000830FC"/>
    <w:rsid w:val="000C7E56"/>
    <w:rsid w:val="0010247B"/>
    <w:rsid w:val="00105ACF"/>
    <w:rsid w:val="00141ECB"/>
    <w:rsid w:val="00150036"/>
    <w:rsid w:val="00150E4C"/>
    <w:rsid w:val="001F5C36"/>
    <w:rsid w:val="002E54A8"/>
    <w:rsid w:val="003134A6"/>
    <w:rsid w:val="00496F5D"/>
    <w:rsid w:val="00497ACA"/>
    <w:rsid w:val="004D4A61"/>
    <w:rsid w:val="00590AB8"/>
    <w:rsid w:val="005A2391"/>
    <w:rsid w:val="005D6D50"/>
    <w:rsid w:val="00616196"/>
    <w:rsid w:val="00655FEE"/>
    <w:rsid w:val="00656BCC"/>
    <w:rsid w:val="008426A5"/>
    <w:rsid w:val="008D6A82"/>
    <w:rsid w:val="008F645A"/>
    <w:rsid w:val="00936281"/>
    <w:rsid w:val="009523AB"/>
    <w:rsid w:val="00963E9F"/>
    <w:rsid w:val="00970A81"/>
    <w:rsid w:val="00A2572E"/>
    <w:rsid w:val="00A91457"/>
    <w:rsid w:val="00B01947"/>
    <w:rsid w:val="00B26AAB"/>
    <w:rsid w:val="00B80B7C"/>
    <w:rsid w:val="00B821FB"/>
    <w:rsid w:val="00C05BB1"/>
    <w:rsid w:val="00C97A2B"/>
    <w:rsid w:val="00CB4144"/>
    <w:rsid w:val="00D678C7"/>
    <w:rsid w:val="00D7787A"/>
    <w:rsid w:val="00E7794F"/>
    <w:rsid w:val="00ED1C8F"/>
    <w:rsid w:val="00F46B5E"/>
    <w:rsid w:val="00F6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F873C5-1108-4BB5-80A0-7B4221EF8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6A5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842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426A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3">
    <w:name w:val="Strong"/>
    <w:basedOn w:val="a0"/>
    <w:qFormat/>
    <w:rsid w:val="008426A5"/>
    <w:rPr>
      <w:b/>
      <w:bCs/>
    </w:rPr>
  </w:style>
  <w:style w:type="paragraph" w:customStyle="1" w:styleId="ConsPlusNormal">
    <w:name w:val="ConsPlusNormal"/>
    <w:rsid w:val="008426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D67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678C7"/>
    <w:rPr>
      <w:color w:val="0563C1" w:themeColor="hyperlink"/>
      <w:u w:val="single"/>
    </w:rPr>
  </w:style>
  <w:style w:type="paragraph" w:styleId="a6">
    <w:name w:val="List Paragraph"/>
    <w:basedOn w:val="a"/>
    <w:uiPriority w:val="99"/>
    <w:qFormat/>
    <w:rsid w:val="00497ACA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497A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63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3E9F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A257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255A7-797C-4B91-8378-237F1AC30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19</cp:revision>
  <cp:lastPrinted>2022-08-15T10:33:00Z</cp:lastPrinted>
  <dcterms:created xsi:type="dcterms:W3CDTF">2022-03-03T07:50:00Z</dcterms:created>
  <dcterms:modified xsi:type="dcterms:W3CDTF">2022-12-14T08:28:00Z</dcterms:modified>
</cp:coreProperties>
</file>