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636" w:rsidRDefault="00F03636" w:rsidP="000D3674">
      <w:pPr>
        <w:jc w:val="center"/>
        <w:rPr>
          <w:rFonts w:ascii="Times New Roman" w:hAnsi="Times New Roman"/>
          <w:b/>
          <w:sz w:val="28"/>
          <w:szCs w:val="28"/>
        </w:rPr>
      </w:pPr>
      <w:r w:rsidRPr="000D3674">
        <w:rPr>
          <w:rFonts w:ascii="Times New Roman" w:hAnsi="Times New Roman"/>
          <w:b/>
          <w:sz w:val="28"/>
          <w:szCs w:val="28"/>
        </w:rPr>
        <w:t>Уведомление о проведении публичных консультаций по проекту</w:t>
      </w:r>
    </w:p>
    <w:p w:rsidR="00315365" w:rsidRPr="000D3674" w:rsidRDefault="00315365" w:rsidP="000D3674">
      <w:pPr>
        <w:jc w:val="center"/>
        <w:rPr>
          <w:rFonts w:ascii="Times New Roman" w:hAnsi="Times New Roman"/>
          <w:b/>
          <w:sz w:val="28"/>
          <w:szCs w:val="28"/>
        </w:rPr>
      </w:pPr>
    </w:p>
    <w:p w:rsidR="00F03636" w:rsidRPr="00315365" w:rsidRDefault="000431C2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164631">
        <w:rPr>
          <w:rFonts w:ascii="Times New Roman" w:hAnsi="Times New Roman"/>
          <w:b/>
          <w:sz w:val="28"/>
          <w:szCs w:val="28"/>
        </w:rPr>
        <w:t>1. </w:t>
      </w:r>
      <w:r w:rsidR="00F03636" w:rsidRPr="00164631">
        <w:rPr>
          <w:rFonts w:ascii="Times New Roman" w:hAnsi="Times New Roman"/>
          <w:b/>
          <w:sz w:val="28"/>
          <w:szCs w:val="28"/>
        </w:rPr>
        <w:t xml:space="preserve">Вид </w:t>
      </w:r>
      <w:r w:rsidR="00F03636" w:rsidRPr="00315365">
        <w:rPr>
          <w:rFonts w:ascii="Times New Roman" w:hAnsi="Times New Roman"/>
          <w:b/>
          <w:sz w:val="28"/>
          <w:szCs w:val="28"/>
        </w:rPr>
        <w:t>проекта</w:t>
      </w:r>
      <w:r w:rsidR="00F03636" w:rsidRPr="00315365">
        <w:rPr>
          <w:rFonts w:ascii="Times New Roman" w:hAnsi="Times New Roman"/>
          <w:sz w:val="28"/>
          <w:szCs w:val="28"/>
        </w:rPr>
        <w:t xml:space="preserve"> Муницип</w:t>
      </w:r>
      <w:r w:rsidRPr="00315365">
        <w:rPr>
          <w:rFonts w:ascii="Times New Roman" w:hAnsi="Times New Roman"/>
          <w:sz w:val="28"/>
          <w:szCs w:val="28"/>
        </w:rPr>
        <w:t>альный нормативный правовой акт.</w:t>
      </w:r>
      <w:r w:rsidR="00F03636" w:rsidRPr="00315365">
        <w:rPr>
          <w:rFonts w:ascii="Times New Roman" w:hAnsi="Times New Roman"/>
          <w:sz w:val="28"/>
          <w:szCs w:val="28"/>
        </w:rPr>
        <w:tab/>
      </w:r>
    </w:p>
    <w:p w:rsidR="00164631" w:rsidRPr="00315365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15365">
        <w:rPr>
          <w:rFonts w:ascii="Times New Roman" w:hAnsi="Times New Roman"/>
          <w:b/>
          <w:sz w:val="28"/>
          <w:szCs w:val="28"/>
        </w:rPr>
        <w:t>2.</w:t>
      </w:r>
      <w:r w:rsidR="000431C2" w:rsidRPr="00315365">
        <w:rPr>
          <w:rFonts w:ascii="Times New Roman" w:hAnsi="Times New Roman"/>
          <w:b/>
          <w:sz w:val="28"/>
          <w:szCs w:val="28"/>
        </w:rPr>
        <w:t> </w:t>
      </w:r>
      <w:r w:rsidRPr="00315365">
        <w:rPr>
          <w:rFonts w:ascii="Times New Roman" w:hAnsi="Times New Roman"/>
          <w:b/>
          <w:sz w:val="28"/>
          <w:szCs w:val="28"/>
        </w:rPr>
        <w:t>Наименование проекта</w:t>
      </w:r>
      <w:r w:rsidRPr="00315365">
        <w:rPr>
          <w:rFonts w:ascii="Times New Roman" w:hAnsi="Times New Roman"/>
          <w:sz w:val="28"/>
          <w:szCs w:val="28"/>
        </w:rPr>
        <w:t xml:space="preserve"> </w:t>
      </w:r>
    </w:p>
    <w:p w:rsidR="00F03636" w:rsidRPr="00164631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164631">
        <w:rPr>
          <w:rFonts w:ascii="Times New Roman" w:hAnsi="Times New Roman"/>
          <w:sz w:val="28"/>
          <w:szCs w:val="28"/>
        </w:rPr>
        <w:t>Постановление Администрации Невельского района «</w:t>
      </w:r>
      <w:r w:rsidR="00245654" w:rsidRPr="00164631">
        <w:rPr>
          <w:rFonts w:ascii="Times New Roman" w:hAnsi="Times New Roman"/>
          <w:sz w:val="28"/>
          <w:szCs w:val="28"/>
        </w:rPr>
        <w:t>О</w:t>
      </w:r>
      <w:r w:rsidR="00164631">
        <w:rPr>
          <w:rFonts w:ascii="Times New Roman" w:hAnsi="Times New Roman"/>
          <w:sz w:val="28"/>
          <w:szCs w:val="28"/>
        </w:rPr>
        <w:t>б утверждении Правил проведения проверки инвестиционных проектов на предмет эффективности использования средств бюджета МО «Невельский район», направляемых на капитальные вложения и Методики оценки эффективности использования средств  бюджет МО «Невельский район», направляемых на капитальные вложения</w:t>
      </w:r>
      <w:r w:rsidRPr="00164631">
        <w:rPr>
          <w:rFonts w:ascii="Times New Roman" w:hAnsi="Times New Roman"/>
          <w:sz w:val="28"/>
          <w:szCs w:val="28"/>
        </w:rPr>
        <w:t>»</w:t>
      </w:r>
      <w:r w:rsidRPr="00164631">
        <w:rPr>
          <w:rFonts w:ascii="Times New Roman" w:hAnsi="Times New Roman"/>
          <w:sz w:val="28"/>
          <w:szCs w:val="28"/>
        </w:rPr>
        <w:tab/>
      </w:r>
    </w:p>
    <w:p w:rsidR="00F03636" w:rsidRPr="009B7128" w:rsidRDefault="000431C2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3. </w:t>
      </w:r>
      <w:r w:rsidR="00F03636" w:rsidRPr="009B7128">
        <w:rPr>
          <w:rFonts w:ascii="Times New Roman" w:hAnsi="Times New Roman"/>
          <w:b/>
          <w:sz w:val="28"/>
          <w:szCs w:val="28"/>
        </w:rPr>
        <w:t>Планируемый срок вступления в силу нормативного правового акта</w:t>
      </w:r>
      <w:r w:rsidR="009B7128">
        <w:rPr>
          <w:rFonts w:ascii="Times New Roman" w:hAnsi="Times New Roman"/>
          <w:b/>
          <w:sz w:val="28"/>
          <w:szCs w:val="28"/>
        </w:rPr>
        <w:t xml:space="preserve">:  </w:t>
      </w:r>
      <w:r w:rsidR="00F03636" w:rsidRPr="000D3674">
        <w:rPr>
          <w:rFonts w:ascii="Times New Roman" w:hAnsi="Times New Roman"/>
          <w:sz w:val="28"/>
          <w:szCs w:val="28"/>
        </w:rPr>
        <w:t xml:space="preserve"> </w:t>
      </w:r>
      <w:r w:rsidR="00194221">
        <w:rPr>
          <w:rFonts w:ascii="Times New Roman" w:hAnsi="Times New Roman"/>
          <w:sz w:val="28"/>
          <w:szCs w:val="28"/>
        </w:rPr>
        <w:t xml:space="preserve">с </w:t>
      </w:r>
      <w:r w:rsidR="007D3D31">
        <w:rPr>
          <w:rFonts w:ascii="Times New Roman" w:hAnsi="Times New Roman"/>
          <w:sz w:val="28"/>
          <w:szCs w:val="28"/>
        </w:rPr>
        <w:t>15</w:t>
      </w:r>
      <w:r w:rsidRPr="009B7128">
        <w:rPr>
          <w:rFonts w:ascii="Times New Roman" w:hAnsi="Times New Roman"/>
          <w:sz w:val="28"/>
          <w:szCs w:val="28"/>
        </w:rPr>
        <w:t>.</w:t>
      </w:r>
      <w:r w:rsidR="007D3D31" w:rsidRPr="009B7128">
        <w:rPr>
          <w:rFonts w:ascii="Times New Roman" w:hAnsi="Times New Roman"/>
          <w:sz w:val="28"/>
          <w:szCs w:val="28"/>
        </w:rPr>
        <w:t>04</w:t>
      </w:r>
      <w:r w:rsidRPr="009B7128">
        <w:rPr>
          <w:rFonts w:ascii="Times New Roman" w:hAnsi="Times New Roman"/>
          <w:sz w:val="28"/>
          <w:szCs w:val="28"/>
        </w:rPr>
        <w:t>.201</w:t>
      </w:r>
      <w:r w:rsidR="007D3D31" w:rsidRPr="009B7128">
        <w:rPr>
          <w:rFonts w:ascii="Times New Roman" w:hAnsi="Times New Roman"/>
          <w:sz w:val="28"/>
          <w:szCs w:val="28"/>
        </w:rPr>
        <w:t>9</w:t>
      </w:r>
      <w:r w:rsidRPr="009B7128">
        <w:rPr>
          <w:rFonts w:ascii="Times New Roman" w:hAnsi="Times New Roman"/>
          <w:sz w:val="28"/>
          <w:szCs w:val="28"/>
        </w:rPr>
        <w:t xml:space="preserve"> года.</w:t>
      </w:r>
      <w:r w:rsidRPr="009B7128">
        <w:rPr>
          <w:rFonts w:ascii="Times New Roman" w:hAnsi="Times New Roman"/>
          <w:sz w:val="28"/>
          <w:szCs w:val="28"/>
        </w:rPr>
        <w:tab/>
      </w:r>
    </w:p>
    <w:p w:rsidR="00F03636" w:rsidRPr="009B7128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4.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Pr="009B7128">
        <w:rPr>
          <w:rFonts w:ascii="Times New Roman" w:hAnsi="Times New Roman"/>
          <w:b/>
          <w:sz w:val="28"/>
          <w:szCs w:val="28"/>
        </w:rPr>
        <w:t>Разработчик проекта</w:t>
      </w:r>
      <w:r w:rsidR="00315365">
        <w:rPr>
          <w:rFonts w:ascii="Times New Roman" w:hAnsi="Times New Roman"/>
          <w:sz w:val="28"/>
          <w:szCs w:val="28"/>
        </w:rPr>
        <w:t>:</w:t>
      </w:r>
      <w:r w:rsidR="00194221">
        <w:rPr>
          <w:rFonts w:ascii="Times New Roman" w:hAnsi="Times New Roman"/>
          <w:sz w:val="28"/>
          <w:szCs w:val="28"/>
        </w:rPr>
        <w:t xml:space="preserve"> Заместитель Главы администрации района по экономике Сафронова Е.Г.</w:t>
      </w:r>
      <w:r w:rsidR="000431C2" w:rsidRPr="009B7128">
        <w:rPr>
          <w:rFonts w:ascii="Times New Roman" w:hAnsi="Times New Roman"/>
          <w:sz w:val="28"/>
          <w:szCs w:val="28"/>
        </w:rPr>
        <w:tab/>
      </w:r>
    </w:p>
    <w:p w:rsidR="00F03636" w:rsidRPr="009B7128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5.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Pr="009B7128">
        <w:rPr>
          <w:rFonts w:ascii="Times New Roman" w:hAnsi="Times New Roman"/>
          <w:b/>
          <w:sz w:val="28"/>
          <w:szCs w:val="28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общественных отношений</w:t>
      </w:r>
      <w:r w:rsidR="009B7128" w:rsidRPr="009B7128">
        <w:rPr>
          <w:rFonts w:ascii="Times New Roman" w:hAnsi="Times New Roman"/>
          <w:b/>
          <w:sz w:val="28"/>
          <w:szCs w:val="28"/>
        </w:rPr>
        <w:t>:</w:t>
      </w:r>
    </w:p>
    <w:p w:rsidR="009B7128" w:rsidRPr="009B7128" w:rsidRDefault="009B7128" w:rsidP="009B7128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Федеральный</w:t>
      </w:r>
      <w:r w:rsidRPr="009B7128">
        <w:rPr>
          <w:rFonts w:ascii="Times New Roman" w:hAnsi="Times New Roman"/>
          <w:bCs/>
          <w:sz w:val="28"/>
          <w:szCs w:val="28"/>
        </w:rPr>
        <w:t xml:space="preserve"> закон от 25 февраля 1999 года № 39-ФЗ «Об инвестиционной деятельности в Российской Федерации, осуществляемой в форме капитальных вложений».</w:t>
      </w:r>
    </w:p>
    <w:p w:rsidR="00F03636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6.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Pr="009B7128">
        <w:rPr>
          <w:rFonts w:ascii="Times New Roman" w:hAnsi="Times New Roman"/>
          <w:b/>
          <w:sz w:val="28"/>
          <w:szCs w:val="28"/>
        </w:rPr>
        <w:t>Проблема, на решение которой направлен предлагаемый способ регулирования общественных отношений:</w:t>
      </w:r>
      <w:r w:rsidRPr="000D3674">
        <w:rPr>
          <w:rFonts w:ascii="Times New Roman" w:hAnsi="Times New Roman"/>
          <w:sz w:val="28"/>
          <w:szCs w:val="28"/>
        </w:rPr>
        <w:t xml:space="preserve"> </w:t>
      </w:r>
    </w:p>
    <w:p w:rsidR="009B7128" w:rsidRDefault="0054262A" w:rsidP="0054262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Контроль </w:t>
      </w:r>
      <w:r w:rsidR="00FD3A50">
        <w:rPr>
          <w:rFonts w:ascii="Times New Roman" w:hAnsi="Times New Roman"/>
          <w:sz w:val="28"/>
          <w:szCs w:val="28"/>
        </w:rPr>
        <w:t>за</w:t>
      </w:r>
      <w:proofErr w:type="gramEnd"/>
      <w:r w:rsidR="00FD3A50">
        <w:rPr>
          <w:rFonts w:ascii="Times New Roman" w:hAnsi="Times New Roman"/>
          <w:sz w:val="28"/>
          <w:szCs w:val="28"/>
        </w:rPr>
        <w:t xml:space="preserve"> </w:t>
      </w:r>
      <w:r w:rsidR="009B7128">
        <w:rPr>
          <w:rFonts w:ascii="Times New Roman" w:hAnsi="Times New Roman"/>
          <w:sz w:val="28"/>
          <w:szCs w:val="28"/>
        </w:rPr>
        <w:t>эффективност</w:t>
      </w:r>
      <w:r w:rsidR="00FD3A50">
        <w:rPr>
          <w:rFonts w:ascii="Times New Roman" w:hAnsi="Times New Roman"/>
          <w:sz w:val="28"/>
          <w:szCs w:val="28"/>
        </w:rPr>
        <w:t>ью</w:t>
      </w:r>
      <w:r w:rsidR="009B7128">
        <w:rPr>
          <w:rFonts w:ascii="Times New Roman" w:hAnsi="Times New Roman"/>
          <w:sz w:val="28"/>
          <w:szCs w:val="28"/>
        </w:rPr>
        <w:t xml:space="preserve"> использования  средств бюджета МО «Невельский район», направляемых (полностью или частично) на финансовое обеспечение инвестиционных проектов.</w:t>
      </w:r>
    </w:p>
    <w:p w:rsidR="009B7128" w:rsidRPr="00C62DA7" w:rsidRDefault="009B7128" w:rsidP="009B712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</w:p>
    <w:p w:rsidR="0054262A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7.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Pr="009B7128">
        <w:rPr>
          <w:rFonts w:ascii="Times New Roman" w:hAnsi="Times New Roman"/>
          <w:b/>
          <w:sz w:val="28"/>
          <w:szCs w:val="28"/>
        </w:rPr>
        <w:t xml:space="preserve">Круг лиц, на которых будет распространено действие проекта: </w:t>
      </w:r>
    </w:p>
    <w:p w:rsidR="0054262A" w:rsidRPr="00C95189" w:rsidRDefault="0054262A" w:rsidP="0054262A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C95189">
        <w:rPr>
          <w:rFonts w:ascii="Times New Roman" w:hAnsi="Times New Roman"/>
          <w:bCs/>
          <w:sz w:val="28"/>
          <w:szCs w:val="28"/>
        </w:rPr>
        <w:t xml:space="preserve">Администрация Невельского района, </w:t>
      </w:r>
      <w:r w:rsidR="00FD3A50" w:rsidRPr="00C95189">
        <w:rPr>
          <w:rFonts w:ascii="Times New Roman" w:hAnsi="Times New Roman"/>
          <w:bCs/>
          <w:sz w:val="28"/>
          <w:szCs w:val="28"/>
        </w:rPr>
        <w:t xml:space="preserve">муниципальные бюджетные учреждения, муниципальные автономные учреждения, муниципальные унитарные предприятия, </w:t>
      </w:r>
      <w:r w:rsidRPr="00C95189">
        <w:rPr>
          <w:rFonts w:ascii="Times New Roman" w:hAnsi="Times New Roman"/>
          <w:sz w:val="28"/>
          <w:szCs w:val="28"/>
        </w:rPr>
        <w:t>юридические лица, не являющиеся государственными или муниципальными учреждениями и государственными или муниципальными унитарными предприятиями</w:t>
      </w:r>
      <w:r w:rsidR="00FD3A50" w:rsidRPr="00C95189">
        <w:rPr>
          <w:rFonts w:ascii="Times New Roman" w:hAnsi="Times New Roman"/>
          <w:sz w:val="28"/>
          <w:szCs w:val="28"/>
        </w:rPr>
        <w:t>, юридические лица</w:t>
      </w:r>
      <w:r w:rsidR="00C95189" w:rsidRPr="00C95189">
        <w:rPr>
          <w:rFonts w:ascii="Times New Roman" w:hAnsi="Times New Roman"/>
          <w:sz w:val="28"/>
          <w:szCs w:val="28"/>
        </w:rPr>
        <w:t>, 100% акций (долей) которых принадлежит МО «Невельский район».</w:t>
      </w:r>
    </w:p>
    <w:p w:rsidR="0054262A" w:rsidRDefault="0054262A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</w:p>
    <w:p w:rsidR="00F03636" w:rsidRPr="00C95189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95189">
        <w:rPr>
          <w:rFonts w:ascii="Times New Roman" w:hAnsi="Times New Roman"/>
          <w:b/>
          <w:sz w:val="28"/>
          <w:szCs w:val="28"/>
        </w:rPr>
        <w:t>8.</w:t>
      </w:r>
      <w:r w:rsidR="000431C2" w:rsidRPr="00C95189">
        <w:rPr>
          <w:rFonts w:ascii="Times New Roman" w:hAnsi="Times New Roman"/>
          <w:b/>
          <w:sz w:val="28"/>
          <w:szCs w:val="28"/>
        </w:rPr>
        <w:t> </w:t>
      </w:r>
      <w:r w:rsidRPr="00C95189">
        <w:rPr>
          <w:rFonts w:ascii="Times New Roman" w:hAnsi="Times New Roman"/>
          <w:b/>
          <w:sz w:val="28"/>
          <w:szCs w:val="28"/>
        </w:rPr>
        <w:t>Необходимость установления переходного периода:</w:t>
      </w:r>
      <w:r w:rsidRPr="00C95189">
        <w:rPr>
          <w:rFonts w:ascii="Times New Roman" w:hAnsi="Times New Roman"/>
          <w:sz w:val="28"/>
          <w:szCs w:val="28"/>
        </w:rPr>
        <w:t xml:space="preserve"> отсутствует</w:t>
      </w:r>
      <w:r w:rsidRPr="00C95189">
        <w:rPr>
          <w:rFonts w:ascii="Times New Roman" w:hAnsi="Times New Roman"/>
          <w:sz w:val="28"/>
          <w:szCs w:val="28"/>
        </w:rPr>
        <w:tab/>
      </w:r>
    </w:p>
    <w:p w:rsidR="00F03636" w:rsidRPr="000D3674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C95189">
        <w:rPr>
          <w:rFonts w:ascii="Times New Roman" w:hAnsi="Times New Roman"/>
          <w:b/>
          <w:sz w:val="28"/>
          <w:szCs w:val="28"/>
        </w:rPr>
        <w:t>9.</w:t>
      </w:r>
      <w:r w:rsidR="000431C2" w:rsidRPr="00C95189">
        <w:rPr>
          <w:rFonts w:ascii="Times New Roman" w:hAnsi="Times New Roman"/>
          <w:b/>
          <w:sz w:val="28"/>
          <w:szCs w:val="28"/>
        </w:rPr>
        <w:t> </w:t>
      </w:r>
      <w:r w:rsidRPr="00C95189">
        <w:rPr>
          <w:rFonts w:ascii="Times New Roman" w:hAnsi="Times New Roman"/>
          <w:b/>
          <w:sz w:val="28"/>
          <w:szCs w:val="28"/>
        </w:rPr>
        <w:t>Необходимость и период распространения предлагаемого способа правового регулирования общественных отношений на ранее возникшие отношения:</w:t>
      </w:r>
      <w:r>
        <w:rPr>
          <w:rFonts w:ascii="Times New Roman" w:hAnsi="Times New Roman"/>
          <w:sz w:val="28"/>
          <w:szCs w:val="28"/>
        </w:rPr>
        <w:t xml:space="preserve"> </w:t>
      </w:r>
      <w:r w:rsidR="00C95189">
        <w:rPr>
          <w:rFonts w:ascii="Times New Roman" w:hAnsi="Times New Roman"/>
          <w:sz w:val="28"/>
          <w:szCs w:val="28"/>
        </w:rPr>
        <w:t xml:space="preserve">  </w:t>
      </w:r>
      <w:r w:rsidRPr="00C95189">
        <w:rPr>
          <w:rFonts w:ascii="Times New Roman" w:hAnsi="Times New Roman"/>
          <w:sz w:val="28"/>
          <w:szCs w:val="28"/>
        </w:rPr>
        <w:t>нет</w:t>
      </w:r>
      <w:r w:rsidRPr="00C95189">
        <w:rPr>
          <w:rFonts w:ascii="Times New Roman" w:hAnsi="Times New Roman"/>
          <w:sz w:val="28"/>
          <w:szCs w:val="28"/>
        </w:rPr>
        <w:tab/>
      </w:r>
    </w:p>
    <w:p w:rsidR="00F03636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C95189">
        <w:rPr>
          <w:rFonts w:ascii="Times New Roman" w:hAnsi="Times New Roman"/>
          <w:b/>
          <w:sz w:val="28"/>
          <w:szCs w:val="28"/>
        </w:rPr>
        <w:t>10.</w:t>
      </w:r>
      <w:r w:rsidR="000431C2" w:rsidRPr="00C95189">
        <w:rPr>
          <w:rFonts w:ascii="Times New Roman" w:hAnsi="Times New Roman"/>
          <w:b/>
          <w:sz w:val="28"/>
          <w:szCs w:val="28"/>
        </w:rPr>
        <w:t> </w:t>
      </w:r>
      <w:r w:rsidRPr="00C95189">
        <w:rPr>
          <w:rFonts w:ascii="Times New Roman" w:hAnsi="Times New Roman"/>
          <w:b/>
          <w:sz w:val="28"/>
          <w:szCs w:val="28"/>
        </w:rPr>
        <w:t>Краткое изложение целей правового регулирования общественных отношений:</w:t>
      </w:r>
      <w:r w:rsidRPr="000D3674">
        <w:rPr>
          <w:rFonts w:ascii="Times New Roman" w:hAnsi="Times New Roman"/>
          <w:sz w:val="28"/>
          <w:szCs w:val="28"/>
        </w:rPr>
        <w:t xml:space="preserve"> </w:t>
      </w:r>
      <w:r w:rsidR="00C95189">
        <w:rPr>
          <w:rFonts w:ascii="Times New Roman" w:hAnsi="Times New Roman"/>
          <w:sz w:val="28"/>
          <w:szCs w:val="28"/>
        </w:rPr>
        <w:t>оценка эффективности использования средств бюджета МО «Невельский район», направляемых на капитальные вложения</w:t>
      </w:r>
    </w:p>
    <w:p w:rsidR="00F03636" w:rsidRPr="00315365" w:rsidRDefault="001E5EF0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15365">
        <w:rPr>
          <w:rFonts w:ascii="Times New Roman" w:hAnsi="Times New Roman"/>
          <w:b/>
          <w:sz w:val="28"/>
          <w:szCs w:val="28"/>
        </w:rPr>
        <w:t>1</w:t>
      </w:r>
      <w:r w:rsidR="00315365">
        <w:rPr>
          <w:rFonts w:ascii="Times New Roman" w:hAnsi="Times New Roman"/>
          <w:b/>
          <w:sz w:val="28"/>
          <w:szCs w:val="28"/>
        </w:rPr>
        <w:t>1</w:t>
      </w:r>
      <w:r w:rsidR="00F03636" w:rsidRPr="00315365">
        <w:rPr>
          <w:rFonts w:ascii="Times New Roman" w:hAnsi="Times New Roman"/>
          <w:b/>
          <w:sz w:val="28"/>
          <w:szCs w:val="28"/>
        </w:rPr>
        <w:t>.</w:t>
      </w:r>
      <w:r w:rsidR="000431C2" w:rsidRPr="00315365">
        <w:rPr>
          <w:rFonts w:ascii="Times New Roman" w:hAnsi="Times New Roman"/>
          <w:b/>
          <w:sz w:val="28"/>
          <w:szCs w:val="28"/>
        </w:rPr>
        <w:t> </w:t>
      </w:r>
      <w:r w:rsidR="00F03636" w:rsidRPr="00315365">
        <w:rPr>
          <w:rFonts w:ascii="Times New Roman" w:hAnsi="Times New Roman"/>
          <w:b/>
          <w:sz w:val="28"/>
          <w:szCs w:val="28"/>
        </w:rPr>
        <w:t>Срок, в течение которого разработчиком проекта принимаются предложения:</w:t>
      </w:r>
      <w:r w:rsidR="00F03636" w:rsidRPr="000D3674">
        <w:rPr>
          <w:rFonts w:ascii="Times New Roman" w:hAnsi="Times New Roman"/>
          <w:sz w:val="28"/>
          <w:szCs w:val="28"/>
        </w:rPr>
        <w:t xml:space="preserve"> </w:t>
      </w:r>
      <w:r w:rsidR="00ED262A" w:rsidRPr="00315365">
        <w:rPr>
          <w:rFonts w:ascii="Times New Roman" w:hAnsi="Times New Roman"/>
          <w:sz w:val="28"/>
          <w:szCs w:val="28"/>
        </w:rPr>
        <w:t xml:space="preserve">с </w:t>
      </w:r>
      <w:r w:rsidR="00315365" w:rsidRPr="00315365">
        <w:rPr>
          <w:rFonts w:ascii="Times New Roman" w:hAnsi="Times New Roman"/>
          <w:sz w:val="28"/>
          <w:szCs w:val="28"/>
        </w:rPr>
        <w:t>11 марта 2019</w:t>
      </w:r>
      <w:r w:rsidR="00F03636" w:rsidRPr="00315365">
        <w:rPr>
          <w:rFonts w:ascii="Times New Roman" w:hAnsi="Times New Roman"/>
          <w:sz w:val="28"/>
          <w:szCs w:val="28"/>
        </w:rPr>
        <w:t xml:space="preserve"> года по </w:t>
      </w:r>
      <w:bookmarkStart w:id="0" w:name="_GoBack"/>
      <w:bookmarkEnd w:id="0"/>
      <w:r w:rsidR="00315365" w:rsidRPr="00315365">
        <w:rPr>
          <w:rFonts w:ascii="Times New Roman" w:hAnsi="Times New Roman"/>
          <w:sz w:val="28"/>
          <w:szCs w:val="28"/>
        </w:rPr>
        <w:t>22</w:t>
      </w:r>
      <w:r w:rsidR="00F03636" w:rsidRPr="00315365">
        <w:rPr>
          <w:rFonts w:ascii="Times New Roman" w:hAnsi="Times New Roman"/>
          <w:sz w:val="28"/>
          <w:szCs w:val="28"/>
        </w:rPr>
        <w:t xml:space="preserve"> </w:t>
      </w:r>
      <w:r w:rsidR="00315365" w:rsidRPr="00315365">
        <w:rPr>
          <w:rFonts w:ascii="Times New Roman" w:hAnsi="Times New Roman"/>
          <w:sz w:val="28"/>
          <w:szCs w:val="28"/>
        </w:rPr>
        <w:t>марта</w:t>
      </w:r>
      <w:r w:rsidR="000431C2" w:rsidRPr="00315365">
        <w:rPr>
          <w:rFonts w:ascii="Times New Roman" w:hAnsi="Times New Roman"/>
          <w:sz w:val="28"/>
          <w:szCs w:val="28"/>
        </w:rPr>
        <w:t xml:space="preserve"> 201</w:t>
      </w:r>
      <w:r w:rsidR="00315365" w:rsidRPr="00315365">
        <w:rPr>
          <w:rFonts w:ascii="Times New Roman" w:hAnsi="Times New Roman"/>
          <w:sz w:val="28"/>
          <w:szCs w:val="28"/>
        </w:rPr>
        <w:t>9</w:t>
      </w:r>
      <w:r w:rsidR="00F03636" w:rsidRPr="00315365">
        <w:rPr>
          <w:rFonts w:ascii="Times New Roman" w:hAnsi="Times New Roman"/>
          <w:sz w:val="28"/>
          <w:szCs w:val="28"/>
        </w:rPr>
        <w:t xml:space="preserve"> года</w:t>
      </w:r>
      <w:r w:rsidR="00F03636" w:rsidRPr="00315365">
        <w:rPr>
          <w:rFonts w:ascii="Times New Roman" w:hAnsi="Times New Roman"/>
          <w:sz w:val="28"/>
          <w:szCs w:val="28"/>
        </w:rPr>
        <w:tab/>
      </w:r>
    </w:p>
    <w:p w:rsidR="00F03636" w:rsidRPr="001928E8" w:rsidRDefault="00F03636" w:rsidP="000431C2">
      <w:pPr>
        <w:tabs>
          <w:tab w:val="left" w:pos="9356"/>
        </w:tabs>
        <w:ind w:firstLine="720"/>
        <w:jc w:val="both"/>
        <w:rPr>
          <w:rFonts w:ascii="Times New Roman" w:hAnsi="Times New Roman"/>
          <w:sz w:val="28"/>
          <w:szCs w:val="28"/>
        </w:rPr>
      </w:pPr>
      <w:r w:rsidRPr="00315365">
        <w:rPr>
          <w:rFonts w:ascii="Times New Roman" w:hAnsi="Times New Roman"/>
          <w:b/>
          <w:sz w:val="28"/>
          <w:szCs w:val="28"/>
        </w:rPr>
        <w:t>1</w:t>
      </w:r>
      <w:r w:rsidR="00315365">
        <w:rPr>
          <w:rFonts w:ascii="Times New Roman" w:hAnsi="Times New Roman"/>
          <w:b/>
          <w:sz w:val="28"/>
          <w:szCs w:val="28"/>
        </w:rPr>
        <w:t>2</w:t>
      </w:r>
      <w:r w:rsidRPr="00315365">
        <w:rPr>
          <w:rFonts w:ascii="Times New Roman" w:hAnsi="Times New Roman"/>
          <w:b/>
          <w:sz w:val="28"/>
          <w:szCs w:val="28"/>
        </w:rPr>
        <w:t>.</w:t>
      </w:r>
      <w:r w:rsidR="000431C2" w:rsidRPr="00315365">
        <w:rPr>
          <w:rFonts w:ascii="Times New Roman" w:hAnsi="Times New Roman"/>
          <w:b/>
          <w:sz w:val="28"/>
          <w:szCs w:val="28"/>
        </w:rPr>
        <w:t> </w:t>
      </w:r>
      <w:r w:rsidRPr="00315365">
        <w:rPr>
          <w:rFonts w:ascii="Times New Roman" w:hAnsi="Times New Roman"/>
          <w:b/>
          <w:sz w:val="28"/>
          <w:szCs w:val="28"/>
        </w:rPr>
        <w:t>Контактные данные для направления предложений:</w:t>
      </w:r>
      <w:r w:rsidRPr="000D3674">
        <w:rPr>
          <w:rFonts w:ascii="Times New Roman" w:hAnsi="Times New Roman"/>
          <w:sz w:val="28"/>
          <w:szCs w:val="28"/>
        </w:rPr>
        <w:t xml:space="preserve"> </w:t>
      </w:r>
      <w:r w:rsidR="00194221">
        <w:rPr>
          <w:rFonts w:ascii="Times New Roman" w:hAnsi="Times New Roman"/>
          <w:sz w:val="28"/>
          <w:szCs w:val="28"/>
        </w:rPr>
        <w:t>заместитель Главы администрации района по экономике Сафронова Елена Григорьевна</w:t>
      </w:r>
      <w:r w:rsidRPr="001928E8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15365" w:rsidRPr="001928E8">
        <w:rPr>
          <w:rFonts w:ascii="Times New Roman" w:hAnsi="Times New Roman"/>
          <w:sz w:val="28"/>
          <w:szCs w:val="28"/>
        </w:rPr>
        <w:t>эл</w:t>
      </w:r>
      <w:proofErr w:type="gramStart"/>
      <w:r w:rsidR="00315365" w:rsidRPr="001928E8">
        <w:rPr>
          <w:rFonts w:ascii="Times New Roman" w:hAnsi="Times New Roman"/>
          <w:sz w:val="28"/>
          <w:szCs w:val="28"/>
        </w:rPr>
        <w:t>.п</w:t>
      </w:r>
      <w:proofErr w:type="gramEnd"/>
      <w:r w:rsidR="00315365" w:rsidRPr="001928E8">
        <w:rPr>
          <w:rFonts w:ascii="Times New Roman" w:hAnsi="Times New Roman"/>
          <w:sz w:val="28"/>
          <w:szCs w:val="28"/>
        </w:rPr>
        <w:t>очта</w:t>
      </w:r>
      <w:proofErr w:type="spellEnd"/>
      <w:r w:rsidR="00315365" w:rsidRPr="001928E8">
        <w:rPr>
          <w:rFonts w:ascii="Times New Roman" w:hAnsi="Times New Roman"/>
          <w:sz w:val="28"/>
          <w:szCs w:val="28"/>
        </w:rPr>
        <w:t>:</w:t>
      </w:r>
      <w:r w:rsidR="00194221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194221" w:rsidRPr="00403E36">
          <w:rPr>
            <w:rStyle w:val="a5"/>
            <w:rFonts w:ascii="Times New Roman" w:hAnsi="Times New Roman"/>
            <w:sz w:val="28"/>
            <w:szCs w:val="28"/>
            <w:lang w:val="en-US"/>
          </w:rPr>
          <w:t>upravfinans</w:t>
        </w:r>
        <w:r w:rsidR="00194221" w:rsidRPr="00403E36">
          <w:rPr>
            <w:rStyle w:val="a5"/>
            <w:rFonts w:ascii="Times New Roman" w:hAnsi="Times New Roman"/>
            <w:sz w:val="28"/>
            <w:szCs w:val="28"/>
          </w:rPr>
          <w:t>@</w:t>
        </w:r>
        <w:r w:rsidR="00194221" w:rsidRPr="00403E36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194221" w:rsidRPr="00403E36">
          <w:rPr>
            <w:rStyle w:val="a5"/>
            <w:rFonts w:ascii="Times New Roman" w:hAnsi="Times New Roman"/>
            <w:sz w:val="28"/>
            <w:szCs w:val="28"/>
          </w:rPr>
          <w:t>.</w:t>
        </w:r>
        <w:proofErr w:type="spellStart"/>
        <w:r w:rsidR="00194221" w:rsidRPr="00403E36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  <w:proofErr w:type="spellEnd"/>
      </w:hyperlink>
      <w:r w:rsidR="00315365" w:rsidRPr="001928E8">
        <w:rPr>
          <w:rFonts w:ascii="Times New Roman" w:hAnsi="Times New Roman"/>
          <w:sz w:val="28"/>
          <w:szCs w:val="28"/>
        </w:rPr>
        <w:t xml:space="preserve">, тел. </w:t>
      </w:r>
      <w:r w:rsidR="000431C2" w:rsidRPr="001928E8">
        <w:rPr>
          <w:rFonts w:ascii="Times New Roman" w:hAnsi="Times New Roman"/>
          <w:sz w:val="28"/>
          <w:szCs w:val="28"/>
        </w:rPr>
        <w:t> </w:t>
      </w:r>
      <w:r w:rsidR="00194221">
        <w:rPr>
          <w:rFonts w:ascii="Times New Roman" w:hAnsi="Times New Roman"/>
          <w:sz w:val="28"/>
          <w:szCs w:val="28"/>
        </w:rPr>
        <w:t>(81151) 2-</w:t>
      </w:r>
      <w:r w:rsidR="00194221" w:rsidRPr="00194221">
        <w:rPr>
          <w:rFonts w:ascii="Times New Roman" w:hAnsi="Times New Roman"/>
          <w:sz w:val="28"/>
          <w:szCs w:val="28"/>
        </w:rPr>
        <w:t>17</w:t>
      </w:r>
      <w:r w:rsidR="000431C2" w:rsidRPr="001928E8">
        <w:rPr>
          <w:rFonts w:ascii="Times New Roman" w:hAnsi="Times New Roman"/>
          <w:sz w:val="28"/>
          <w:szCs w:val="28"/>
        </w:rPr>
        <w:t>-</w:t>
      </w:r>
      <w:r w:rsidR="00194221" w:rsidRPr="00194221">
        <w:rPr>
          <w:rFonts w:ascii="Times New Roman" w:hAnsi="Times New Roman"/>
          <w:sz w:val="28"/>
          <w:szCs w:val="28"/>
        </w:rPr>
        <w:t>73</w:t>
      </w:r>
      <w:r w:rsidRPr="001928E8">
        <w:rPr>
          <w:rFonts w:ascii="Times New Roman" w:hAnsi="Times New Roman"/>
          <w:sz w:val="28"/>
          <w:szCs w:val="28"/>
        </w:rPr>
        <w:tab/>
      </w:r>
    </w:p>
    <w:p w:rsidR="001928E8" w:rsidRDefault="00315365" w:rsidP="001928E8">
      <w:pPr>
        <w:tabs>
          <w:tab w:val="left" w:pos="9356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13</w:t>
      </w:r>
      <w:r w:rsidR="00F03636" w:rsidRPr="00315365">
        <w:rPr>
          <w:rFonts w:ascii="Times New Roman" w:hAnsi="Times New Roman"/>
          <w:b/>
          <w:sz w:val="28"/>
          <w:szCs w:val="28"/>
        </w:rPr>
        <w:t>.</w:t>
      </w:r>
      <w:r w:rsidR="000431C2" w:rsidRPr="00315365">
        <w:rPr>
          <w:rFonts w:ascii="Times New Roman" w:hAnsi="Times New Roman"/>
          <w:b/>
          <w:sz w:val="28"/>
          <w:szCs w:val="28"/>
        </w:rPr>
        <w:t> </w:t>
      </w:r>
      <w:r w:rsidR="00F03636" w:rsidRPr="00315365">
        <w:rPr>
          <w:rFonts w:ascii="Times New Roman" w:hAnsi="Times New Roman"/>
          <w:b/>
          <w:sz w:val="28"/>
          <w:szCs w:val="28"/>
        </w:rPr>
        <w:t>Иная информация (по решению разработчика проекта):</w:t>
      </w:r>
      <w:r w:rsidR="001928E8">
        <w:rPr>
          <w:rFonts w:ascii="Times New Roman" w:hAnsi="Times New Roman"/>
          <w:b/>
          <w:sz w:val="28"/>
          <w:szCs w:val="28"/>
        </w:rPr>
        <w:t xml:space="preserve"> </w:t>
      </w:r>
    </w:p>
    <w:p w:rsidR="00F03636" w:rsidRPr="001928E8" w:rsidRDefault="001928E8" w:rsidP="001928E8">
      <w:pPr>
        <w:tabs>
          <w:tab w:val="left" w:pos="9356"/>
        </w:tabs>
        <w:ind w:firstLine="720"/>
        <w:jc w:val="both"/>
        <w:rPr>
          <w:rFonts w:ascii="Times New Roman" w:hAnsi="Times New Roman"/>
          <w:b/>
          <w:sz w:val="28"/>
          <w:szCs w:val="28"/>
        </w:rPr>
      </w:pPr>
      <w:proofErr w:type="gramStart"/>
      <w:r w:rsidRPr="001928E8">
        <w:rPr>
          <w:rFonts w:ascii="Times New Roman" w:hAnsi="Times New Roman"/>
          <w:sz w:val="28"/>
          <w:szCs w:val="28"/>
        </w:rPr>
        <w:t>проект п</w:t>
      </w:r>
      <w:r w:rsidRPr="00164631">
        <w:rPr>
          <w:rFonts w:ascii="Times New Roman" w:hAnsi="Times New Roman"/>
          <w:sz w:val="28"/>
          <w:szCs w:val="28"/>
        </w:rPr>
        <w:t>остановлени</w:t>
      </w:r>
      <w:r>
        <w:rPr>
          <w:rFonts w:ascii="Times New Roman" w:hAnsi="Times New Roman"/>
          <w:sz w:val="28"/>
          <w:szCs w:val="28"/>
        </w:rPr>
        <w:t>я</w:t>
      </w:r>
      <w:r w:rsidRPr="00164631">
        <w:rPr>
          <w:rFonts w:ascii="Times New Roman" w:hAnsi="Times New Roman"/>
          <w:sz w:val="28"/>
          <w:szCs w:val="28"/>
        </w:rPr>
        <w:t xml:space="preserve"> Администрации Невельского района «О</w:t>
      </w:r>
      <w:r>
        <w:rPr>
          <w:rFonts w:ascii="Times New Roman" w:hAnsi="Times New Roman"/>
          <w:sz w:val="28"/>
          <w:szCs w:val="28"/>
        </w:rPr>
        <w:t>б утверждении Правил проведения проверки инвестиционных проектов на предмет эффективности использования средств бюджета МО «Невельский район», направляемых на капитальные вложения и Методики оценки эффективности использования средств  бюджет МО «Невельский район», направляемых на капитальные вложения</w:t>
      </w:r>
      <w:r w:rsidRPr="00164631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 и пояснительная записка к нему размещены на официальном сайте Невельского района</w:t>
      </w:r>
      <w:r w:rsidRPr="001928E8">
        <w:t xml:space="preserve">  </w:t>
      </w:r>
      <w:hyperlink r:id="rId6" w:history="1">
        <w:r w:rsidRPr="00001194">
          <w:rPr>
            <w:rStyle w:val="a5"/>
            <w:rFonts w:ascii="Times New Roman" w:hAnsi="Times New Roman"/>
            <w:sz w:val="28"/>
            <w:szCs w:val="28"/>
          </w:rPr>
          <w:t>http://nevel.reg60.ru/</w:t>
        </w:r>
      </w:hyperlink>
      <w:r w:rsidRPr="00192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</w:t>
      </w:r>
      <w:r w:rsidRPr="001928E8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разделе «Документы» подраздел «Оценка регулирующего</w:t>
      </w:r>
      <w:proofErr w:type="gramEnd"/>
      <w:r>
        <w:rPr>
          <w:rFonts w:ascii="Times New Roman" w:hAnsi="Times New Roman"/>
          <w:sz w:val="28"/>
          <w:szCs w:val="28"/>
        </w:rPr>
        <w:t xml:space="preserve"> воздействия».</w:t>
      </w:r>
    </w:p>
    <w:sectPr w:rsidR="00F03636" w:rsidRPr="001928E8" w:rsidSect="00D834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C02FB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9D24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5405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6E75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CB409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4C3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84632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3C3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B6C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0280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51F00"/>
    <w:multiLevelType w:val="singleLevel"/>
    <w:tmpl w:val="D7B0120C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525B2A02"/>
    <w:multiLevelType w:val="singleLevel"/>
    <w:tmpl w:val="8172769E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7FFD7076"/>
    <w:multiLevelType w:val="singleLevel"/>
    <w:tmpl w:val="5E36C9C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A0C23"/>
    <w:rsid w:val="00007515"/>
    <w:rsid w:val="00031FD0"/>
    <w:rsid w:val="000431C2"/>
    <w:rsid w:val="000C602E"/>
    <w:rsid w:val="000C673D"/>
    <w:rsid w:val="000D3674"/>
    <w:rsid w:val="000F18CC"/>
    <w:rsid w:val="00163643"/>
    <w:rsid w:val="00164631"/>
    <w:rsid w:val="001800DC"/>
    <w:rsid w:val="001928E8"/>
    <w:rsid w:val="00194221"/>
    <w:rsid w:val="001A22AB"/>
    <w:rsid w:val="001E5EF0"/>
    <w:rsid w:val="001F2CD7"/>
    <w:rsid w:val="001F6901"/>
    <w:rsid w:val="0024504A"/>
    <w:rsid w:val="00245654"/>
    <w:rsid w:val="002E0558"/>
    <w:rsid w:val="002F1C85"/>
    <w:rsid w:val="00311B2E"/>
    <w:rsid w:val="00315365"/>
    <w:rsid w:val="003E67DE"/>
    <w:rsid w:val="004C536A"/>
    <w:rsid w:val="0054262A"/>
    <w:rsid w:val="005B2FA1"/>
    <w:rsid w:val="005D5ED6"/>
    <w:rsid w:val="005D7D7C"/>
    <w:rsid w:val="006056BD"/>
    <w:rsid w:val="006441B8"/>
    <w:rsid w:val="00646DE7"/>
    <w:rsid w:val="006C7242"/>
    <w:rsid w:val="007A67EB"/>
    <w:rsid w:val="007D3D31"/>
    <w:rsid w:val="007E0CF0"/>
    <w:rsid w:val="007E4B9D"/>
    <w:rsid w:val="007F6F77"/>
    <w:rsid w:val="009376CB"/>
    <w:rsid w:val="00942504"/>
    <w:rsid w:val="009637F3"/>
    <w:rsid w:val="00971E72"/>
    <w:rsid w:val="009B7128"/>
    <w:rsid w:val="009D0211"/>
    <w:rsid w:val="009D1ED9"/>
    <w:rsid w:val="009E0D8C"/>
    <w:rsid w:val="009F6924"/>
    <w:rsid w:val="00A20D38"/>
    <w:rsid w:val="00A8317B"/>
    <w:rsid w:val="00AA0C23"/>
    <w:rsid w:val="00AD1DCE"/>
    <w:rsid w:val="00B040C1"/>
    <w:rsid w:val="00B067C8"/>
    <w:rsid w:val="00B47A03"/>
    <w:rsid w:val="00B6502E"/>
    <w:rsid w:val="00B773C6"/>
    <w:rsid w:val="00BE5131"/>
    <w:rsid w:val="00C23735"/>
    <w:rsid w:val="00C333D0"/>
    <w:rsid w:val="00C62DA7"/>
    <w:rsid w:val="00C82452"/>
    <w:rsid w:val="00C95189"/>
    <w:rsid w:val="00CD1836"/>
    <w:rsid w:val="00D40631"/>
    <w:rsid w:val="00D652E6"/>
    <w:rsid w:val="00D70BD7"/>
    <w:rsid w:val="00D8344F"/>
    <w:rsid w:val="00D878E8"/>
    <w:rsid w:val="00DA03AD"/>
    <w:rsid w:val="00DD0D92"/>
    <w:rsid w:val="00E53E65"/>
    <w:rsid w:val="00EB7306"/>
    <w:rsid w:val="00ED262A"/>
    <w:rsid w:val="00F002B4"/>
    <w:rsid w:val="00F03636"/>
    <w:rsid w:val="00FD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0C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A0C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99"/>
    <w:qFormat/>
    <w:rsid w:val="002F1C85"/>
    <w:pPr>
      <w:ind w:left="720"/>
      <w:contextualSpacing/>
    </w:pPr>
  </w:style>
  <w:style w:type="paragraph" w:styleId="a4">
    <w:name w:val="No Spacing"/>
    <w:uiPriority w:val="99"/>
    <w:qFormat/>
    <w:rsid w:val="002F1C85"/>
    <w:rPr>
      <w:sz w:val="22"/>
      <w:szCs w:val="22"/>
    </w:rPr>
  </w:style>
  <w:style w:type="character" w:styleId="a5">
    <w:name w:val="Hyperlink"/>
    <w:uiPriority w:val="99"/>
    <w:rsid w:val="007E4B9D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0C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A0C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99"/>
    <w:qFormat/>
    <w:rsid w:val="002F1C85"/>
    <w:pPr>
      <w:ind w:left="720"/>
      <w:contextualSpacing/>
    </w:pPr>
  </w:style>
  <w:style w:type="paragraph" w:styleId="a4">
    <w:name w:val="No Spacing"/>
    <w:uiPriority w:val="99"/>
    <w:qFormat/>
    <w:rsid w:val="002F1C85"/>
    <w:rPr>
      <w:sz w:val="22"/>
      <w:szCs w:val="22"/>
    </w:rPr>
  </w:style>
  <w:style w:type="character" w:styleId="a5">
    <w:name w:val="Hyperlink"/>
    <w:uiPriority w:val="99"/>
    <w:rsid w:val="007E4B9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evel.reg60.ru/" TargetMode="External"/><Relationship Id="rId5" Type="http://schemas.openxmlformats.org/officeDocument/2006/relationships/hyperlink" Target="mailto:upravfinans@mail.ru" TargetMode="Externa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227</TotalTime>
  <Pages>1</Pages>
  <Words>460</Words>
  <Characters>2625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</Company>
  <LinksUpToDate>false</LinksUpToDate>
  <CharactersWithSpaces>3079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7</cp:revision>
  <cp:lastPrinted>2019-03-06T12:49:00Z</cp:lastPrinted>
  <dcterms:created xsi:type="dcterms:W3CDTF">2019-03-06T08:08:00Z</dcterms:created>
  <dcterms:modified xsi:type="dcterms:W3CDTF">2019-03-06T12:49:00Z</dcterms:modified>
</cp:coreProperties>
</file>