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CFDB" w14:textId="6A55536F" w:rsidR="00DA3CBD" w:rsidRDefault="004D7D88" w:rsidP="00DA3CBD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24CA7752" wp14:editId="06504049">
            <wp:extent cx="695163" cy="867235"/>
            <wp:effectExtent l="0" t="0" r="0" b="9065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A0DEC6" w14:textId="77777777" w:rsidR="005F5FBD" w:rsidRPr="0033497F" w:rsidRDefault="005F5FBD">
      <w:pPr>
        <w:pStyle w:val="Standard"/>
        <w:jc w:val="center"/>
        <w:rPr>
          <w:sz w:val="28"/>
          <w:lang w:val="ru-RU"/>
        </w:rPr>
      </w:pPr>
    </w:p>
    <w:p w14:paraId="29119096" w14:textId="77777777" w:rsidR="001253AC" w:rsidRPr="001253AC" w:rsidRDefault="001253AC" w:rsidP="001253AC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21E48DB4" w14:textId="77777777" w:rsidR="001253AC" w:rsidRPr="001253AC" w:rsidRDefault="001253AC" w:rsidP="001253AC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НЕВЕЛЬСКОГО  МУНИЦИПАЛЬНОГО ОКРУГА </w:t>
      </w:r>
    </w:p>
    <w:p w14:paraId="12CE8A6B" w14:textId="77777777" w:rsidR="005F5FBD" w:rsidRPr="0033497F" w:rsidRDefault="005F5FBD">
      <w:pPr>
        <w:pStyle w:val="Standard"/>
        <w:jc w:val="center"/>
        <w:rPr>
          <w:sz w:val="32"/>
          <w:szCs w:val="32"/>
          <w:lang w:val="ru-RU"/>
        </w:rPr>
      </w:pPr>
    </w:p>
    <w:p w14:paraId="18A0D49C" w14:textId="77777777" w:rsidR="005F5FBD" w:rsidRPr="0033497F" w:rsidRDefault="004D7D88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6D091ED0" w14:textId="77777777" w:rsidR="005F5FBD" w:rsidRPr="0033497F" w:rsidRDefault="005F5FBD" w:rsidP="00A82EDF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11F00FF8" w14:textId="77777777" w:rsidR="00125D8D" w:rsidRPr="0033497F" w:rsidRDefault="00125D8D" w:rsidP="00A82EDF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1A1610E" w14:textId="50A74910" w:rsidR="005F5FBD" w:rsidRPr="0033497F" w:rsidRDefault="004D7D88" w:rsidP="00A82EDF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 __</w:t>
      </w:r>
      <w:r w:rsidR="00F24404">
        <w:rPr>
          <w:rFonts w:eastAsia="Times New Roman" w:cs="Times New Roman"/>
          <w:color w:val="auto"/>
          <w:sz w:val="28"/>
          <w:szCs w:val="28"/>
          <w:lang w:val="ru-RU" w:bidi="ar-SA"/>
        </w:rPr>
        <w:t>13.05.2024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 № __</w:t>
      </w:r>
      <w:r w:rsidR="00D054CB"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F24404">
        <w:rPr>
          <w:rFonts w:eastAsia="Times New Roman" w:cs="Times New Roman"/>
          <w:color w:val="auto"/>
          <w:sz w:val="28"/>
          <w:szCs w:val="28"/>
          <w:lang w:val="ru-RU" w:bidi="ar-SA"/>
        </w:rPr>
        <w:t>410</w:t>
      </w:r>
      <w:r w:rsidR="00D054CB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  <w:r w:rsidR="00BB792B"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</w:p>
    <w:p w14:paraId="67152642" w14:textId="77777777" w:rsidR="005F5FBD" w:rsidRPr="0033497F" w:rsidRDefault="007D0BED" w:rsidP="00A82EDF">
      <w:pPr>
        <w:pStyle w:val="Standard"/>
        <w:ind w:left="270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   г.</w:t>
      </w:r>
      <w:r w:rsidR="000875CE" w:rsidRPr="0033497F">
        <w:rPr>
          <w:rFonts w:eastAsia="Times New Roman" w:cs="Times New Roman"/>
          <w:bCs/>
          <w:color w:val="auto"/>
          <w:lang w:val="ru-RU" w:bidi="ar-SA"/>
        </w:rPr>
        <w:t xml:space="preserve"> </w:t>
      </w:r>
      <w:r w:rsidRPr="0033497F">
        <w:rPr>
          <w:rFonts w:eastAsia="Times New Roman" w:cs="Times New Roman"/>
          <w:bCs/>
          <w:color w:val="auto"/>
          <w:lang w:val="ru-RU" w:bidi="ar-SA"/>
        </w:rPr>
        <w:t>Невель</w:t>
      </w:r>
    </w:p>
    <w:p w14:paraId="31699974" w14:textId="77777777" w:rsidR="00D46DDF" w:rsidRPr="0033497F" w:rsidRDefault="00D46DDF" w:rsidP="00A82EDF">
      <w:pPr>
        <w:pStyle w:val="Standard"/>
        <w:ind w:left="270"/>
        <w:jc w:val="both"/>
        <w:rPr>
          <w:rFonts w:eastAsia="Times New Roman" w:cs="Times New Roman"/>
          <w:bCs/>
          <w:color w:val="auto"/>
          <w:sz w:val="28"/>
          <w:szCs w:val="28"/>
          <w:lang w:val="ru-RU" w:bidi="ar-SA"/>
        </w:rPr>
      </w:pPr>
    </w:p>
    <w:p w14:paraId="1FB9A87C" w14:textId="0026D456" w:rsidR="00D14AB3" w:rsidRPr="0033497F" w:rsidRDefault="00177823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BA5A86">
        <w:rPr>
          <w:rFonts w:cs="Times New Roman"/>
          <w:sz w:val="28"/>
          <w:szCs w:val="28"/>
          <w:lang w:val="ru-RU"/>
        </w:rPr>
        <w:t>ых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F2A186E" w:rsidR="00670153" w:rsidRPr="0033497F" w:rsidRDefault="005406EE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BA5A86">
        <w:rPr>
          <w:rFonts w:cs="Times New Roman"/>
          <w:sz w:val="28"/>
          <w:szCs w:val="28"/>
          <w:lang w:val="ru-RU"/>
        </w:rPr>
        <w:t>ов</w:t>
      </w:r>
    </w:p>
    <w:p w14:paraId="30817277" w14:textId="77777777" w:rsidR="008C6DDC" w:rsidRPr="0033497F" w:rsidRDefault="008C6DDC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815D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863148E" w14:textId="48438767" w:rsidR="00177823" w:rsidRPr="00F82CF7" w:rsidRDefault="00670153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F82CF7">
        <w:rPr>
          <w:rFonts w:cs="Times New Roman"/>
          <w:sz w:val="28"/>
          <w:szCs w:val="28"/>
          <w:lang w:val="ru-RU"/>
        </w:rPr>
        <w:t xml:space="preserve"> </w:t>
      </w:r>
      <w:r w:rsidR="00976335" w:rsidRPr="00F82CF7">
        <w:rPr>
          <w:rFonts w:cs="Times New Roman"/>
          <w:sz w:val="28"/>
          <w:szCs w:val="28"/>
          <w:lang w:val="ru-RU"/>
        </w:rPr>
        <w:t>Земельного</w:t>
      </w:r>
      <w:r w:rsidR="00177823" w:rsidRPr="00F82CF7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F82CF7">
        <w:rPr>
          <w:rFonts w:cs="Times New Roman"/>
          <w:sz w:val="28"/>
          <w:szCs w:val="28"/>
          <w:lang w:val="ru-RU"/>
        </w:rPr>
        <w:t xml:space="preserve"> </w:t>
      </w:r>
      <w:r w:rsidR="00720F76" w:rsidRPr="00F82CF7">
        <w:rPr>
          <w:rFonts w:cs="Times New Roman"/>
          <w:sz w:val="28"/>
          <w:szCs w:val="28"/>
          <w:lang w:val="ru-RU"/>
        </w:rPr>
        <w:t xml:space="preserve">п.3 ст.3.6 Федерального закона от 25.10.2001 №137-ФЗ «О введении в действие Земельного кодекса Российской Федерации», на основании </w:t>
      </w:r>
      <w:r w:rsidR="005406EE" w:rsidRPr="00F82CF7">
        <w:rPr>
          <w:rFonts w:cs="Times New Roman"/>
          <w:sz w:val="28"/>
          <w:szCs w:val="28"/>
          <w:lang w:val="ru-RU"/>
        </w:rPr>
        <w:t>ходатайств об установлении публичн</w:t>
      </w:r>
      <w:r w:rsidR="00D93D51">
        <w:rPr>
          <w:rFonts w:cs="Times New Roman"/>
          <w:sz w:val="28"/>
          <w:szCs w:val="28"/>
          <w:lang w:val="ru-RU"/>
        </w:rPr>
        <w:t>ых</w:t>
      </w:r>
      <w:r w:rsidR="005406EE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D93D51">
        <w:rPr>
          <w:rFonts w:cs="Times New Roman"/>
          <w:sz w:val="28"/>
          <w:szCs w:val="28"/>
          <w:lang w:val="ru-RU"/>
        </w:rPr>
        <w:t>ов</w:t>
      </w:r>
      <w:r w:rsidR="002772EE" w:rsidRPr="00F82CF7">
        <w:rPr>
          <w:rFonts w:cs="Times New Roman"/>
          <w:sz w:val="28"/>
          <w:szCs w:val="28"/>
          <w:lang w:val="ru-RU"/>
        </w:rPr>
        <w:t xml:space="preserve"> </w:t>
      </w:r>
      <w:r w:rsidR="00BB4130" w:rsidRPr="00F82CF7">
        <w:rPr>
          <w:rFonts w:cs="Times New Roman"/>
          <w:sz w:val="28"/>
          <w:szCs w:val="28"/>
          <w:lang w:val="ru-RU"/>
        </w:rPr>
        <w:t>Публичного акционерного общества «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>–Запад» (ПАО «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>–Запад»)</w:t>
      </w:r>
      <w:r w:rsidR="00955CAC">
        <w:rPr>
          <w:rFonts w:cs="Times New Roman"/>
          <w:sz w:val="28"/>
          <w:szCs w:val="28"/>
          <w:lang w:val="ru-RU"/>
        </w:rPr>
        <w:t xml:space="preserve"> </w:t>
      </w:r>
      <w:r w:rsidR="002772EE" w:rsidRPr="00F82CF7">
        <w:rPr>
          <w:rFonts w:cs="Times New Roman"/>
          <w:sz w:val="28"/>
          <w:szCs w:val="28"/>
          <w:lang w:val="ru-RU"/>
        </w:rPr>
        <w:t xml:space="preserve">от </w:t>
      </w:r>
      <w:r w:rsidR="00D054CB">
        <w:rPr>
          <w:rFonts w:cs="Times New Roman"/>
          <w:sz w:val="28"/>
          <w:szCs w:val="28"/>
          <w:lang w:val="ru-RU"/>
        </w:rPr>
        <w:t>1</w:t>
      </w:r>
      <w:r w:rsidR="001253AC">
        <w:rPr>
          <w:rFonts w:cs="Times New Roman"/>
          <w:sz w:val="28"/>
          <w:szCs w:val="28"/>
          <w:lang w:val="ru-RU"/>
        </w:rPr>
        <w:t>4</w:t>
      </w:r>
      <w:r w:rsidR="00D054CB">
        <w:rPr>
          <w:rFonts w:cs="Times New Roman"/>
          <w:sz w:val="28"/>
          <w:szCs w:val="28"/>
          <w:lang w:val="ru-RU"/>
        </w:rPr>
        <w:t>.</w:t>
      </w:r>
      <w:r w:rsidR="001253AC">
        <w:rPr>
          <w:rFonts w:cs="Times New Roman"/>
          <w:sz w:val="28"/>
          <w:szCs w:val="28"/>
          <w:lang w:val="ru-RU"/>
        </w:rPr>
        <w:t>02</w:t>
      </w:r>
      <w:r w:rsidR="00D054CB">
        <w:rPr>
          <w:rFonts w:cs="Times New Roman"/>
          <w:sz w:val="28"/>
          <w:szCs w:val="28"/>
          <w:lang w:val="ru-RU"/>
        </w:rPr>
        <w:t>.202</w:t>
      </w:r>
      <w:r w:rsidR="001253AC">
        <w:rPr>
          <w:rFonts w:cs="Times New Roman"/>
          <w:sz w:val="28"/>
          <w:szCs w:val="28"/>
          <w:lang w:val="ru-RU"/>
        </w:rPr>
        <w:t>4</w:t>
      </w:r>
      <w:r w:rsidR="00EC5204" w:rsidRPr="00F82CF7">
        <w:rPr>
          <w:rFonts w:cs="Times New Roman"/>
          <w:sz w:val="28"/>
          <w:szCs w:val="28"/>
          <w:lang w:val="ru-RU"/>
        </w:rPr>
        <w:t xml:space="preserve">: </w:t>
      </w:r>
    </w:p>
    <w:p w14:paraId="1F0634D5" w14:textId="4B11F736" w:rsidR="002E793E" w:rsidRPr="00F82CF7" w:rsidRDefault="002E793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1.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Установить публичны</w:t>
      </w:r>
      <w:r w:rsidR="00D93D51">
        <w:rPr>
          <w:rFonts w:cs="Times New Roman"/>
          <w:sz w:val="28"/>
          <w:szCs w:val="28"/>
          <w:lang w:val="ru-RU"/>
        </w:rPr>
        <w:t>е</w:t>
      </w:r>
      <w:r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D93D51">
        <w:rPr>
          <w:rFonts w:cs="Times New Roman"/>
          <w:sz w:val="28"/>
          <w:szCs w:val="28"/>
          <w:lang w:val="ru-RU"/>
        </w:rPr>
        <w:t>ы</w:t>
      </w:r>
      <w:r w:rsidRPr="00F82CF7">
        <w:rPr>
          <w:rFonts w:cs="Times New Roman"/>
          <w:sz w:val="28"/>
          <w:szCs w:val="28"/>
          <w:lang w:val="ru-RU"/>
        </w:rPr>
        <w:t xml:space="preserve"> в интересах ПАО «</w:t>
      </w:r>
      <w:proofErr w:type="spellStart"/>
      <w:r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Pr="00F82CF7">
        <w:rPr>
          <w:rFonts w:cs="Times New Roman"/>
          <w:sz w:val="28"/>
          <w:szCs w:val="28"/>
          <w:lang w:val="ru-RU"/>
        </w:rPr>
        <w:t xml:space="preserve">–Запад» (ИНН 7802312751, ОГРН 1047855175785) в целях </w:t>
      </w:r>
      <w:r w:rsidR="00955CAC">
        <w:rPr>
          <w:rFonts w:cs="Times New Roman"/>
          <w:sz w:val="28"/>
          <w:szCs w:val="28"/>
          <w:lang w:val="ru-RU"/>
        </w:rPr>
        <w:t>эксплуатации</w:t>
      </w:r>
      <w:r w:rsidR="00D93D51" w:rsidRPr="00D93D51">
        <w:rPr>
          <w:rFonts w:cs="Times New Roman"/>
          <w:sz w:val="28"/>
          <w:szCs w:val="28"/>
          <w:lang w:val="ru-RU"/>
        </w:rPr>
        <w:t xml:space="preserve"> существующ</w:t>
      </w:r>
      <w:r w:rsidR="00955CAC">
        <w:rPr>
          <w:rFonts w:cs="Times New Roman"/>
          <w:sz w:val="28"/>
          <w:szCs w:val="28"/>
          <w:lang w:val="ru-RU"/>
        </w:rPr>
        <w:t>их</w:t>
      </w:r>
      <w:r w:rsidR="00D93D51" w:rsidRPr="00D93D51">
        <w:rPr>
          <w:rFonts w:cs="Times New Roman"/>
          <w:sz w:val="28"/>
          <w:szCs w:val="28"/>
          <w:lang w:val="ru-RU"/>
        </w:rPr>
        <w:t xml:space="preserve"> объек</w:t>
      </w:r>
      <w:r w:rsidR="00955CAC">
        <w:rPr>
          <w:rFonts w:cs="Times New Roman"/>
          <w:sz w:val="28"/>
          <w:szCs w:val="28"/>
          <w:lang w:val="ru-RU"/>
        </w:rPr>
        <w:t>тов</w:t>
      </w:r>
      <w:r w:rsidR="00D93D51" w:rsidRPr="00D93D51">
        <w:rPr>
          <w:rFonts w:cs="Times New Roman"/>
          <w:sz w:val="28"/>
          <w:szCs w:val="28"/>
          <w:lang w:val="ru-RU"/>
        </w:rPr>
        <w:t xml:space="preserve"> электросетевого хозяйства</w:t>
      </w:r>
      <w:r w:rsidRPr="00F82CF7">
        <w:rPr>
          <w:rFonts w:cs="Times New Roman"/>
          <w:sz w:val="28"/>
          <w:szCs w:val="28"/>
          <w:lang w:val="ru-RU"/>
        </w:rPr>
        <w:t>:</w:t>
      </w:r>
    </w:p>
    <w:p w14:paraId="27C933AB" w14:textId="5B63BDC4" w:rsidR="00D93D51" w:rsidRPr="00D93D51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D55737">
        <w:rPr>
          <w:bCs/>
          <w:sz w:val="28"/>
          <w:szCs w:val="28"/>
          <w:lang w:val="ru-RU"/>
        </w:rPr>
        <w:t xml:space="preserve">1.1. «ВЛ 10 </w:t>
      </w:r>
      <w:proofErr w:type="spellStart"/>
      <w:r w:rsidRPr="00D55737">
        <w:rPr>
          <w:bCs/>
          <w:sz w:val="28"/>
          <w:szCs w:val="28"/>
          <w:lang w:val="ru-RU"/>
        </w:rPr>
        <w:t>кВ</w:t>
      </w:r>
      <w:proofErr w:type="spellEnd"/>
      <w:r w:rsidRPr="00D55737">
        <w:rPr>
          <w:bCs/>
          <w:sz w:val="28"/>
          <w:szCs w:val="28"/>
          <w:lang w:val="ru-RU"/>
        </w:rPr>
        <w:t xml:space="preserve"> отпайка оп. № 45 (ВЛ 10 </w:t>
      </w:r>
      <w:proofErr w:type="spellStart"/>
      <w:r w:rsidRPr="00D55737">
        <w:rPr>
          <w:bCs/>
          <w:sz w:val="28"/>
          <w:szCs w:val="28"/>
          <w:lang w:val="ru-RU"/>
        </w:rPr>
        <w:t>кВ</w:t>
      </w:r>
      <w:proofErr w:type="spellEnd"/>
      <w:r w:rsidRPr="00D55737">
        <w:rPr>
          <w:bCs/>
          <w:sz w:val="28"/>
          <w:szCs w:val="28"/>
          <w:lang w:val="ru-RU"/>
        </w:rPr>
        <w:t xml:space="preserve"> ф. 114-18 - РП-2-03 Невель) - КТП 100/10/0,4 №3916 г. Невель», площадью 285 кв. м., в отношении земельных участков</w:t>
      </w:r>
      <w:r w:rsidR="00907CCA">
        <w:rPr>
          <w:bCs/>
          <w:sz w:val="28"/>
          <w:szCs w:val="28"/>
          <w:lang w:val="ru-RU"/>
        </w:rPr>
        <w:t>,</w:t>
      </w:r>
      <w:r w:rsidRPr="00D55737">
        <w:rPr>
          <w:bCs/>
          <w:sz w:val="28"/>
          <w:szCs w:val="28"/>
          <w:lang w:val="ru-RU"/>
        </w:rPr>
        <w:t xml:space="preserve"> границы которых внесены в Единый государственный реестр недвижимости:</w:t>
      </w:r>
    </w:p>
    <w:p w14:paraId="6CCFF9B1" w14:textId="770F9C32" w:rsidR="00D93D51" w:rsidRPr="00D93D51" w:rsidRDefault="00D55737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 </w:t>
      </w:r>
      <w:r w:rsidR="00D93D51" w:rsidRPr="00D93D51">
        <w:rPr>
          <w:bCs/>
          <w:sz w:val="28"/>
          <w:szCs w:val="28"/>
          <w:lang w:val="ru-RU"/>
        </w:rPr>
        <w:t>60:09:0010675:31 - Псковская область, Невельский</w:t>
      </w:r>
      <w:r>
        <w:rPr>
          <w:bCs/>
          <w:sz w:val="28"/>
          <w:szCs w:val="28"/>
          <w:lang w:val="ru-RU"/>
        </w:rPr>
        <w:t xml:space="preserve"> район</w:t>
      </w:r>
      <w:r w:rsidR="00D93D51" w:rsidRPr="00D93D51">
        <w:rPr>
          <w:bCs/>
          <w:sz w:val="28"/>
          <w:szCs w:val="28"/>
          <w:lang w:val="ru-RU"/>
        </w:rPr>
        <w:t xml:space="preserve">, ГП </w:t>
      </w:r>
      <w:r>
        <w:rPr>
          <w:bCs/>
          <w:sz w:val="28"/>
          <w:szCs w:val="28"/>
          <w:lang w:val="ru-RU"/>
        </w:rPr>
        <w:t>«</w:t>
      </w:r>
      <w:r w:rsidR="00D93D51" w:rsidRPr="00D93D51">
        <w:rPr>
          <w:bCs/>
          <w:sz w:val="28"/>
          <w:szCs w:val="28"/>
          <w:lang w:val="ru-RU"/>
        </w:rPr>
        <w:t>Невель</w:t>
      </w:r>
      <w:r>
        <w:rPr>
          <w:bCs/>
          <w:sz w:val="28"/>
          <w:szCs w:val="28"/>
          <w:lang w:val="ru-RU"/>
        </w:rPr>
        <w:t>»</w:t>
      </w:r>
      <w:r w:rsidR="00D93D51" w:rsidRPr="00D93D51">
        <w:rPr>
          <w:bCs/>
          <w:sz w:val="28"/>
          <w:szCs w:val="28"/>
          <w:lang w:val="ru-RU"/>
        </w:rPr>
        <w:t>, г. Невель</w:t>
      </w:r>
      <w:r>
        <w:rPr>
          <w:bCs/>
          <w:sz w:val="28"/>
          <w:szCs w:val="28"/>
          <w:lang w:val="ru-RU"/>
        </w:rPr>
        <w:t>;</w:t>
      </w:r>
    </w:p>
    <w:p w14:paraId="01AADB96" w14:textId="7A3E15B4" w:rsidR="00D93D51" w:rsidRPr="00D93D51" w:rsidRDefault="00D55737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 </w:t>
      </w:r>
      <w:r w:rsidR="00D93D51" w:rsidRPr="00D93D51">
        <w:rPr>
          <w:bCs/>
          <w:sz w:val="28"/>
          <w:szCs w:val="28"/>
          <w:lang w:val="ru-RU"/>
        </w:rPr>
        <w:t>60:09:0010675:40 - Псковская область, Невельский</w:t>
      </w:r>
      <w:r>
        <w:rPr>
          <w:bCs/>
          <w:sz w:val="28"/>
          <w:szCs w:val="28"/>
          <w:lang w:val="ru-RU"/>
        </w:rPr>
        <w:t xml:space="preserve"> район</w:t>
      </w:r>
      <w:r w:rsidR="00D93D51" w:rsidRPr="00D93D51">
        <w:rPr>
          <w:bCs/>
          <w:sz w:val="28"/>
          <w:szCs w:val="28"/>
          <w:lang w:val="ru-RU"/>
        </w:rPr>
        <w:t>, ГП "Невель", г. Невель, ул. Заводская, д. 17</w:t>
      </w:r>
      <w:r>
        <w:rPr>
          <w:bCs/>
          <w:sz w:val="28"/>
          <w:szCs w:val="28"/>
          <w:lang w:val="ru-RU"/>
        </w:rPr>
        <w:t>;</w:t>
      </w:r>
    </w:p>
    <w:p w14:paraId="12B6CCB5" w14:textId="3AD39859" w:rsidR="00D93D51" w:rsidRPr="00D93D51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D93D51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09D7EC9D" w14:textId="22459D5F" w:rsidR="00D93D51" w:rsidRPr="00A933CC" w:rsidRDefault="00D55737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60:09:0010675 - Псковская область, Невельский муниципальный округ.</w:t>
      </w:r>
    </w:p>
    <w:p w14:paraId="24461734" w14:textId="65C967F9" w:rsidR="00D93D51" w:rsidRPr="00A933CC" w:rsidRDefault="00D55737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2.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оп. №1 – оп. №31 л. 114-06 г. Невель»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BB36CC" w:rsidRPr="00A933CC">
        <w:rPr>
          <w:bCs/>
          <w:sz w:val="28"/>
          <w:szCs w:val="28"/>
          <w:lang w:val="ru-RU"/>
        </w:rPr>
        <w:t xml:space="preserve">18 770 кв. м., </w:t>
      </w:r>
      <w:r w:rsidR="00D93D51"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FF4E342" w14:textId="64CB69FE" w:rsidR="00D93D51" w:rsidRPr="00A933CC" w:rsidRDefault="00BB36CC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lastRenderedPageBreak/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60:09:0010503 - Псковская область, Невельский муниципальный округ;</w:t>
      </w:r>
    </w:p>
    <w:p w14:paraId="60BF2BBF" w14:textId="370A2938" w:rsidR="00D93D51" w:rsidRPr="00A933CC" w:rsidRDefault="00BB36CC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60:09:0010504 - Псковская область, Невельский муниципальный округ;</w:t>
      </w:r>
    </w:p>
    <w:p w14:paraId="20FE3740" w14:textId="661F20AD" w:rsidR="00D93D51" w:rsidRPr="00A933CC" w:rsidRDefault="00BB36CC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60:09:0041001 - Псковская область, Невельский муниципальный округ.</w:t>
      </w:r>
    </w:p>
    <w:p w14:paraId="17E1B6D1" w14:textId="17C6387D" w:rsidR="00D93D51" w:rsidRPr="00A933CC" w:rsidRDefault="007255DA" w:rsidP="007255DA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3.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оп. №1 – оп. №30 л. 114-23 г. Невель»</w:t>
      </w:r>
      <w:r w:rsidRPr="00A933CC">
        <w:rPr>
          <w:bCs/>
          <w:sz w:val="28"/>
          <w:szCs w:val="28"/>
          <w:lang w:val="ru-RU"/>
        </w:rPr>
        <w:t xml:space="preserve">, площадью 18 864 кв. м.,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>земельных участк</w:t>
      </w:r>
      <w:r w:rsidR="00907CCA" w:rsidRPr="00A933CC">
        <w:rPr>
          <w:bCs/>
          <w:sz w:val="28"/>
          <w:szCs w:val="28"/>
          <w:lang w:val="ru-RU"/>
        </w:rPr>
        <w:t>ов,</w:t>
      </w:r>
      <w:r w:rsidR="00D93D51" w:rsidRPr="00A933CC">
        <w:rPr>
          <w:bCs/>
          <w:sz w:val="28"/>
          <w:szCs w:val="28"/>
          <w:lang w:val="ru-RU"/>
        </w:rPr>
        <w:t xml:space="preserve"> границы которых внесены в Единый государственный реестр недвижимости:</w:t>
      </w:r>
    </w:p>
    <w:p w14:paraId="492F2DF8" w14:textId="73865585" w:rsidR="00D93D51" w:rsidRPr="00A933CC" w:rsidRDefault="007255D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60:09:0041001:98 -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район;</w:t>
      </w:r>
    </w:p>
    <w:p w14:paraId="32035CDC" w14:textId="038BCFE6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460E2EA0" w14:textId="6B6ABEC0" w:rsidR="00D93D51" w:rsidRPr="00A933CC" w:rsidRDefault="007255D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60:09:0010503 - Псковская область Невельский муниципальный округ;</w:t>
      </w:r>
    </w:p>
    <w:p w14:paraId="291F8DA3" w14:textId="123B7234" w:rsidR="00D93D51" w:rsidRPr="00A933CC" w:rsidRDefault="007255D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60:09:0010504 - Псковская область, Невельский муниципальный округ;</w:t>
      </w:r>
    </w:p>
    <w:p w14:paraId="3A897411" w14:textId="3EE066C5" w:rsidR="00D93D51" w:rsidRPr="00A933CC" w:rsidRDefault="007255D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60:09:0041001 - Псковская область, Невельский муниципальный округ.</w:t>
      </w:r>
    </w:p>
    <w:p w14:paraId="7154E116" w14:textId="6585DBF2" w:rsidR="00D93D51" w:rsidRPr="00A933CC" w:rsidRDefault="00907CC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4.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отпайка оп. № 85 (ВЛ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оп. №113 л.506-06 - КТП № 3033 д. </w:t>
      </w:r>
      <w:proofErr w:type="spellStart"/>
      <w:r w:rsidR="00D93D51" w:rsidRPr="00A933CC">
        <w:rPr>
          <w:bCs/>
          <w:sz w:val="28"/>
          <w:szCs w:val="28"/>
          <w:lang w:val="ru-RU"/>
        </w:rPr>
        <w:t>Заиванье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) - СТП 25/10/0,4 №3918 </w:t>
      </w:r>
      <w:proofErr w:type="spellStart"/>
      <w:r w:rsidR="00D93D51" w:rsidRPr="00A933CC">
        <w:rPr>
          <w:bCs/>
          <w:sz w:val="28"/>
          <w:szCs w:val="28"/>
          <w:lang w:val="ru-RU"/>
        </w:rPr>
        <w:t>д.Стефаново</w:t>
      </w:r>
      <w:proofErr w:type="spellEnd"/>
      <w:r w:rsidR="00D93D51" w:rsidRPr="00A933CC">
        <w:rPr>
          <w:bCs/>
          <w:sz w:val="28"/>
          <w:szCs w:val="28"/>
          <w:lang w:val="ru-RU"/>
        </w:rPr>
        <w:t>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119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604BF8EF" w14:textId="36F438CF" w:rsidR="00D93D51" w:rsidRPr="00A933CC" w:rsidRDefault="00907CC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60:09:0053901 - Псковская область, Невельский муниципальный округ.</w:t>
      </w:r>
    </w:p>
    <w:p w14:paraId="2D9CFFEE" w14:textId="3F1F1D98" w:rsidR="00D93D51" w:rsidRPr="00A933CC" w:rsidRDefault="00907CCA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5.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отпайка оп. № 45 (ВЛ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отпайка оп. №7 л. 49-03 - СЛР №21 д. Зайцево) - СТП 25/10/0,4 №3919 д. Зайцево»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148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 xml:space="preserve">земельных участков, </w:t>
      </w:r>
      <w:r w:rsidR="00D93D51" w:rsidRPr="00A933CC">
        <w:rPr>
          <w:bCs/>
          <w:sz w:val="28"/>
          <w:szCs w:val="28"/>
          <w:lang w:val="ru-RU"/>
        </w:rPr>
        <w:t>границы которых внесены в Единый государственный реестр недвижимости:</w:t>
      </w:r>
    </w:p>
    <w:p w14:paraId="7B130834" w14:textId="00E5F1F1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60:09:0110301:19 -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район,</w:t>
      </w:r>
      <w:r w:rsidR="00D93D51" w:rsidRPr="00A933CC">
        <w:rPr>
          <w:bCs/>
          <w:sz w:val="28"/>
          <w:szCs w:val="28"/>
          <w:lang w:val="ru-RU"/>
        </w:rPr>
        <w:t xml:space="preserve"> д.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>Зайцево, примерно в 100 метрах в юго-западном направлении от дома №8</w:t>
      </w:r>
      <w:r w:rsidRPr="00A933CC">
        <w:rPr>
          <w:bCs/>
          <w:sz w:val="28"/>
          <w:szCs w:val="28"/>
          <w:lang w:val="ru-RU"/>
        </w:rPr>
        <w:t>;</w:t>
      </w:r>
    </w:p>
    <w:p w14:paraId="242E9C51" w14:textId="107F5BA2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B2F98C8" w14:textId="53AC5A5F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60:09:0110301 - Псковская область, Невельский муниципальный округ.</w:t>
      </w:r>
    </w:p>
    <w:p w14:paraId="079EC60A" w14:textId="44BE57A3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6.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отпайка оп. №111 (ВЛ 10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 114-21) - МТП 160/10/0,4 №3920 Невельский р-н, </w:t>
      </w:r>
      <w:proofErr w:type="spellStart"/>
      <w:r w:rsidR="00D93D51" w:rsidRPr="00A933CC">
        <w:rPr>
          <w:bCs/>
          <w:sz w:val="28"/>
          <w:szCs w:val="28"/>
          <w:lang w:val="ru-RU"/>
        </w:rPr>
        <w:t>Голубоозерская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волость»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20 622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 xml:space="preserve">земельных участков, </w:t>
      </w:r>
      <w:r w:rsidR="00D93D51" w:rsidRPr="00A933CC">
        <w:rPr>
          <w:bCs/>
          <w:sz w:val="28"/>
          <w:szCs w:val="28"/>
          <w:lang w:val="ru-RU"/>
        </w:rPr>
        <w:t>границы которых внесены в Единый государственный реестр недвижимости:</w:t>
      </w:r>
    </w:p>
    <w:p w14:paraId="7120198A" w14:textId="584D88A7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60:09:0033802:36 -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</w:t>
      </w:r>
      <w:r w:rsidR="00D93D51" w:rsidRPr="00A933CC">
        <w:rPr>
          <w:bCs/>
          <w:sz w:val="28"/>
          <w:szCs w:val="28"/>
          <w:lang w:val="ru-RU"/>
        </w:rPr>
        <w:t xml:space="preserve">, СП </w:t>
      </w:r>
      <w:r w:rsidRPr="00A933CC">
        <w:rPr>
          <w:bCs/>
          <w:sz w:val="28"/>
          <w:szCs w:val="28"/>
          <w:lang w:val="ru-RU"/>
        </w:rPr>
        <w:t>«</w:t>
      </w:r>
      <w:proofErr w:type="spellStart"/>
      <w:r w:rsidR="00D93D51" w:rsidRPr="00A933CC">
        <w:rPr>
          <w:bCs/>
          <w:sz w:val="28"/>
          <w:szCs w:val="28"/>
          <w:lang w:val="ru-RU"/>
        </w:rPr>
        <w:t>Голубоозерская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волость</w:t>
      </w:r>
      <w:r w:rsidRPr="00A933CC">
        <w:rPr>
          <w:bCs/>
          <w:sz w:val="28"/>
          <w:szCs w:val="28"/>
          <w:lang w:val="ru-RU"/>
        </w:rPr>
        <w:t>»;</w:t>
      </w:r>
    </w:p>
    <w:p w14:paraId="7780ADE7" w14:textId="6C2BFBC6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lastRenderedPageBreak/>
        <w:t>в отношении земельных участков, расположенных в границах кадастровых кварталов:</w:t>
      </w:r>
    </w:p>
    <w:p w14:paraId="1E9C70FB" w14:textId="24C8CE1A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60:09:0033802 - Псковская область, Невельский муниципальный округ;</w:t>
      </w:r>
    </w:p>
    <w:p w14:paraId="72A6FC9C" w14:textId="3EE832F8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60:09:0044201- Псковская область, Невельский муниципальный округ.</w:t>
      </w:r>
    </w:p>
    <w:p w14:paraId="47A269BF" w14:textId="4C32D805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7.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л.1 от КТП 40/10/0,4 №3797 д. </w:t>
      </w:r>
      <w:proofErr w:type="spellStart"/>
      <w:r w:rsidR="00D93D51" w:rsidRPr="00A933CC">
        <w:rPr>
          <w:bCs/>
          <w:sz w:val="28"/>
          <w:szCs w:val="28"/>
          <w:lang w:val="ru-RU"/>
        </w:rPr>
        <w:t>Опухлики</w:t>
      </w:r>
      <w:proofErr w:type="spellEnd"/>
      <w:r w:rsidR="00D93D51" w:rsidRPr="00A933CC">
        <w:rPr>
          <w:bCs/>
          <w:sz w:val="28"/>
          <w:szCs w:val="28"/>
          <w:lang w:val="ru-RU"/>
        </w:rPr>
        <w:t>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127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3CBF9084" w14:textId="55961553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60:09:0033802 - Псковская область, Невельский муниципальный округ.</w:t>
      </w:r>
    </w:p>
    <w:p w14:paraId="68B3DD85" w14:textId="41773632" w:rsidR="00D93D51" w:rsidRPr="00A933CC" w:rsidRDefault="00EA6943" w:rsidP="00EA6943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8.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л.1 от КТП 100/10/0,4 №3916 г. Невель»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51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>земельных участков</w:t>
      </w:r>
      <w:r w:rsidR="00D93D51" w:rsidRPr="00A933CC">
        <w:rPr>
          <w:bCs/>
          <w:sz w:val="28"/>
          <w:szCs w:val="28"/>
          <w:lang w:val="ru-RU"/>
        </w:rPr>
        <w:t xml:space="preserve"> границы которых внесены в Единый государственный реестр недвижимости:</w:t>
      </w:r>
    </w:p>
    <w:p w14:paraId="574634D2" w14:textId="084A390E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60:09:0010675:40 -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район,</w:t>
      </w:r>
      <w:r w:rsidR="00D93D51" w:rsidRPr="00A933CC">
        <w:rPr>
          <w:bCs/>
          <w:sz w:val="28"/>
          <w:szCs w:val="28"/>
          <w:lang w:val="ru-RU"/>
        </w:rPr>
        <w:t xml:space="preserve"> ГП </w:t>
      </w:r>
      <w:r w:rsidRPr="00A933CC">
        <w:rPr>
          <w:bCs/>
          <w:sz w:val="28"/>
          <w:szCs w:val="28"/>
          <w:lang w:val="ru-RU"/>
        </w:rPr>
        <w:t>«</w:t>
      </w:r>
      <w:r w:rsidR="00D93D51" w:rsidRPr="00A933CC">
        <w:rPr>
          <w:bCs/>
          <w:sz w:val="28"/>
          <w:szCs w:val="28"/>
          <w:lang w:val="ru-RU"/>
        </w:rPr>
        <w:t>Невель</w:t>
      </w:r>
      <w:r w:rsidRPr="00A933CC">
        <w:rPr>
          <w:bCs/>
          <w:sz w:val="28"/>
          <w:szCs w:val="28"/>
          <w:lang w:val="ru-RU"/>
        </w:rPr>
        <w:t>»</w:t>
      </w:r>
      <w:r w:rsidR="00D93D51" w:rsidRPr="00A933CC">
        <w:rPr>
          <w:bCs/>
          <w:sz w:val="28"/>
          <w:szCs w:val="28"/>
          <w:lang w:val="ru-RU"/>
        </w:rPr>
        <w:t>, г. Невель, ул. Заводская, д. 17</w:t>
      </w:r>
      <w:r w:rsidRPr="00A933CC">
        <w:rPr>
          <w:bCs/>
          <w:sz w:val="28"/>
          <w:szCs w:val="28"/>
          <w:lang w:val="ru-RU"/>
        </w:rPr>
        <w:t>;</w:t>
      </w:r>
    </w:p>
    <w:p w14:paraId="3B653FA5" w14:textId="227B7F2B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3647713D" w14:textId="49175A6F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60:09:0010675 - Псковская область, Невельский муниципальный округ.</w:t>
      </w:r>
    </w:p>
    <w:p w14:paraId="43FB5E8B" w14:textId="5B883E22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9.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л.1 от СТП 25/10/0,4 №3918 </w:t>
      </w:r>
      <w:proofErr w:type="spellStart"/>
      <w:r w:rsidR="00D93D51" w:rsidRPr="00A933CC">
        <w:rPr>
          <w:bCs/>
          <w:sz w:val="28"/>
          <w:szCs w:val="28"/>
          <w:lang w:val="ru-RU"/>
        </w:rPr>
        <w:t>д.Стефаново</w:t>
      </w:r>
      <w:proofErr w:type="spellEnd"/>
      <w:r w:rsidR="00D93D51" w:rsidRPr="00A933CC">
        <w:rPr>
          <w:bCs/>
          <w:sz w:val="28"/>
          <w:szCs w:val="28"/>
          <w:lang w:val="ru-RU"/>
        </w:rPr>
        <w:t>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15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1D66DEFA" w14:textId="0865526A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60:09:0053901 - Псковская область, Невельский муниципальный округ.</w:t>
      </w:r>
    </w:p>
    <w:p w14:paraId="73ADB94E" w14:textId="72DF8AB8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10.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л.1 от СТП 25/10/0,4 №3919 д. Зайцево»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21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 xml:space="preserve">земельных участков, </w:t>
      </w:r>
      <w:r w:rsidR="00D93D51" w:rsidRPr="00A933CC">
        <w:rPr>
          <w:bCs/>
          <w:sz w:val="28"/>
          <w:szCs w:val="28"/>
          <w:lang w:val="ru-RU"/>
        </w:rPr>
        <w:t xml:space="preserve">границы которых внесены в Единый государственный реестр недвижимости: </w:t>
      </w:r>
    </w:p>
    <w:p w14:paraId="6AAACD56" w14:textId="1B27F4F2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60:09:0110301:19 -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район,</w:t>
      </w:r>
      <w:r w:rsidR="00D93D51" w:rsidRPr="00A933CC">
        <w:rPr>
          <w:bCs/>
          <w:sz w:val="28"/>
          <w:szCs w:val="28"/>
          <w:lang w:val="ru-RU"/>
        </w:rPr>
        <w:t xml:space="preserve"> д.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>Зайцево, примерно в 100 метрах в юго-западном направлении от дома №8</w:t>
      </w:r>
      <w:r w:rsidRPr="00A933CC">
        <w:rPr>
          <w:bCs/>
          <w:sz w:val="28"/>
          <w:szCs w:val="28"/>
          <w:lang w:val="ru-RU"/>
        </w:rPr>
        <w:t>;</w:t>
      </w:r>
    </w:p>
    <w:p w14:paraId="35943A94" w14:textId="66ECA9D9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12980D8B" w14:textId="5B053749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60:09:0110301 - Псковская область, Невельский муниципальный округ.</w:t>
      </w:r>
    </w:p>
    <w:p w14:paraId="5E8720D5" w14:textId="45A6276F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11.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л.1 от МТП 160/10/0,4 №3920 Невельский р-н, </w:t>
      </w:r>
      <w:proofErr w:type="spellStart"/>
      <w:r w:rsidR="00D93D51" w:rsidRPr="00A933CC">
        <w:rPr>
          <w:bCs/>
          <w:sz w:val="28"/>
          <w:szCs w:val="28"/>
          <w:lang w:val="ru-RU"/>
        </w:rPr>
        <w:t>Голубоозерская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волость»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65 кв. м.</w:t>
      </w:r>
      <w:r w:rsidRPr="00A933CC">
        <w:rPr>
          <w:bCs/>
          <w:sz w:val="28"/>
          <w:szCs w:val="28"/>
          <w:lang w:val="ru-RU"/>
        </w:rPr>
        <w:t>, в от</w:t>
      </w:r>
      <w:r w:rsidR="00D93D51" w:rsidRPr="00A933CC">
        <w:rPr>
          <w:bCs/>
          <w:sz w:val="28"/>
          <w:szCs w:val="28"/>
          <w:lang w:val="ru-RU"/>
        </w:rPr>
        <w:t>ношении земельных участков, расположенных в границах кадастровых кварталов:</w:t>
      </w:r>
    </w:p>
    <w:p w14:paraId="01037508" w14:textId="48FAC1B9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60:09:0033802 - Псковская область, Невельский муниципальный округ.</w:t>
      </w:r>
    </w:p>
    <w:p w14:paraId="4D1FA85C" w14:textId="242777A1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12.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оп. №9а - оп. №9б л.2 от КТП №3520 </w:t>
      </w:r>
      <w:r w:rsidR="00D93D51" w:rsidRPr="00A933CC">
        <w:rPr>
          <w:bCs/>
          <w:sz w:val="28"/>
          <w:szCs w:val="28"/>
          <w:lang w:val="ru-RU"/>
        </w:rPr>
        <w:lastRenderedPageBreak/>
        <w:t>д.</w:t>
      </w:r>
      <w:r w:rsidRPr="00A933CC">
        <w:rPr>
          <w:bCs/>
          <w:sz w:val="28"/>
          <w:szCs w:val="28"/>
          <w:lang w:val="ru-RU"/>
        </w:rPr>
        <w:t> </w:t>
      </w:r>
      <w:proofErr w:type="spellStart"/>
      <w:r w:rsidR="00D93D51" w:rsidRPr="00A933CC">
        <w:rPr>
          <w:bCs/>
          <w:sz w:val="28"/>
          <w:szCs w:val="28"/>
          <w:lang w:val="ru-RU"/>
        </w:rPr>
        <w:t>Опухлики</w:t>
      </w:r>
      <w:proofErr w:type="spellEnd"/>
      <w:r w:rsidR="00D93D51" w:rsidRPr="00A933CC">
        <w:rPr>
          <w:bCs/>
          <w:sz w:val="28"/>
          <w:szCs w:val="28"/>
          <w:lang w:val="ru-RU"/>
        </w:rPr>
        <w:t>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149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528AA245" w14:textId="3F54190A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60:09:0033007 - Псковская область, Невельский муниципальный округ.</w:t>
      </w:r>
    </w:p>
    <w:p w14:paraId="04ED211F" w14:textId="687AD01D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1.</w:t>
      </w:r>
      <w:r w:rsidR="00D93D51" w:rsidRPr="00A933CC">
        <w:rPr>
          <w:bCs/>
          <w:sz w:val="28"/>
          <w:szCs w:val="28"/>
          <w:lang w:val="ru-RU"/>
        </w:rPr>
        <w:t>13.</w:t>
      </w:r>
      <w:r w:rsidRPr="00A933CC">
        <w:rPr>
          <w:bCs/>
          <w:sz w:val="28"/>
          <w:szCs w:val="28"/>
          <w:lang w:val="ru-RU"/>
        </w:rPr>
        <w:t> </w:t>
      </w:r>
      <w:r w:rsidR="00D93D51" w:rsidRPr="00A933CC">
        <w:rPr>
          <w:bCs/>
          <w:sz w:val="28"/>
          <w:szCs w:val="28"/>
          <w:lang w:val="ru-RU"/>
        </w:rPr>
        <w:t xml:space="preserve">«ВЛИ 0,4 </w:t>
      </w:r>
      <w:proofErr w:type="spellStart"/>
      <w:r w:rsidR="00D93D51" w:rsidRPr="00A933CC">
        <w:rPr>
          <w:bCs/>
          <w:sz w:val="28"/>
          <w:szCs w:val="28"/>
          <w:lang w:val="ru-RU"/>
        </w:rPr>
        <w:t>кВ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оп. №12 - оп. №18 л.2 от КТП №3250 Невельский р-н, д. </w:t>
      </w:r>
      <w:proofErr w:type="spellStart"/>
      <w:r w:rsidR="00D93D51" w:rsidRPr="00A933CC">
        <w:rPr>
          <w:bCs/>
          <w:sz w:val="28"/>
          <w:szCs w:val="28"/>
          <w:lang w:val="ru-RU"/>
        </w:rPr>
        <w:t>Позднеево</w:t>
      </w:r>
      <w:proofErr w:type="spellEnd"/>
      <w:r w:rsidR="00D93D51" w:rsidRPr="00A933CC">
        <w:rPr>
          <w:bCs/>
          <w:sz w:val="28"/>
          <w:szCs w:val="28"/>
          <w:lang w:val="ru-RU"/>
        </w:rPr>
        <w:t>»</w:t>
      </w:r>
      <w:r w:rsidRPr="00A933CC">
        <w:rPr>
          <w:bCs/>
          <w:sz w:val="28"/>
          <w:szCs w:val="28"/>
          <w:lang w:val="ru-RU"/>
        </w:rPr>
        <w:t xml:space="preserve">, площадью </w:t>
      </w:r>
      <w:r w:rsidR="00D93D51" w:rsidRPr="00A933CC">
        <w:rPr>
          <w:bCs/>
          <w:sz w:val="28"/>
          <w:szCs w:val="28"/>
          <w:lang w:val="ru-RU"/>
        </w:rPr>
        <w:t>689 кв. м.</w:t>
      </w:r>
      <w:r w:rsidRPr="00A933CC">
        <w:rPr>
          <w:bCs/>
          <w:sz w:val="28"/>
          <w:szCs w:val="28"/>
          <w:lang w:val="ru-RU"/>
        </w:rPr>
        <w:t xml:space="preserve">, </w:t>
      </w:r>
      <w:r w:rsidR="00D93D51" w:rsidRPr="00A933CC">
        <w:rPr>
          <w:bCs/>
          <w:sz w:val="28"/>
          <w:szCs w:val="28"/>
          <w:lang w:val="ru-RU"/>
        </w:rPr>
        <w:t xml:space="preserve">в отношении </w:t>
      </w:r>
      <w:r w:rsidRPr="00A933CC">
        <w:rPr>
          <w:bCs/>
          <w:sz w:val="28"/>
          <w:szCs w:val="28"/>
          <w:lang w:val="ru-RU"/>
        </w:rPr>
        <w:t>земельных участков, г</w:t>
      </w:r>
      <w:r w:rsidR="00D93D51" w:rsidRPr="00A933CC">
        <w:rPr>
          <w:bCs/>
          <w:sz w:val="28"/>
          <w:szCs w:val="28"/>
          <w:lang w:val="ru-RU"/>
        </w:rPr>
        <w:t xml:space="preserve">раницы которых внесены в Единый государственный реестр недвижимости: </w:t>
      </w:r>
    </w:p>
    <w:p w14:paraId="181C5943" w14:textId="7B850197" w:rsidR="00D93D51" w:rsidRPr="00A933CC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60:09:0106101:61 - Псковская область, Невельский</w:t>
      </w:r>
      <w:r w:rsidRPr="00A933CC">
        <w:rPr>
          <w:bCs/>
          <w:sz w:val="28"/>
          <w:szCs w:val="28"/>
          <w:lang w:val="ru-RU"/>
        </w:rPr>
        <w:t xml:space="preserve"> район,</w:t>
      </w:r>
      <w:r w:rsidR="00D93D51" w:rsidRPr="00A933CC">
        <w:rPr>
          <w:bCs/>
          <w:sz w:val="28"/>
          <w:szCs w:val="28"/>
          <w:lang w:val="ru-RU"/>
        </w:rPr>
        <w:t xml:space="preserve"> СП </w:t>
      </w:r>
      <w:r w:rsidRPr="00A933CC">
        <w:rPr>
          <w:bCs/>
          <w:sz w:val="28"/>
          <w:szCs w:val="28"/>
          <w:lang w:val="ru-RU"/>
        </w:rPr>
        <w:t>«</w:t>
      </w:r>
      <w:proofErr w:type="spellStart"/>
      <w:r w:rsidR="00D93D51" w:rsidRPr="00A933CC">
        <w:rPr>
          <w:bCs/>
          <w:sz w:val="28"/>
          <w:szCs w:val="28"/>
          <w:lang w:val="ru-RU"/>
        </w:rPr>
        <w:t>Плисская</w:t>
      </w:r>
      <w:proofErr w:type="spellEnd"/>
      <w:r w:rsidR="00D93D51" w:rsidRPr="00A933CC">
        <w:rPr>
          <w:bCs/>
          <w:sz w:val="28"/>
          <w:szCs w:val="28"/>
          <w:lang w:val="ru-RU"/>
        </w:rPr>
        <w:t xml:space="preserve"> волость</w:t>
      </w:r>
      <w:r w:rsidRPr="00A933CC">
        <w:rPr>
          <w:bCs/>
          <w:sz w:val="28"/>
          <w:szCs w:val="28"/>
          <w:lang w:val="ru-RU"/>
        </w:rPr>
        <w:t>»</w:t>
      </w:r>
      <w:r w:rsidR="00D93D51" w:rsidRPr="00A933CC">
        <w:rPr>
          <w:bCs/>
          <w:sz w:val="28"/>
          <w:szCs w:val="28"/>
          <w:lang w:val="ru-RU"/>
        </w:rPr>
        <w:t xml:space="preserve">, д. </w:t>
      </w:r>
      <w:proofErr w:type="spellStart"/>
      <w:r w:rsidR="00D93D51" w:rsidRPr="00A933CC">
        <w:rPr>
          <w:bCs/>
          <w:sz w:val="28"/>
          <w:szCs w:val="28"/>
          <w:lang w:val="ru-RU"/>
        </w:rPr>
        <w:t>Поздноево</w:t>
      </w:r>
      <w:proofErr w:type="spellEnd"/>
      <w:r w:rsidRPr="00A933CC">
        <w:rPr>
          <w:bCs/>
          <w:sz w:val="28"/>
          <w:szCs w:val="28"/>
          <w:lang w:val="ru-RU"/>
        </w:rPr>
        <w:t>;</w:t>
      </w:r>
    </w:p>
    <w:p w14:paraId="12991F42" w14:textId="389AEEEC" w:rsidR="00D93D51" w:rsidRPr="00A933CC" w:rsidRDefault="00D93D51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1F1926A" w14:textId="09BB6B9D" w:rsidR="00D93D51" w:rsidRDefault="00EA6943" w:rsidP="00D93D51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A933CC">
        <w:rPr>
          <w:bCs/>
          <w:sz w:val="28"/>
          <w:szCs w:val="28"/>
          <w:lang w:val="ru-RU"/>
        </w:rPr>
        <w:t>- </w:t>
      </w:r>
      <w:r w:rsidR="00D93D51" w:rsidRPr="00A933CC">
        <w:rPr>
          <w:bCs/>
          <w:sz w:val="28"/>
          <w:szCs w:val="28"/>
          <w:lang w:val="ru-RU"/>
        </w:rPr>
        <w:t>Земли кадастрового квартала 60:09:0106101 - Псковская</w:t>
      </w:r>
      <w:r w:rsidR="00D93D51" w:rsidRPr="00D93D51">
        <w:rPr>
          <w:bCs/>
          <w:sz w:val="28"/>
          <w:szCs w:val="28"/>
          <w:lang w:val="ru-RU"/>
        </w:rPr>
        <w:t xml:space="preserve"> область, Невельский муниципальный округ.</w:t>
      </w:r>
    </w:p>
    <w:p w14:paraId="698234F2" w14:textId="3AFF3DF0" w:rsidR="00EC5204" w:rsidRDefault="00EB793B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2</w:t>
      </w:r>
      <w:r w:rsidR="00823D20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823D20" w:rsidRPr="00F82CF7">
        <w:rPr>
          <w:rFonts w:cs="Times New Roman"/>
          <w:sz w:val="28"/>
          <w:szCs w:val="28"/>
          <w:lang w:val="ru-RU"/>
        </w:rPr>
        <w:t>Утвердить границы публичн</w:t>
      </w:r>
      <w:r w:rsidR="00EA6943">
        <w:rPr>
          <w:rFonts w:cs="Times New Roman"/>
          <w:sz w:val="28"/>
          <w:szCs w:val="28"/>
          <w:lang w:val="ru-RU"/>
        </w:rPr>
        <w:t>ых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EA6943">
        <w:rPr>
          <w:rFonts w:cs="Times New Roman"/>
          <w:sz w:val="28"/>
          <w:szCs w:val="28"/>
          <w:lang w:val="ru-RU"/>
        </w:rPr>
        <w:t>ов</w:t>
      </w:r>
      <w:r w:rsidR="00823D20" w:rsidRPr="00F82CF7">
        <w:rPr>
          <w:rFonts w:cs="Times New Roman"/>
          <w:sz w:val="28"/>
          <w:szCs w:val="28"/>
          <w:lang w:val="ru-RU"/>
        </w:rPr>
        <w:t xml:space="preserve"> в соответствии с прилагаем</w:t>
      </w:r>
      <w:r w:rsidR="00EA6943">
        <w:rPr>
          <w:rFonts w:cs="Times New Roman"/>
          <w:sz w:val="28"/>
          <w:szCs w:val="28"/>
          <w:lang w:val="ru-RU"/>
        </w:rPr>
        <w:t>ыми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схем</w:t>
      </w:r>
      <w:r w:rsidR="00EA6943">
        <w:rPr>
          <w:rFonts w:cs="Times New Roman"/>
          <w:sz w:val="28"/>
          <w:szCs w:val="28"/>
          <w:lang w:val="ru-RU"/>
        </w:rPr>
        <w:t>ами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расположения границ публичн</w:t>
      </w:r>
      <w:r w:rsidR="00EA6943">
        <w:rPr>
          <w:rFonts w:cs="Times New Roman"/>
          <w:sz w:val="28"/>
          <w:szCs w:val="28"/>
          <w:lang w:val="ru-RU"/>
        </w:rPr>
        <w:t>ых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EA6943">
        <w:rPr>
          <w:rFonts w:cs="Times New Roman"/>
          <w:sz w:val="28"/>
          <w:szCs w:val="28"/>
          <w:lang w:val="ru-RU"/>
        </w:rPr>
        <w:t>ов</w:t>
      </w:r>
      <w:r w:rsidR="00EC5204" w:rsidRPr="00F82CF7">
        <w:rPr>
          <w:rFonts w:cs="Times New Roman"/>
          <w:sz w:val="28"/>
          <w:szCs w:val="28"/>
          <w:lang w:val="ru-RU"/>
        </w:rPr>
        <w:t>.</w:t>
      </w:r>
    </w:p>
    <w:p w14:paraId="4228B3F2" w14:textId="18209655" w:rsidR="00EC5204" w:rsidRPr="00A933CC" w:rsidRDefault="00EC5204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3.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EA6943">
        <w:rPr>
          <w:rFonts w:cs="Times New Roman"/>
          <w:sz w:val="28"/>
          <w:szCs w:val="28"/>
          <w:lang w:val="ru-RU"/>
        </w:rPr>
        <w:t>ых</w:t>
      </w:r>
      <w:r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EA6943">
        <w:rPr>
          <w:rFonts w:cs="Times New Roman"/>
          <w:sz w:val="28"/>
          <w:szCs w:val="28"/>
          <w:lang w:val="ru-RU"/>
        </w:rPr>
        <w:t>ов</w:t>
      </w:r>
      <w:r w:rsidRPr="00F82CF7">
        <w:rPr>
          <w:rFonts w:cs="Times New Roman"/>
          <w:sz w:val="28"/>
          <w:szCs w:val="28"/>
          <w:lang w:val="ru-RU"/>
        </w:rPr>
        <w:t xml:space="preserve"> – 49 (сорок </w:t>
      </w:r>
      <w:r w:rsidRPr="00A933CC">
        <w:rPr>
          <w:rFonts w:cs="Times New Roman"/>
          <w:sz w:val="28"/>
          <w:szCs w:val="28"/>
          <w:lang w:val="ru-RU"/>
        </w:rPr>
        <w:t>девять) лет.</w:t>
      </w:r>
    </w:p>
    <w:p w14:paraId="2E8C1FBC" w14:textId="306997F2" w:rsidR="00EC5204" w:rsidRPr="00A933CC" w:rsidRDefault="00EC5204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933CC">
        <w:rPr>
          <w:rFonts w:cs="Times New Roman"/>
          <w:sz w:val="28"/>
          <w:szCs w:val="28"/>
          <w:lang w:val="ru-RU"/>
        </w:rPr>
        <w:t>4.</w:t>
      </w:r>
      <w:r w:rsidR="00B36EEE" w:rsidRPr="00A933CC">
        <w:rPr>
          <w:rFonts w:cs="Times New Roman"/>
          <w:sz w:val="28"/>
          <w:szCs w:val="28"/>
          <w:lang w:val="ru-RU"/>
        </w:rPr>
        <w:t> </w:t>
      </w:r>
      <w:r w:rsidRPr="00A933CC">
        <w:rPr>
          <w:rFonts w:cs="Times New Roman"/>
          <w:sz w:val="28"/>
          <w:szCs w:val="28"/>
          <w:lang w:val="ru-RU"/>
        </w:rPr>
        <w:t>Порядок установления зон с особыми ус</w:t>
      </w:r>
      <w:r w:rsidR="001B7885" w:rsidRPr="00A933CC">
        <w:rPr>
          <w:rFonts w:cs="Times New Roman"/>
          <w:sz w:val="28"/>
          <w:szCs w:val="28"/>
          <w:lang w:val="ru-RU"/>
        </w:rPr>
        <w:t>ловиями использования территории</w:t>
      </w:r>
      <w:r w:rsidRPr="00A933CC">
        <w:rPr>
          <w:rFonts w:cs="Times New Roman"/>
          <w:sz w:val="28"/>
          <w:szCs w:val="28"/>
          <w:lang w:val="ru-RU"/>
        </w:rPr>
        <w:t xml:space="preserve"> и содержание ограничений прав на земельны</w:t>
      </w:r>
      <w:r w:rsidR="00DF4E63" w:rsidRPr="00A933CC">
        <w:rPr>
          <w:rFonts w:cs="Times New Roman"/>
          <w:sz w:val="28"/>
          <w:szCs w:val="28"/>
          <w:lang w:val="ru-RU"/>
        </w:rPr>
        <w:t>е</w:t>
      </w:r>
      <w:r w:rsidRPr="00A933CC">
        <w:rPr>
          <w:rFonts w:cs="Times New Roman"/>
          <w:sz w:val="28"/>
          <w:szCs w:val="28"/>
          <w:lang w:val="ru-RU"/>
        </w:rPr>
        <w:t xml:space="preserve"> участк</w:t>
      </w:r>
      <w:r w:rsidR="00DF4E63" w:rsidRPr="00A933CC">
        <w:rPr>
          <w:rFonts w:cs="Times New Roman"/>
          <w:sz w:val="28"/>
          <w:szCs w:val="28"/>
          <w:lang w:val="ru-RU"/>
        </w:rPr>
        <w:t>и</w:t>
      </w:r>
      <w:r w:rsidRPr="00A933CC">
        <w:rPr>
          <w:rFonts w:cs="Times New Roman"/>
          <w:sz w:val="28"/>
          <w:szCs w:val="28"/>
          <w:lang w:val="ru-RU"/>
        </w:rPr>
        <w:t xml:space="preserve">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14:paraId="74B9BA76" w14:textId="039AE979" w:rsidR="005131A7" w:rsidRPr="005131A7" w:rsidRDefault="005131A7" w:rsidP="005131A7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933CC">
        <w:rPr>
          <w:rFonts w:cs="Times New Roman"/>
          <w:sz w:val="28"/>
          <w:szCs w:val="28"/>
          <w:lang w:val="ru-RU"/>
        </w:rPr>
        <w:t>5. Порядок расчета и внесения платы за публичный сервитут устанавливается в соответствии со статьей 39.46 Земельного</w:t>
      </w:r>
      <w:r w:rsidRPr="005131A7">
        <w:rPr>
          <w:rFonts w:cs="Times New Roman"/>
          <w:sz w:val="28"/>
          <w:szCs w:val="28"/>
          <w:lang w:val="ru-RU"/>
        </w:rPr>
        <w:t xml:space="preserve"> кодекса Российской Федерации согласно Приложению к настоящему постановлению;</w:t>
      </w:r>
    </w:p>
    <w:p w14:paraId="14332533" w14:textId="0FDD254C" w:rsidR="005131A7" w:rsidRPr="005131A7" w:rsidRDefault="005131A7" w:rsidP="005131A7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131A7">
        <w:rPr>
          <w:rFonts w:cs="Times New Roman"/>
          <w:sz w:val="28"/>
          <w:szCs w:val="28"/>
          <w:lang w:val="ru-RU"/>
        </w:rPr>
        <w:t>5.1.</w:t>
      </w:r>
      <w:r>
        <w:rPr>
          <w:rFonts w:cs="Times New Roman"/>
          <w:sz w:val="28"/>
          <w:szCs w:val="28"/>
          <w:lang w:val="ru-RU"/>
        </w:rPr>
        <w:t> </w:t>
      </w:r>
      <w:r w:rsidRPr="005131A7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Федерации;</w:t>
      </w:r>
    </w:p>
    <w:p w14:paraId="118801E2" w14:textId="31DC9269" w:rsidR="005131A7" w:rsidRDefault="005131A7" w:rsidP="005131A7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5131A7">
        <w:rPr>
          <w:rFonts w:cs="Times New Roman"/>
          <w:sz w:val="28"/>
          <w:szCs w:val="28"/>
          <w:lang w:val="ru-RU"/>
        </w:rPr>
        <w:t>5.2.</w:t>
      </w:r>
      <w:r>
        <w:rPr>
          <w:rFonts w:cs="Times New Roman"/>
          <w:sz w:val="28"/>
          <w:szCs w:val="28"/>
          <w:lang w:val="ru-RU"/>
        </w:rPr>
        <w:t> </w:t>
      </w:r>
      <w:r w:rsidRPr="005131A7">
        <w:rPr>
          <w:rFonts w:cs="Times New Roman"/>
          <w:sz w:val="28"/>
          <w:szCs w:val="28"/>
          <w:lang w:val="ru-RU"/>
        </w:rPr>
        <w:t>Плата за публичный сервитут вносится единовременным 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1B08021F" w14:textId="096EBBCF" w:rsidR="005131A7" w:rsidRPr="005131A7" w:rsidRDefault="005131A7" w:rsidP="005131A7">
      <w:pPr>
        <w:tabs>
          <w:tab w:val="left" w:pos="0"/>
        </w:tabs>
        <w:ind w:firstLine="709"/>
        <w:jc w:val="both"/>
        <w:rPr>
          <w:lang w:val="ru-RU"/>
        </w:rPr>
      </w:pPr>
      <w:r w:rsidRPr="005131A7"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> </w:t>
      </w:r>
      <w:r w:rsidRPr="005131A7">
        <w:rPr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</w:t>
      </w:r>
      <w:r>
        <w:rPr>
          <w:sz w:val="28"/>
          <w:szCs w:val="28"/>
          <w:lang w:val="ru-RU"/>
        </w:rPr>
        <w:t>.</w:t>
      </w:r>
    </w:p>
    <w:p w14:paraId="5024DD1F" w14:textId="24F3A28A" w:rsidR="002772EE" w:rsidRPr="00F82CF7" w:rsidRDefault="005131A7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7</w:t>
      </w:r>
      <w:r w:rsidR="002772EE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2772EE" w:rsidRPr="00F82CF7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</w:t>
      </w:r>
      <w:r w:rsidR="00823D20" w:rsidRPr="00F82CF7">
        <w:rPr>
          <w:rFonts w:cs="Times New Roman"/>
          <w:sz w:val="28"/>
          <w:szCs w:val="28"/>
          <w:lang w:val="ru-RU"/>
        </w:rPr>
        <w:t>оторой устанавливаются публичны</w:t>
      </w:r>
      <w:r w:rsidR="00C97995">
        <w:rPr>
          <w:rFonts w:cs="Times New Roman"/>
          <w:sz w:val="28"/>
          <w:szCs w:val="28"/>
          <w:lang w:val="ru-RU"/>
        </w:rPr>
        <w:t>й</w:t>
      </w:r>
      <w:r w:rsidR="002772EE" w:rsidRPr="00F82CF7">
        <w:rPr>
          <w:rFonts w:cs="Times New Roman"/>
          <w:sz w:val="28"/>
          <w:szCs w:val="28"/>
          <w:lang w:val="ru-RU"/>
        </w:rPr>
        <w:t xml:space="preserve"> сервитут.</w:t>
      </w:r>
    </w:p>
    <w:p w14:paraId="6AB09871" w14:textId="2BA294EE" w:rsidR="00EC5204" w:rsidRPr="00F82CF7" w:rsidRDefault="005131A7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EC5204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2E793E" w:rsidRPr="00F82CF7">
        <w:rPr>
          <w:rFonts w:cs="Times New Roman"/>
          <w:sz w:val="28"/>
          <w:szCs w:val="28"/>
          <w:lang w:val="ru-RU"/>
        </w:rPr>
        <w:t>ПАО «</w:t>
      </w:r>
      <w:proofErr w:type="spellStart"/>
      <w:r w:rsidR="002E793E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2E793E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E793E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2E793E" w:rsidRPr="00F82CF7">
        <w:rPr>
          <w:rFonts w:cs="Times New Roman"/>
          <w:sz w:val="28"/>
          <w:szCs w:val="28"/>
          <w:lang w:val="ru-RU"/>
        </w:rPr>
        <w:t>–Запад»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привести земельны</w:t>
      </w:r>
      <w:r w:rsidR="00DF4E63" w:rsidRPr="00F82CF7">
        <w:rPr>
          <w:rFonts w:cs="Times New Roman"/>
          <w:sz w:val="28"/>
          <w:szCs w:val="28"/>
          <w:lang w:val="ru-RU"/>
        </w:rPr>
        <w:t>е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участ</w:t>
      </w:r>
      <w:r w:rsidR="00DF4E63" w:rsidRPr="00F82CF7">
        <w:rPr>
          <w:rFonts w:cs="Times New Roman"/>
          <w:sz w:val="28"/>
          <w:szCs w:val="28"/>
          <w:lang w:val="ru-RU"/>
        </w:rPr>
        <w:t>ки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в состояние, пригодное для </w:t>
      </w:r>
      <w:r w:rsidR="00DF4E63" w:rsidRPr="00F82CF7">
        <w:rPr>
          <w:rFonts w:cs="Times New Roman"/>
          <w:sz w:val="28"/>
          <w:szCs w:val="28"/>
          <w:lang w:val="ru-RU"/>
        </w:rPr>
        <w:t>их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использования в соответствии с разрешенным использованием, в срок не позднее, чем три месяца после завершения </w:t>
      </w:r>
      <w:r w:rsidR="00DF4E63" w:rsidRPr="00F82CF7">
        <w:rPr>
          <w:rFonts w:cs="Times New Roman"/>
          <w:sz w:val="28"/>
          <w:szCs w:val="28"/>
          <w:lang w:val="ru-RU"/>
        </w:rPr>
        <w:t>деятельности</w:t>
      </w:r>
      <w:r w:rsidR="00EC5204" w:rsidRPr="00F82CF7">
        <w:rPr>
          <w:rFonts w:cs="Times New Roman"/>
          <w:sz w:val="28"/>
          <w:szCs w:val="28"/>
          <w:lang w:val="ru-RU"/>
        </w:rPr>
        <w:t xml:space="preserve">, для </w:t>
      </w:r>
      <w:r w:rsidR="00DF4E63" w:rsidRPr="00F82CF7">
        <w:rPr>
          <w:rFonts w:cs="Times New Roman"/>
          <w:sz w:val="28"/>
          <w:szCs w:val="28"/>
          <w:lang w:val="ru-RU"/>
        </w:rPr>
        <w:t>обеспечения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которо</w:t>
      </w:r>
      <w:r w:rsidR="00DF4E63" w:rsidRPr="00F82CF7">
        <w:rPr>
          <w:rFonts w:cs="Times New Roman"/>
          <w:sz w:val="28"/>
          <w:szCs w:val="28"/>
          <w:lang w:val="ru-RU"/>
        </w:rPr>
        <w:t>й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установлен</w:t>
      </w:r>
      <w:r w:rsidR="00823D20" w:rsidRPr="00F82CF7">
        <w:rPr>
          <w:rFonts w:cs="Times New Roman"/>
          <w:sz w:val="28"/>
          <w:szCs w:val="28"/>
          <w:lang w:val="ru-RU"/>
        </w:rPr>
        <w:t xml:space="preserve"> публичны</w:t>
      </w:r>
      <w:r w:rsidR="00C97995">
        <w:rPr>
          <w:rFonts w:cs="Times New Roman"/>
          <w:sz w:val="28"/>
          <w:szCs w:val="28"/>
          <w:lang w:val="ru-RU"/>
        </w:rPr>
        <w:t>й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сервитут.</w:t>
      </w:r>
    </w:p>
    <w:p w14:paraId="06BFE23C" w14:textId="635D591C" w:rsidR="002772EE" w:rsidRPr="00F82CF7" w:rsidRDefault="005131A7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DF4E63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DF4E63" w:rsidRPr="00F82CF7"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со дня его принятия и подлежит размещению </w:t>
      </w:r>
      <w:r w:rsidR="00C97995" w:rsidRPr="00C97995">
        <w:rPr>
          <w:rFonts w:cs="Times New Roman"/>
          <w:sz w:val="28"/>
          <w:szCs w:val="28"/>
          <w:lang w:val="ru-RU"/>
        </w:rPr>
        <w:t xml:space="preserve">на официальном сайте Администрации Невельского </w:t>
      </w:r>
      <w:r w:rsidR="001253AC">
        <w:rPr>
          <w:rFonts w:cs="Times New Roman"/>
          <w:sz w:val="28"/>
          <w:szCs w:val="28"/>
          <w:lang w:val="ru-RU"/>
        </w:rPr>
        <w:t>муниципального округа</w:t>
      </w:r>
      <w:r w:rsidR="00C97995" w:rsidRPr="00C97995">
        <w:rPr>
          <w:rFonts w:cs="Times New Roman"/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="00C97995">
        <w:rPr>
          <w:rFonts w:cs="Times New Roman"/>
          <w:sz w:val="28"/>
          <w:szCs w:val="28"/>
          <w:lang w:val="ru-RU"/>
        </w:rPr>
        <w:t>.</w:t>
      </w:r>
    </w:p>
    <w:p w14:paraId="5FAFCFFE" w14:textId="5632A94F" w:rsidR="00145E63" w:rsidRPr="00F82CF7" w:rsidRDefault="005131A7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="00177823" w:rsidRPr="00F82CF7">
        <w:rPr>
          <w:rFonts w:cs="Times New Roman"/>
          <w:sz w:val="28"/>
          <w:szCs w:val="28"/>
          <w:lang w:val="ru-RU"/>
        </w:rPr>
        <w:t>. Контроль за исполнением настоящего постановления возложить на</w:t>
      </w:r>
      <w:r w:rsidR="00C97995">
        <w:rPr>
          <w:rFonts w:cs="Times New Roman"/>
          <w:sz w:val="28"/>
          <w:szCs w:val="28"/>
          <w:lang w:val="ru-RU"/>
        </w:rPr>
        <w:t xml:space="preserve"> </w:t>
      </w:r>
      <w:r w:rsidR="00177823" w:rsidRPr="00F82CF7">
        <w:rPr>
          <w:rFonts w:cs="Times New Roman"/>
          <w:sz w:val="28"/>
          <w:szCs w:val="28"/>
          <w:lang w:val="ru-RU"/>
        </w:rPr>
        <w:t xml:space="preserve">заместителя Главы администрации </w:t>
      </w:r>
      <w:r w:rsidR="001253AC">
        <w:rPr>
          <w:rFonts w:cs="Times New Roman"/>
          <w:sz w:val="28"/>
          <w:szCs w:val="28"/>
          <w:lang w:val="ru-RU"/>
        </w:rPr>
        <w:t>округа</w:t>
      </w:r>
      <w:r w:rsidR="00177823" w:rsidRPr="00F82CF7">
        <w:rPr>
          <w:rFonts w:cs="Times New Roman"/>
          <w:sz w:val="28"/>
          <w:szCs w:val="28"/>
          <w:lang w:val="ru-RU"/>
        </w:rPr>
        <w:t xml:space="preserve"> по экономике Е.Г. Сафронову.</w:t>
      </w:r>
    </w:p>
    <w:p w14:paraId="3E09A723" w14:textId="77777777" w:rsidR="00C97995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1020E4E1" w14:textId="77777777" w:rsidR="00C97995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69CF6BB4" w14:textId="65F78B91" w:rsidR="00D9019C" w:rsidRPr="00F82CF7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</w:t>
      </w:r>
      <w:r w:rsidR="00BA69A5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О.Е. Майоров</w:t>
      </w:r>
    </w:p>
    <w:p w14:paraId="089F3157" w14:textId="77777777" w:rsidR="00823D20" w:rsidRPr="00F82CF7" w:rsidRDefault="00823D20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5DE9A1BF" w14:textId="66EF0E0D" w:rsidR="003E575D" w:rsidRDefault="003E575D" w:rsidP="00F82CF7">
      <w:pPr>
        <w:jc w:val="both"/>
        <w:rPr>
          <w:color w:val="auto"/>
          <w:sz w:val="28"/>
          <w:szCs w:val="28"/>
          <w:lang w:val="ru-RU"/>
        </w:rPr>
      </w:pPr>
    </w:p>
    <w:p w14:paraId="4BCEFB4A" w14:textId="6A642993" w:rsidR="003E575D" w:rsidRDefault="00BF55CB" w:rsidP="00F82CF7">
      <w:pPr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Верно: Титова Н.Н.</w:t>
      </w:r>
    </w:p>
    <w:p w14:paraId="6245ED90" w14:textId="2FB7AAD2" w:rsidR="008815D3" w:rsidRDefault="008815D3" w:rsidP="00F82CF7">
      <w:pPr>
        <w:jc w:val="both"/>
        <w:rPr>
          <w:color w:val="auto"/>
          <w:sz w:val="28"/>
          <w:szCs w:val="28"/>
          <w:lang w:val="ru-RU"/>
        </w:rPr>
      </w:pPr>
    </w:p>
    <w:p w14:paraId="3420F748" w14:textId="77777777" w:rsidR="008815D3" w:rsidRDefault="008815D3" w:rsidP="00F82CF7">
      <w:pPr>
        <w:jc w:val="both"/>
        <w:rPr>
          <w:color w:val="auto"/>
          <w:sz w:val="28"/>
          <w:szCs w:val="28"/>
          <w:lang w:val="ru-RU"/>
        </w:rPr>
      </w:pPr>
    </w:p>
    <w:p w14:paraId="455E259B" w14:textId="65C03CE4" w:rsidR="008815D3" w:rsidRDefault="008815D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AECD77D" w14:textId="0B139607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96F4631" w14:textId="0CE46965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AC05E2" w14:textId="2F6A7FCD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3B5A701" w14:textId="0AD48870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682F793" w14:textId="39606F6F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39FD588" w14:textId="65CFA4EF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9F75F8E" w14:textId="0AD57332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9B0FEB6" w14:textId="77777777" w:rsidR="00315BB5" w:rsidRDefault="00315BB5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FCDD85A" w14:textId="3C2FC41D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83536C" w14:textId="3C240344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C9E27E9" w14:textId="6A6DF82C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7D6AAB8" w14:textId="21601C8D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F34208A" w14:textId="0DD14DBD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A00C06" w14:textId="63FA1D24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D3CDB8D" w14:textId="72BF7228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8B62BE" w14:textId="3F57D064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78F1A0" w14:textId="1F9BDD06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97AE2E2" w14:textId="3A5EB851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ED1C873" w14:textId="77777777" w:rsidR="00BF55CB" w:rsidRDefault="00BF55CB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76307B" w14:textId="04D9A2C4" w:rsidR="00F058E3" w:rsidRDefault="00F058E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45FEAA" w14:textId="144781D9" w:rsidR="003A2EB3" w:rsidRDefault="003A2EB3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ECB8BCC" w14:textId="77777777" w:rsidR="00763916" w:rsidRPr="00763916" w:rsidRDefault="00763916" w:rsidP="00763916">
      <w:pPr>
        <w:jc w:val="both"/>
        <w:rPr>
          <w:sz w:val="18"/>
          <w:szCs w:val="18"/>
          <w:lang w:val="ru-RU"/>
        </w:rPr>
      </w:pPr>
    </w:p>
    <w:p w14:paraId="40F6FA9B" w14:textId="7A8D8601" w:rsidR="005131A7" w:rsidRDefault="005131A7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25AC25C" w14:textId="0EDF0FC7" w:rsidR="00763916" w:rsidRDefault="00763916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E6CFC4B" w14:textId="77777777" w:rsidR="00763916" w:rsidRDefault="00763916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178099C" w14:textId="55158DAC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6E8DDD2" w14:textId="1E928F11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787477B" w14:textId="1BCE1E64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D709A99" w14:textId="73E7C93A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E1FBA9F" w14:textId="424725AD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E7D355D" w14:textId="77777777" w:rsidR="00CB3461" w:rsidRDefault="00CB3461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29EDA96" w14:textId="1334855C" w:rsidR="005131A7" w:rsidRDefault="005131A7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0ECDE3B" w14:textId="7A166608" w:rsidR="005131A7" w:rsidRDefault="005131A7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F0CA879" w14:textId="77777777" w:rsidR="00D35F8E" w:rsidRPr="00D35F8E" w:rsidRDefault="00D35F8E" w:rsidP="00D35F8E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lastRenderedPageBreak/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3A7E2AE" w14:textId="77777777" w:rsidR="00D35F8E" w:rsidRPr="00D35F8E" w:rsidRDefault="00D35F8E" w:rsidP="00D35F8E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1AAFF3F2" w14:textId="77777777" w:rsidR="00D35F8E" w:rsidRPr="00D35F8E" w:rsidRDefault="00D35F8E" w:rsidP="00D35F8E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6B2E505F" w14:textId="16C6AB8D" w:rsidR="00D35F8E" w:rsidRPr="00955CAC" w:rsidRDefault="00D35F8E" w:rsidP="00D35F8E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___</w:t>
      </w:r>
      <w:r w:rsidR="00F24404">
        <w:rPr>
          <w:sz w:val="28"/>
          <w:lang w:val="ru-RU"/>
        </w:rPr>
        <w:t>13.05.2024</w:t>
      </w:r>
      <w:r w:rsidRPr="00955CAC">
        <w:rPr>
          <w:sz w:val="28"/>
          <w:lang w:val="ru-RU"/>
        </w:rPr>
        <w:t>__№ ___</w:t>
      </w:r>
      <w:r w:rsidR="00F24404">
        <w:rPr>
          <w:sz w:val="28"/>
          <w:lang w:val="ru-RU"/>
        </w:rPr>
        <w:t>410</w:t>
      </w:r>
      <w:r w:rsidRPr="00955CAC">
        <w:rPr>
          <w:sz w:val="28"/>
          <w:lang w:val="ru-RU"/>
        </w:rPr>
        <w:t>___</w:t>
      </w:r>
    </w:p>
    <w:p w14:paraId="21533E62" w14:textId="42CF8409" w:rsidR="00D35F8E" w:rsidRDefault="00D35F8E" w:rsidP="00D35F8E">
      <w:pPr>
        <w:jc w:val="center"/>
        <w:rPr>
          <w:lang w:val="ru-RU" w:eastAsia="zh-CN"/>
        </w:rPr>
      </w:pPr>
    </w:p>
    <w:p w14:paraId="118D091D" w14:textId="77777777" w:rsidR="00D35F8E" w:rsidRPr="00D35F8E" w:rsidRDefault="00D35F8E" w:rsidP="00D35F8E">
      <w:pPr>
        <w:jc w:val="center"/>
        <w:rPr>
          <w:lang w:val="ru-RU" w:eastAsia="zh-CN"/>
        </w:rPr>
      </w:pPr>
    </w:p>
    <w:p w14:paraId="1D00E6C7" w14:textId="41D07A58" w:rsidR="00807E88" w:rsidRPr="00315BB5" w:rsidRDefault="00807E88" w:rsidP="00D35F8E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 xml:space="preserve">Порядок расчета платы за публичный сервитут </w:t>
      </w:r>
      <w:r w:rsidR="00710F86" w:rsidRPr="00315BB5">
        <w:rPr>
          <w:b/>
          <w:bCs/>
          <w:sz w:val="28"/>
          <w:szCs w:val="28"/>
          <w:lang w:val="ru-RU" w:eastAsia="zh-CN"/>
        </w:rPr>
        <w:t>в отношении земель, государственная собственность на которые не разграничена</w:t>
      </w:r>
    </w:p>
    <w:p w14:paraId="548F4AB6" w14:textId="77777777" w:rsidR="00807E88" w:rsidRPr="00315BB5" w:rsidRDefault="00807E88" w:rsidP="00D35F8E">
      <w:pPr>
        <w:jc w:val="center"/>
        <w:rPr>
          <w:b/>
          <w:bCs/>
          <w:lang w:val="ru-RU" w:eastAsia="zh-CN"/>
        </w:rPr>
      </w:pPr>
    </w:p>
    <w:p w14:paraId="58004C44" w14:textId="619E182B" w:rsidR="003C5E7F" w:rsidRPr="003C5E7F" w:rsidRDefault="005A542C" w:rsidP="003C5E7F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15BB5">
        <w:rPr>
          <w:sz w:val="28"/>
          <w:szCs w:val="28"/>
          <w:lang w:val="ru-RU" w:eastAsia="zh-CN"/>
        </w:rPr>
        <w:t>1. </w:t>
      </w:r>
      <w:r w:rsidR="00710F86" w:rsidRPr="00315BB5">
        <w:rPr>
          <w:sz w:val="28"/>
          <w:szCs w:val="28"/>
          <w:lang w:val="ru-RU" w:eastAsia="zh-CN"/>
        </w:rPr>
        <w:t xml:space="preserve">Наименование объекта электросетевого хозяйства: «ВЛ 10 </w:t>
      </w:r>
      <w:proofErr w:type="spellStart"/>
      <w:r w:rsidR="00710F86" w:rsidRPr="00315BB5">
        <w:rPr>
          <w:sz w:val="28"/>
          <w:szCs w:val="28"/>
          <w:lang w:val="ru-RU" w:eastAsia="zh-CN"/>
        </w:rPr>
        <w:t>кВ</w:t>
      </w:r>
      <w:proofErr w:type="spellEnd"/>
      <w:r w:rsidR="00710F86" w:rsidRPr="003C5E7F">
        <w:rPr>
          <w:sz w:val="28"/>
          <w:szCs w:val="28"/>
          <w:lang w:val="ru-RU" w:eastAsia="zh-CN"/>
        </w:rPr>
        <w:t xml:space="preserve"> отпайка оп. № 45 (ВЛ 10 </w:t>
      </w:r>
      <w:proofErr w:type="spellStart"/>
      <w:r w:rsidR="00710F86" w:rsidRPr="003C5E7F">
        <w:rPr>
          <w:sz w:val="28"/>
          <w:szCs w:val="28"/>
          <w:lang w:val="ru-RU" w:eastAsia="zh-CN"/>
        </w:rPr>
        <w:t>кВ</w:t>
      </w:r>
      <w:proofErr w:type="spellEnd"/>
      <w:r w:rsidR="00710F86" w:rsidRPr="003C5E7F">
        <w:rPr>
          <w:sz w:val="28"/>
          <w:szCs w:val="28"/>
          <w:lang w:val="ru-RU" w:eastAsia="zh-CN"/>
        </w:rPr>
        <w:t xml:space="preserve"> ф. 114-18 - РП-2-03 Невель) - КТП 100/10/0,4 №3916 г. Невель»</w:t>
      </w:r>
      <w:r w:rsidR="00137C4E">
        <w:rPr>
          <w:sz w:val="28"/>
          <w:szCs w:val="28"/>
          <w:lang w:val="ru-RU" w:eastAsia="zh-CN"/>
        </w:rPr>
        <w:t>.</w:t>
      </w:r>
    </w:p>
    <w:p w14:paraId="7F072FEE" w14:textId="77777777" w:rsidR="003C5E7F" w:rsidRPr="003C5E7F" w:rsidRDefault="003C5E7F" w:rsidP="003C5E7F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51C6B246" w14:textId="2A6F5E38" w:rsidR="003C5E7F" w:rsidRDefault="003C5E7F" w:rsidP="003C5E7F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>Испрашиваемая площадь публичного сервитута – 285 кв. м.</w:t>
      </w:r>
    </w:p>
    <w:p w14:paraId="1F47206E" w14:textId="65A74986" w:rsidR="003C5E7F" w:rsidRDefault="003C5E7F" w:rsidP="003C5E7F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157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4359089" w14:textId="77777777" w:rsidR="0027756B" w:rsidRPr="0027756B" w:rsidRDefault="0027756B" w:rsidP="00D35F8E">
      <w:pPr>
        <w:jc w:val="center"/>
        <w:rPr>
          <w:lang w:val="ru-RU"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D35F8E" w:rsidRPr="00E14481" w14:paraId="7DC91686" w14:textId="77777777" w:rsidTr="00A36993">
        <w:trPr>
          <w:trHeight w:val="560"/>
        </w:trPr>
        <w:tc>
          <w:tcPr>
            <w:tcW w:w="7216" w:type="dxa"/>
            <w:shd w:val="clear" w:color="auto" w:fill="auto"/>
          </w:tcPr>
          <w:p w14:paraId="5C53D8A0" w14:textId="4BFF1A87" w:rsidR="00D35F8E" w:rsidRPr="0027756B" w:rsidRDefault="00D35F8E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 w:rsidR="00861195"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 w:rsidR="0027756B">
              <w:rPr>
                <w:lang w:val="ru-RU" w:eastAsia="zh-CN"/>
              </w:rPr>
              <w:t xml:space="preserve"> (з</w:t>
            </w:r>
            <w:r w:rsidR="0027756B" w:rsidRPr="0027756B">
              <w:rPr>
                <w:lang w:val="ru-RU" w:eastAsia="zh-CN"/>
              </w:rPr>
              <w:t>емли кадастрового квартала 60:09:0010675 - Псковская область, Невельский муниципальный округ</w:t>
            </w:r>
            <w:r w:rsidR="0027756B"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7AA5D46" w14:textId="441797AB" w:rsidR="00D35F8E" w:rsidRPr="00861195" w:rsidRDefault="0027756B" w:rsidP="00861195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157</w:t>
            </w:r>
            <w:r w:rsidR="00D35F8E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D35F8E" w:rsidRPr="00E14481">
              <w:rPr>
                <w:u w:val="single"/>
                <w:lang w:eastAsia="zh-CN"/>
              </w:rPr>
              <w:t>кв.м</w:t>
            </w:r>
            <w:proofErr w:type="spellEnd"/>
            <w:r w:rsidR="00861195">
              <w:rPr>
                <w:u w:val="single"/>
                <w:lang w:val="ru-RU" w:eastAsia="zh-CN"/>
              </w:rPr>
              <w:t>.</w:t>
            </w:r>
          </w:p>
        </w:tc>
      </w:tr>
      <w:tr w:rsidR="00D35F8E" w:rsidRPr="00E14481" w14:paraId="0C606181" w14:textId="77777777" w:rsidTr="00A36993">
        <w:trPr>
          <w:trHeight w:val="544"/>
        </w:trPr>
        <w:tc>
          <w:tcPr>
            <w:tcW w:w="7216" w:type="dxa"/>
            <w:shd w:val="clear" w:color="auto" w:fill="auto"/>
          </w:tcPr>
          <w:p w14:paraId="34399E0D" w14:textId="78D81BF4" w:rsidR="00D35F8E" w:rsidRPr="00BA1249" w:rsidRDefault="00D35F8E" w:rsidP="003C5E7F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 w:rsidR="00BA1249"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 w:rsidR="00BA1249"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 w:rsidR="00BA1249">
              <w:rPr>
                <w:lang w:val="ru-RU" w:eastAsia="zh-CN"/>
              </w:rPr>
              <w:t xml:space="preserve">, согласно </w:t>
            </w:r>
            <w:r w:rsidR="00BA1249" w:rsidRPr="00BA1249">
              <w:rPr>
                <w:lang w:val="ru-RU"/>
              </w:rPr>
              <w:t>постановлени</w:t>
            </w:r>
            <w:r w:rsidR="00BA1249">
              <w:rPr>
                <w:lang w:val="ru-RU"/>
              </w:rPr>
              <w:t>ю</w:t>
            </w:r>
            <w:r w:rsidR="00BA1249" w:rsidRPr="00BA1249">
              <w:rPr>
                <w:lang w:val="ru-RU"/>
              </w:rPr>
              <w:t xml:space="preserve"> Правительства Псковской области от 17.02.2023 № 78</w:t>
            </w:r>
            <w:r w:rsidR="00861195">
              <w:rPr>
                <w:lang w:val="ru-RU"/>
              </w:rPr>
              <w:t xml:space="preserve"> «</w:t>
            </w:r>
            <w:r w:rsidR="00861195"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 w:rsidR="00861195">
              <w:rPr>
                <w:lang w:val="ru-RU"/>
              </w:rPr>
              <w:t>»</w:t>
            </w:r>
            <w:r w:rsidR="003C5E7F">
              <w:rPr>
                <w:lang w:val="ru-RU"/>
              </w:rPr>
              <w:t>, Приложению 1 к Методическим указаниям о государственной кадастровой оценке П</w:t>
            </w:r>
            <w:r w:rsidR="003C5E7F" w:rsidRPr="003C5E7F">
              <w:rPr>
                <w:lang w:val="ru-RU"/>
              </w:rPr>
              <w:t>риказ</w:t>
            </w:r>
            <w:r w:rsidR="003C5E7F">
              <w:rPr>
                <w:lang w:val="ru-RU"/>
              </w:rPr>
              <w:t>а</w:t>
            </w:r>
            <w:r w:rsidR="003C5E7F" w:rsidRPr="003C5E7F">
              <w:rPr>
                <w:lang w:val="ru-RU"/>
              </w:rPr>
              <w:t xml:space="preserve"> Росреестра от 04.08.2021 </w:t>
            </w:r>
            <w:r w:rsidR="003C5E7F">
              <w:rPr>
                <w:lang w:val="ru-RU"/>
              </w:rPr>
              <w:t>№ </w:t>
            </w:r>
            <w:r w:rsidR="003C5E7F"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365B4F" w14:textId="77777777" w:rsidR="00861195" w:rsidRDefault="00861195" w:rsidP="00861195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21712335" w14:textId="5959E23B" w:rsidR="00D35F8E" w:rsidRPr="00861195" w:rsidRDefault="00861195" w:rsidP="00861195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D35F8E" w:rsidRPr="00E14481" w14:paraId="38CE3DDE" w14:textId="77777777" w:rsidTr="00A36993">
        <w:trPr>
          <w:trHeight w:val="560"/>
        </w:trPr>
        <w:tc>
          <w:tcPr>
            <w:tcW w:w="7216" w:type="dxa"/>
            <w:shd w:val="clear" w:color="auto" w:fill="auto"/>
          </w:tcPr>
          <w:p w14:paraId="68893CA5" w14:textId="14553ED9" w:rsidR="00D35F8E" w:rsidRPr="00D35F8E" w:rsidRDefault="00D35F8E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="003C5E7F" w:rsidRPr="003C5E7F">
              <w:rPr>
                <w:lang w:val="ru-RU" w:eastAsia="zh-CN"/>
              </w:rPr>
              <w:t xml:space="preserve">за публичный сервитут </w:t>
            </w:r>
            <w:r w:rsidR="003C5E7F">
              <w:rPr>
                <w:lang w:val="ru-RU" w:eastAsia="zh-CN"/>
              </w:rPr>
              <w:t xml:space="preserve">в </w:t>
            </w:r>
            <w:r w:rsidR="003C5E7F"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3E87B47" w14:textId="2AD7DF64" w:rsidR="00D35F8E" w:rsidRPr="00E14481" w:rsidRDefault="00D35F8E" w:rsidP="00861195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 w:rsidR="003C5E7F"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D35F8E" w:rsidRPr="00E14481" w14:paraId="4B6F234A" w14:textId="77777777" w:rsidTr="00A36993">
        <w:trPr>
          <w:trHeight w:val="377"/>
        </w:trPr>
        <w:tc>
          <w:tcPr>
            <w:tcW w:w="7216" w:type="dxa"/>
            <w:shd w:val="clear" w:color="auto" w:fill="auto"/>
          </w:tcPr>
          <w:p w14:paraId="5B2836DA" w14:textId="489903C8" w:rsidR="00D35F8E" w:rsidRPr="003C5E7F" w:rsidRDefault="00D35F8E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 w:rsidR="003C5E7F"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30CD34CB" w14:textId="6532B3AB" w:rsidR="00D35F8E" w:rsidRPr="00E14481" w:rsidRDefault="00650FBB" w:rsidP="00A3699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</w:t>
            </w:r>
            <w:r w:rsidR="003A2EB3">
              <w:rPr>
                <w:u w:val="single"/>
                <w:lang w:val="ru-RU" w:eastAsia="zh-CN"/>
              </w:rPr>
              <w:t>30,05</w:t>
            </w:r>
            <w:r w:rsidR="00D35F8E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D35F8E" w:rsidRPr="00E14481">
              <w:rPr>
                <w:u w:val="single"/>
                <w:lang w:eastAsia="zh-CN"/>
              </w:rPr>
              <w:t>руб</w:t>
            </w:r>
            <w:proofErr w:type="spellEnd"/>
            <w:r w:rsidR="00D35F8E" w:rsidRPr="00E14481">
              <w:rPr>
                <w:u w:val="single"/>
                <w:lang w:eastAsia="zh-CN"/>
              </w:rPr>
              <w:t>.</w:t>
            </w:r>
          </w:p>
        </w:tc>
      </w:tr>
    </w:tbl>
    <w:p w14:paraId="03E7444A" w14:textId="77777777" w:rsidR="00A36993" w:rsidRDefault="00A36993" w:rsidP="00650FBB">
      <w:pPr>
        <w:jc w:val="center"/>
        <w:rPr>
          <w:b/>
          <w:lang w:val="ru-RU"/>
        </w:rPr>
      </w:pPr>
    </w:p>
    <w:p w14:paraId="00F73E00" w14:textId="425381EA" w:rsidR="003C5E7F" w:rsidRPr="00650FBB" w:rsidRDefault="003C5E7F" w:rsidP="00650FBB">
      <w:pPr>
        <w:jc w:val="center"/>
        <w:rPr>
          <w:b/>
          <w:lang w:val="ru-RU"/>
        </w:rPr>
      </w:pPr>
      <w:r w:rsidRPr="00650FBB">
        <w:rPr>
          <w:b/>
          <w:lang w:val="ru-RU"/>
        </w:rPr>
        <w:t>(157 х 169,05) х 0,01% х 49</w:t>
      </w:r>
      <w:r w:rsidR="00650FBB" w:rsidRPr="00650FBB">
        <w:rPr>
          <w:b/>
          <w:lang w:val="ru-RU"/>
        </w:rPr>
        <w:t xml:space="preserve"> </w:t>
      </w:r>
      <w:r w:rsidR="00650FBB">
        <w:rPr>
          <w:b/>
          <w:lang w:val="ru-RU"/>
        </w:rPr>
        <w:t>=</w:t>
      </w:r>
      <w:r w:rsidR="00650FBB" w:rsidRPr="00650FBB">
        <w:rPr>
          <w:b/>
          <w:lang w:val="ru-RU"/>
        </w:rPr>
        <w:t xml:space="preserve"> </w:t>
      </w:r>
      <w:r w:rsidR="003A2EB3">
        <w:rPr>
          <w:b/>
          <w:lang w:val="ru-RU"/>
        </w:rPr>
        <w:t>130,05</w:t>
      </w:r>
      <w:r w:rsidR="00650FBB">
        <w:rPr>
          <w:b/>
          <w:lang w:val="ru-RU"/>
        </w:rPr>
        <w:t xml:space="preserve"> (руб.)</w:t>
      </w:r>
    </w:p>
    <w:p w14:paraId="6D4EFA1A" w14:textId="6BBDC52C" w:rsidR="00C94818" w:rsidRDefault="00C94818" w:rsidP="00137C4E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</w:p>
    <w:p w14:paraId="6A42254A" w14:textId="77777777" w:rsidR="00020167" w:rsidRDefault="00020167" w:rsidP="00137C4E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</w:p>
    <w:p w14:paraId="2540E36F" w14:textId="5AE9A897" w:rsidR="00137C4E" w:rsidRPr="003C5E7F" w:rsidRDefault="00B431CE" w:rsidP="00137C4E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2. </w:t>
      </w:r>
      <w:r w:rsidR="00A36993" w:rsidRPr="00710F86">
        <w:rPr>
          <w:sz w:val="28"/>
          <w:szCs w:val="28"/>
          <w:lang w:val="ru-RU" w:eastAsia="zh-CN"/>
        </w:rPr>
        <w:t xml:space="preserve">Наименование объекта электросетевого хозяйства: </w:t>
      </w:r>
      <w:r w:rsidR="00A36993" w:rsidRPr="00A36993">
        <w:rPr>
          <w:sz w:val="28"/>
          <w:szCs w:val="28"/>
          <w:lang w:val="ru-RU" w:eastAsia="zh-CN"/>
        </w:rPr>
        <w:t xml:space="preserve">«ВЛ 10 </w:t>
      </w:r>
      <w:proofErr w:type="spellStart"/>
      <w:r w:rsidR="00A36993" w:rsidRPr="00A36993">
        <w:rPr>
          <w:sz w:val="28"/>
          <w:szCs w:val="28"/>
          <w:lang w:val="ru-RU" w:eastAsia="zh-CN"/>
        </w:rPr>
        <w:t>кВ</w:t>
      </w:r>
      <w:proofErr w:type="spellEnd"/>
      <w:r w:rsidR="00A36993" w:rsidRPr="00A36993">
        <w:rPr>
          <w:sz w:val="28"/>
          <w:szCs w:val="28"/>
          <w:lang w:val="ru-RU" w:eastAsia="zh-CN"/>
        </w:rPr>
        <w:t xml:space="preserve"> оп. №1 – оп. №31 л. 114-06 г. Невель»</w:t>
      </w:r>
    </w:p>
    <w:p w14:paraId="18133D04" w14:textId="77777777" w:rsidR="00A36993" w:rsidRPr="00A36993" w:rsidRDefault="00A36993" w:rsidP="00A3699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A36993">
        <w:rPr>
          <w:sz w:val="28"/>
          <w:szCs w:val="28"/>
          <w:lang w:val="ru-RU" w:eastAsia="zh-CN"/>
        </w:rPr>
        <w:t xml:space="preserve">Испрашиваемый срок публичного сервитута – 49 лет. </w:t>
      </w:r>
    </w:p>
    <w:p w14:paraId="36C3D6DC" w14:textId="3518721C" w:rsidR="00A36993" w:rsidRDefault="00A36993" w:rsidP="00A3699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A36993">
        <w:rPr>
          <w:sz w:val="28"/>
          <w:szCs w:val="28"/>
          <w:lang w:val="ru-RU" w:eastAsia="zh-CN"/>
        </w:rPr>
        <w:t>Испрашиваемая площадь публичного сервитута – 18 770 кв. м.</w:t>
      </w:r>
    </w:p>
    <w:p w14:paraId="61C2AF98" w14:textId="3B9750A8" w:rsidR="00A36993" w:rsidRDefault="00A36993" w:rsidP="00A3699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137C4E">
        <w:rPr>
          <w:bCs/>
          <w:sz w:val="28"/>
          <w:szCs w:val="28"/>
          <w:lang w:val="ru-RU"/>
        </w:rPr>
        <w:t>18770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4D73496" w14:textId="77777777" w:rsidR="00A36993" w:rsidRPr="0027756B" w:rsidRDefault="00A36993" w:rsidP="00A36993">
      <w:pPr>
        <w:jc w:val="center"/>
        <w:rPr>
          <w:lang w:val="ru-RU"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A36993" w:rsidRPr="00E14481" w14:paraId="42802950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F091437" w14:textId="30917191" w:rsidR="00A36993" w:rsidRPr="0027756B" w:rsidRDefault="00A36993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lastRenderedPageBreak/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 w:rsidR="00137C4E">
              <w:rPr>
                <w:lang w:val="ru-RU" w:eastAsia="zh-CN"/>
              </w:rPr>
              <w:t>0010503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A5964E3" w14:textId="65CAFFED" w:rsidR="00A36993" w:rsidRPr="00861195" w:rsidRDefault="00137C4E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1564</w:t>
            </w:r>
            <w:r w:rsidR="00A36993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A36993" w:rsidRPr="00E14481">
              <w:rPr>
                <w:u w:val="single"/>
                <w:lang w:eastAsia="zh-CN"/>
              </w:rPr>
              <w:t>кв.м</w:t>
            </w:r>
            <w:proofErr w:type="spellEnd"/>
            <w:r w:rsidR="00A36993">
              <w:rPr>
                <w:u w:val="single"/>
                <w:lang w:val="ru-RU" w:eastAsia="zh-CN"/>
              </w:rPr>
              <w:t>.</w:t>
            </w:r>
          </w:p>
        </w:tc>
      </w:tr>
      <w:tr w:rsidR="00A36993" w:rsidRPr="00E14481" w14:paraId="2495CE1A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49BDBB87" w14:textId="77777777" w:rsidR="00A36993" w:rsidRPr="00BA1249" w:rsidRDefault="00A36993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ECFFF3D" w14:textId="77777777" w:rsidR="00A36993" w:rsidRDefault="00A36993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5C7F8ECA" w14:textId="77777777" w:rsidR="00A36993" w:rsidRPr="00861195" w:rsidRDefault="00A36993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A36993" w:rsidRPr="00E14481" w14:paraId="53A15108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22107272" w14:textId="77777777" w:rsidR="00A36993" w:rsidRPr="00D35F8E" w:rsidRDefault="00A36993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C033F53" w14:textId="77777777" w:rsidR="00A36993" w:rsidRPr="00E14481" w:rsidRDefault="00A36993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A36993" w:rsidRPr="00E14481" w14:paraId="13363E3F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6EAE7FBD" w14:textId="77777777" w:rsidR="00A36993" w:rsidRPr="003C5E7F" w:rsidRDefault="00A36993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37675BB7" w14:textId="0BEB7559" w:rsidR="00A36993" w:rsidRPr="00E14481" w:rsidRDefault="00137C4E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1295,5</w:t>
            </w:r>
            <w:r w:rsidR="003A2EB3">
              <w:rPr>
                <w:u w:val="single"/>
                <w:lang w:val="ru-RU" w:eastAsia="zh-CN"/>
              </w:rPr>
              <w:t>3</w:t>
            </w:r>
            <w:r w:rsidR="00A36993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A36993" w:rsidRPr="00E14481">
              <w:rPr>
                <w:u w:val="single"/>
                <w:lang w:eastAsia="zh-CN"/>
              </w:rPr>
              <w:t>руб</w:t>
            </w:r>
            <w:proofErr w:type="spellEnd"/>
            <w:r w:rsidR="00A36993" w:rsidRPr="00E14481">
              <w:rPr>
                <w:u w:val="single"/>
                <w:lang w:eastAsia="zh-CN"/>
              </w:rPr>
              <w:t>.</w:t>
            </w:r>
          </w:p>
        </w:tc>
      </w:tr>
    </w:tbl>
    <w:p w14:paraId="22FEA44C" w14:textId="77777777" w:rsidR="00A36993" w:rsidRDefault="00A36993" w:rsidP="00A36993">
      <w:pPr>
        <w:jc w:val="center"/>
        <w:rPr>
          <w:b/>
          <w:lang w:val="ru-RU"/>
        </w:rPr>
      </w:pPr>
    </w:p>
    <w:p w14:paraId="1DF1ADEF" w14:textId="0FEDEF37" w:rsidR="00A36993" w:rsidRPr="00650FBB" w:rsidRDefault="00A36993" w:rsidP="00A36993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 w:rsidR="00137C4E">
        <w:rPr>
          <w:b/>
          <w:lang w:val="ru-RU"/>
        </w:rPr>
        <w:t>1564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 w:rsidR="00137C4E">
        <w:rPr>
          <w:b/>
          <w:lang w:val="ru-RU"/>
        </w:rPr>
        <w:t>1295,5</w:t>
      </w:r>
      <w:r w:rsidR="003A2EB3">
        <w:rPr>
          <w:b/>
          <w:lang w:val="ru-RU"/>
        </w:rPr>
        <w:t>3</w:t>
      </w:r>
      <w:r>
        <w:rPr>
          <w:b/>
          <w:lang w:val="ru-RU"/>
        </w:rPr>
        <w:t xml:space="preserve"> (руб.)</w:t>
      </w:r>
    </w:p>
    <w:p w14:paraId="5BAA77C0" w14:textId="0C4579BF" w:rsidR="00A36993" w:rsidRDefault="00A36993" w:rsidP="00A36993">
      <w:pPr>
        <w:jc w:val="both"/>
        <w:rPr>
          <w:lang w:val="ru-RU"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137C4E" w:rsidRPr="00E14481" w14:paraId="14D275DA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EF5DE31" w14:textId="278C8D03" w:rsidR="00137C4E" w:rsidRPr="0027756B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0010504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959CB20" w14:textId="536A1AB0" w:rsidR="00137C4E" w:rsidRPr="00861195" w:rsidRDefault="00137C4E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5116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137C4E" w:rsidRPr="00E14481" w14:paraId="3AA76275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68FFDCE6" w14:textId="77777777" w:rsidR="00137C4E" w:rsidRPr="00BA1249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ACA3FF1" w14:textId="77777777" w:rsidR="00137C4E" w:rsidRDefault="00137C4E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C03D8F6" w14:textId="77777777" w:rsidR="00137C4E" w:rsidRPr="00861195" w:rsidRDefault="00137C4E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137C4E" w:rsidRPr="00E14481" w14:paraId="3B2E4438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278FD8B" w14:textId="77777777" w:rsidR="00137C4E" w:rsidRPr="00D35F8E" w:rsidRDefault="00137C4E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A38B93" w14:textId="77777777" w:rsidR="00137C4E" w:rsidRPr="00E14481" w:rsidRDefault="00137C4E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137C4E" w:rsidRPr="00E14481" w14:paraId="22E2610E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78FBEC8F" w14:textId="77777777" w:rsidR="00137C4E" w:rsidRPr="003C5E7F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73AF3071" w14:textId="7BB5EF5B" w:rsidR="00137C4E" w:rsidRPr="00E14481" w:rsidRDefault="00137C4E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4237,</w:t>
            </w:r>
            <w:r w:rsidR="003A2EB3">
              <w:rPr>
                <w:u w:val="single"/>
                <w:lang w:val="ru-RU" w:eastAsia="zh-CN"/>
              </w:rPr>
              <w:t>81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605C45FD" w14:textId="77777777" w:rsidR="00137C4E" w:rsidRPr="003C5E7F" w:rsidRDefault="00137C4E" w:rsidP="00A36993">
      <w:pPr>
        <w:jc w:val="both"/>
        <w:rPr>
          <w:lang w:val="ru-RU" w:eastAsia="zh-CN"/>
        </w:rPr>
      </w:pPr>
    </w:p>
    <w:p w14:paraId="0809D8CF" w14:textId="7FA91F60" w:rsidR="00137C4E" w:rsidRDefault="00137C4E" w:rsidP="00137C4E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5116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4237,</w:t>
      </w:r>
      <w:r w:rsidR="003A2EB3">
        <w:rPr>
          <w:b/>
          <w:lang w:val="ru-RU"/>
        </w:rPr>
        <w:t>81</w:t>
      </w:r>
      <w:r>
        <w:rPr>
          <w:b/>
          <w:lang w:val="ru-RU"/>
        </w:rPr>
        <w:t xml:space="preserve"> (руб.)</w:t>
      </w:r>
    </w:p>
    <w:p w14:paraId="1E08E9A4" w14:textId="56F7F50B" w:rsidR="00137C4E" w:rsidRDefault="00137C4E" w:rsidP="00137C4E">
      <w:pPr>
        <w:jc w:val="both"/>
        <w:rPr>
          <w:b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137C4E" w:rsidRPr="00E14481" w14:paraId="54DAA7DF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3D36DCBF" w14:textId="377323DE" w:rsidR="00137C4E" w:rsidRPr="0027756B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0041001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CBF6034" w14:textId="210B1919" w:rsidR="00137C4E" w:rsidRPr="00861195" w:rsidRDefault="00137C4E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12090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137C4E" w:rsidRPr="00E14481" w14:paraId="73AC787F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6366EEF3" w14:textId="77777777" w:rsidR="00137C4E" w:rsidRPr="00BA1249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lastRenderedPageBreak/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EE9D16A" w14:textId="77777777" w:rsidR="00137C4E" w:rsidRDefault="00137C4E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B13DA59" w14:textId="5AFCE1F9" w:rsidR="00137C4E" w:rsidRPr="00861195" w:rsidRDefault="00137C4E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200,32</w:t>
            </w:r>
          </w:p>
        </w:tc>
      </w:tr>
      <w:tr w:rsidR="00137C4E" w:rsidRPr="00E14481" w14:paraId="04A02CA6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3A979D31" w14:textId="77777777" w:rsidR="00137C4E" w:rsidRPr="00D35F8E" w:rsidRDefault="00137C4E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57640C8" w14:textId="77777777" w:rsidR="00137C4E" w:rsidRPr="00E14481" w:rsidRDefault="00137C4E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137C4E" w:rsidRPr="00E14481" w14:paraId="2D7726D9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0FDD96AD" w14:textId="77777777" w:rsidR="00137C4E" w:rsidRPr="003C5E7F" w:rsidRDefault="00137C4E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42EA316E" w14:textId="1A25A355" w:rsidR="00137C4E" w:rsidRPr="00E14481" w:rsidRDefault="00137C4E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11867,</w:t>
            </w:r>
            <w:r w:rsidR="003A2EB3">
              <w:rPr>
                <w:u w:val="single"/>
                <w:lang w:val="ru-RU" w:eastAsia="zh-CN"/>
              </w:rPr>
              <w:t>16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0180973E" w14:textId="77777777" w:rsidR="00137C4E" w:rsidRPr="00650FBB" w:rsidRDefault="00137C4E" w:rsidP="00137C4E">
      <w:pPr>
        <w:jc w:val="both"/>
        <w:rPr>
          <w:b/>
          <w:lang w:val="ru-RU"/>
        </w:rPr>
      </w:pPr>
    </w:p>
    <w:p w14:paraId="21D62271" w14:textId="4D04B960" w:rsidR="00137C4E" w:rsidRDefault="00137C4E" w:rsidP="00137C4E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12090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11867,</w:t>
      </w:r>
      <w:r w:rsidR="003A2EB3">
        <w:rPr>
          <w:b/>
          <w:lang w:val="ru-RU"/>
        </w:rPr>
        <w:t>16</w:t>
      </w:r>
      <w:r>
        <w:rPr>
          <w:b/>
          <w:lang w:val="ru-RU"/>
        </w:rPr>
        <w:t xml:space="preserve"> (руб.)</w:t>
      </w:r>
    </w:p>
    <w:p w14:paraId="311776FA" w14:textId="76503093" w:rsidR="00137C4E" w:rsidRDefault="00137C4E" w:rsidP="00A36993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7D646611" w14:textId="77777777" w:rsidR="00C94818" w:rsidRDefault="00C94818" w:rsidP="00A36993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43FE1922" w14:textId="6458AEBB" w:rsidR="00B431CE" w:rsidRPr="00B431CE" w:rsidRDefault="00B431CE" w:rsidP="00B431CE">
      <w:pPr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3. </w:t>
      </w:r>
      <w:r w:rsidRPr="00710F86">
        <w:rPr>
          <w:sz w:val="28"/>
          <w:szCs w:val="28"/>
          <w:lang w:val="ru-RU" w:eastAsia="zh-CN"/>
        </w:rPr>
        <w:t xml:space="preserve">Наименование объекта электросетевого хозяйства: </w:t>
      </w:r>
      <w:r w:rsidRPr="00B431CE">
        <w:rPr>
          <w:bCs/>
          <w:color w:val="000000" w:themeColor="text1"/>
          <w:sz w:val="28"/>
          <w:szCs w:val="28"/>
          <w:lang w:val="ru-RU"/>
        </w:rPr>
        <w:t>«</w:t>
      </w:r>
      <w:r w:rsidRPr="00B431CE">
        <w:rPr>
          <w:bCs/>
          <w:iCs/>
          <w:sz w:val="28"/>
          <w:szCs w:val="28"/>
          <w:lang w:val="ru-RU"/>
        </w:rPr>
        <w:t xml:space="preserve">ВЛ 10 </w:t>
      </w:r>
      <w:proofErr w:type="spellStart"/>
      <w:r w:rsidRPr="00B431CE">
        <w:rPr>
          <w:bCs/>
          <w:iCs/>
          <w:sz w:val="28"/>
          <w:szCs w:val="28"/>
          <w:lang w:val="ru-RU"/>
        </w:rPr>
        <w:t>кВ</w:t>
      </w:r>
      <w:proofErr w:type="spellEnd"/>
      <w:r w:rsidRPr="00B431CE">
        <w:rPr>
          <w:bCs/>
          <w:iCs/>
          <w:sz w:val="28"/>
          <w:szCs w:val="28"/>
          <w:lang w:val="ru-RU"/>
        </w:rPr>
        <w:t xml:space="preserve"> оп. №1 – оп. №30 л. 114-23 г. Невель</w:t>
      </w:r>
      <w:r w:rsidRPr="00B431CE">
        <w:rPr>
          <w:bCs/>
          <w:color w:val="000000" w:themeColor="text1"/>
          <w:sz w:val="28"/>
          <w:szCs w:val="28"/>
          <w:lang w:val="ru-RU"/>
        </w:rPr>
        <w:t>»</w:t>
      </w:r>
    </w:p>
    <w:p w14:paraId="0616F596" w14:textId="77777777" w:rsidR="00B431CE" w:rsidRPr="00B431CE" w:rsidRDefault="00B431CE" w:rsidP="00B431CE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431CE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39D832DD" w14:textId="77777777" w:rsidR="00B431CE" w:rsidRPr="00B431CE" w:rsidRDefault="00B431CE" w:rsidP="00B431CE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B431CE">
        <w:rPr>
          <w:bCs/>
          <w:sz w:val="28"/>
          <w:szCs w:val="28"/>
          <w:lang w:val="ru-RU"/>
        </w:rPr>
        <w:t>Испрашиваемая площадь публичного сервитута – 18 864 кв. м.</w:t>
      </w:r>
    </w:p>
    <w:p w14:paraId="08A57819" w14:textId="3411F26C" w:rsidR="00B431CE" w:rsidRDefault="00B431CE" w:rsidP="00B431CE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B431CE">
        <w:rPr>
          <w:bCs/>
          <w:sz w:val="28"/>
          <w:szCs w:val="28"/>
          <w:lang w:val="ru-RU"/>
        </w:rPr>
        <w:t>Испрашиваемая площадь публичного сервитута, за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18</w:t>
      </w:r>
      <w:r w:rsidR="00760DDA">
        <w:rPr>
          <w:bCs/>
          <w:sz w:val="28"/>
          <w:szCs w:val="28"/>
          <w:lang w:val="ru-RU"/>
        </w:rPr>
        <w:t>864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7B407C9A" w14:textId="1FC0F888" w:rsidR="00B431CE" w:rsidRDefault="00B431CE" w:rsidP="00A36993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760DDA" w:rsidRPr="00E14481" w14:paraId="4C018EE4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EB41587" w14:textId="433E2AA3" w:rsidR="00760DDA" w:rsidRPr="0027756B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0010503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DAAC983" w14:textId="4C1A2BCA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1515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760DDA" w:rsidRPr="00E14481" w14:paraId="5C428875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72D394AC" w14:textId="77777777" w:rsidR="00760DDA" w:rsidRPr="00BA1249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9FB6E24" w14:textId="77777777" w:rsidR="00760DDA" w:rsidRDefault="00760DDA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DBD2507" w14:textId="77777777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760DDA" w:rsidRPr="00E14481" w14:paraId="62518941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7F79E7B6" w14:textId="77777777" w:rsidR="00760DDA" w:rsidRPr="00D35F8E" w:rsidRDefault="00760DDA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2BB30F3" w14:textId="77777777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760DDA" w:rsidRPr="00E14481" w14:paraId="18267481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6D0B7E8B" w14:textId="77777777" w:rsidR="00760DDA" w:rsidRPr="003C5E7F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6D029BF8" w14:textId="148FFC03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1254,</w:t>
            </w:r>
            <w:r w:rsidR="003A2EB3">
              <w:rPr>
                <w:u w:val="single"/>
                <w:lang w:val="ru-RU" w:eastAsia="zh-CN"/>
              </w:rPr>
              <w:t>94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131EF9F2" w14:textId="77777777" w:rsidR="00760DDA" w:rsidRDefault="00760DDA" w:rsidP="00760DDA">
      <w:pPr>
        <w:jc w:val="center"/>
        <w:rPr>
          <w:b/>
          <w:lang w:val="ru-RU"/>
        </w:rPr>
      </w:pPr>
    </w:p>
    <w:p w14:paraId="28BF6608" w14:textId="0268192D" w:rsidR="00760DDA" w:rsidRDefault="00760DDA" w:rsidP="00760DDA">
      <w:pPr>
        <w:jc w:val="center"/>
        <w:rPr>
          <w:b/>
          <w:lang w:val="ru-RU"/>
        </w:rPr>
      </w:pPr>
      <w:r w:rsidRPr="00650FBB">
        <w:rPr>
          <w:b/>
          <w:lang w:val="ru-RU"/>
        </w:rPr>
        <w:lastRenderedPageBreak/>
        <w:t>(</w:t>
      </w:r>
      <w:r>
        <w:rPr>
          <w:b/>
          <w:lang w:val="ru-RU"/>
        </w:rPr>
        <w:t>1515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1254,</w:t>
      </w:r>
      <w:r w:rsidR="003A2EB3">
        <w:rPr>
          <w:b/>
          <w:lang w:val="ru-RU"/>
        </w:rPr>
        <w:t>94</w:t>
      </w:r>
      <w:r>
        <w:rPr>
          <w:b/>
          <w:lang w:val="ru-RU"/>
        </w:rPr>
        <w:t xml:space="preserve"> (руб.)</w:t>
      </w:r>
    </w:p>
    <w:p w14:paraId="655EF126" w14:textId="06562C94" w:rsidR="00760DDA" w:rsidRDefault="00760DDA" w:rsidP="00760DDA">
      <w:pPr>
        <w:rPr>
          <w:b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760DDA" w:rsidRPr="00E14481" w14:paraId="32C8988F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10E4BE58" w14:textId="415F6CBE" w:rsidR="00760DDA" w:rsidRPr="0027756B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00105043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266F4C3" w14:textId="0A8348EA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5174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760DDA" w:rsidRPr="00E14481" w14:paraId="6BDF4290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549176DF" w14:textId="77777777" w:rsidR="00760DDA" w:rsidRPr="00BA1249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B8A2971" w14:textId="77777777" w:rsidR="00760DDA" w:rsidRDefault="00760DDA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2E64CB7D" w14:textId="77777777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760DDA" w:rsidRPr="00E14481" w14:paraId="51C7B0D0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6F098B71" w14:textId="77777777" w:rsidR="00760DDA" w:rsidRPr="00D35F8E" w:rsidRDefault="00760DDA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C375513" w14:textId="77777777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760DDA" w:rsidRPr="00E14481" w14:paraId="07C31D10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74D6FF84" w14:textId="77777777" w:rsidR="00760DDA" w:rsidRPr="003C5E7F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771550A1" w14:textId="3E79DBA3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428</w:t>
            </w:r>
            <w:r w:rsidR="003A2EB3">
              <w:rPr>
                <w:u w:val="single"/>
                <w:lang w:val="ru-RU" w:eastAsia="zh-CN"/>
              </w:rPr>
              <w:t>5,86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77B46D3F" w14:textId="77777777" w:rsidR="00760DDA" w:rsidRDefault="00760DDA" w:rsidP="00760DDA">
      <w:pPr>
        <w:jc w:val="center"/>
        <w:rPr>
          <w:b/>
          <w:lang w:val="ru-RU"/>
        </w:rPr>
      </w:pPr>
    </w:p>
    <w:p w14:paraId="7CE399C2" w14:textId="7B6020CA" w:rsidR="00760DDA" w:rsidRDefault="00760DDA" w:rsidP="00760DDA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5174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428</w:t>
      </w:r>
      <w:r w:rsidR="003A2EB3">
        <w:rPr>
          <w:b/>
          <w:lang w:val="ru-RU"/>
        </w:rPr>
        <w:t>5,86</w:t>
      </w:r>
      <w:r>
        <w:rPr>
          <w:b/>
          <w:lang w:val="ru-RU"/>
        </w:rPr>
        <w:t xml:space="preserve"> (руб.)</w:t>
      </w:r>
    </w:p>
    <w:p w14:paraId="6546CE60" w14:textId="2A378FFA" w:rsidR="00760DDA" w:rsidRDefault="00760DDA" w:rsidP="00760DDA">
      <w:pPr>
        <w:jc w:val="center"/>
        <w:rPr>
          <w:b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760DDA" w:rsidRPr="00E14481" w14:paraId="3B6790CF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1C1BA0B5" w14:textId="6991E02A" w:rsidR="00760DDA" w:rsidRPr="0027756B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0041001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AF1055C" w14:textId="0C0ACA43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12175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760DDA" w:rsidRPr="00E14481" w14:paraId="0ED1B5FD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0F2B2EBE" w14:textId="77777777" w:rsidR="00760DDA" w:rsidRPr="00BA1249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6ACE4D3" w14:textId="77777777" w:rsidR="00760DDA" w:rsidRDefault="00760DDA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31D3362A" w14:textId="77777777" w:rsidR="00760DDA" w:rsidRPr="00861195" w:rsidRDefault="00760DDA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200,32</w:t>
            </w:r>
          </w:p>
        </w:tc>
      </w:tr>
      <w:tr w:rsidR="00760DDA" w:rsidRPr="00E14481" w14:paraId="3921BF9B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1E3F5E63" w14:textId="77777777" w:rsidR="00760DDA" w:rsidRPr="00D35F8E" w:rsidRDefault="00760DDA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14CDA4" w14:textId="77777777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760DDA" w:rsidRPr="00E14481" w14:paraId="33AC331F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5EC06B89" w14:textId="77777777" w:rsidR="00760DDA" w:rsidRPr="003C5E7F" w:rsidRDefault="00760DDA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16EA4029" w14:textId="68FDFFC8" w:rsidR="00760DDA" w:rsidRPr="00E14481" w:rsidRDefault="00760DDA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11950,</w:t>
            </w:r>
            <w:r w:rsidR="003A2EB3">
              <w:rPr>
                <w:u w:val="single"/>
                <w:lang w:val="ru-RU" w:eastAsia="zh-CN"/>
              </w:rPr>
              <w:t>59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309B2730" w14:textId="4B3B2D36" w:rsidR="00760DDA" w:rsidRDefault="00760DDA" w:rsidP="00760DDA">
      <w:pPr>
        <w:rPr>
          <w:b/>
          <w:lang w:val="ru-RU"/>
        </w:rPr>
      </w:pPr>
    </w:p>
    <w:p w14:paraId="3AA4B7A6" w14:textId="12C7C18B" w:rsidR="00760DDA" w:rsidRDefault="00760DDA" w:rsidP="00760DDA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12175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11950,</w:t>
      </w:r>
      <w:r w:rsidR="003A2EB3">
        <w:rPr>
          <w:b/>
          <w:lang w:val="ru-RU"/>
        </w:rPr>
        <w:t>59</w:t>
      </w:r>
      <w:r>
        <w:rPr>
          <w:b/>
          <w:lang w:val="ru-RU"/>
        </w:rPr>
        <w:t xml:space="preserve"> (руб.)</w:t>
      </w:r>
    </w:p>
    <w:p w14:paraId="5C2627F4" w14:textId="77777777" w:rsidR="00760DDA" w:rsidRDefault="00760DDA" w:rsidP="00760DDA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3842431D" w14:textId="77777777" w:rsidR="00760DDA" w:rsidRDefault="00760DDA" w:rsidP="00760DDA">
      <w:pPr>
        <w:jc w:val="center"/>
        <w:rPr>
          <w:b/>
          <w:lang w:val="ru-RU"/>
        </w:rPr>
      </w:pPr>
    </w:p>
    <w:p w14:paraId="2E1AF562" w14:textId="02882BD9" w:rsidR="00CF4699" w:rsidRPr="00CF4699" w:rsidRDefault="00CF4699" w:rsidP="00CF4699">
      <w:pPr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lastRenderedPageBreak/>
        <w:t>4. </w:t>
      </w:r>
      <w:r w:rsidRPr="00710F86">
        <w:rPr>
          <w:sz w:val="28"/>
          <w:szCs w:val="28"/>
          <w:lang w:val="ru-RU" w:eastAsia="zh-CN"/>
        </w:rPr>
        <w:t xml:space="preserve">Наименование объекта электросетевого хозяйства: </w:t>
      </w:r>
      <w:r w:rsidRPr="00CF4699">
        <w:rPr>
          <w:bCs/>
          <w:color w:val="000000" w:themeColor="text1"/>
          <w:sz w:val="28"/>
          <w:szCs w:val="28"/>
          <w:lang w:val="ru-RU"/>
        </w:rPr>
        <w:t>«</w:t>
      </w:r>
      <w:r w:rsidRPr="00CF4699">
        <w:rPr>
          <w:bCs/>
          <w:iCs/>
          <w:sz w:val="28"/>
          <w:szCs w:val="28"/>
          <w:lang w:val="ru-RU"/>
        </w:rPr>
        <w:t xml:space="preserve">ВЛ 10 </w:t>
      </w:r>
      <w:proofErr w:type="spellStart"/>
      <w:r w:rsidRPr="00CF4699">
        <w:rPr>
          <w:bCs/>
          <w:iCs/>
          <w:sz w:val="28"/>
          <w:szCs w:val="28"/>
          <w:lang w:val="ru-RU"/>
        </w:rPr>
        <w:t>кВ</w:t>
      </w:r>
      <w:proofErr w:type="spellEnd"/>
      <w:r w:rsidRPr="00CF4699">
        <w:rPr>
          <w:bCs/>
          <w:iCs/>
          <w:sz w:val="28"/>
          <w:szCs w:val="28"/>
          <w:lang w:val="ru-RU"/>
        </w:rPr>
        <w:t xml:space="preserve"> отпайка оп. № 85 (ВЛ 10 </w:t>
      </w:r>
      <w:proofErr w:type="spellStart"/>
      <w:r w:rsidRPr="00CF4699">
        <w:rPr>
          <w:bCs/>
          <w:iCs/>
          <w:sz w:val="28"/>
          <w:szCs w:val="28"/>
          <w:lang w:val="ru-RU"/>
        </w:rPr>
        <w:t>кВ</w:t>
      </w:r>
      <w:proofErr w:type="spellEnd"/>
      <w:r w:rsidRPr="00CF4699">
        <w:rPr>
          <w:bCs/>
          <w:iCs/>
          <w:sz w:val="28"/>
          <w:szCs w:val="28"/>
          <w:lang w:val="ru-RU"/>
        </w:rPr>
        <w:t xml:space="preserve"> оп. №113 л.506-06 - КТП № 3033 д.</w:t>
      </w:r>
      <w:r w:rsidRPr="00CF4699">
        <w:rPr>
          <w:bCs/>
          <w:iCs/>
          <w:sz w:val="28"/>
          <w:szCs w:val="28"/>
        </w:rPr>
        <w:t> </w:t>
      </w:r>
      <w:proofErr w:type="spellStart"/>
      <w:r w:rsidRPr="00CF4699">
        <w:rPr>
          <w:bCs/>
          <w:iCs/>
          <w:sz w:val="28"/>
          <w:szCs w:val="28"/>
          <w:lang w:val="ru-RU"/>
        </w:rPr>
        <w:t>Заиванье</w:t>
      </w:r>
      <w:proofErr w:type="spellEnd"/>
      <w:r w:rsidRPr="00CF4699">
        <w:rPr>
          <w:bCs/>
          <w:iCs/>
          <w:sz w:val="28"/>
          <w:szCs w:val="28"/>
          <w:lang w:val="ru-RU"/>
        </w:rPr>
        <w:t xml:space="preserve">) - СТП 25/10/0,4 №3918 </w:t>
      </w:r>
      <w:proofErr w:type="spellStart"/>
      <w:r w:rsidRPr="00CF4699">
        <w:rPr>
          <w:bCs/>
          <w:iCs/>
          <w:sz w:val="28"/>
          <w:szCs w:val="28"/>
          <w:lang w:val="ru-RU"/>
        </w:rPr>
        <w:t>д.Стефаново</w:t>
      </w:r>
      <w:proofErr w:type="spellEnd"/>
      <w:r w:rsidRPr="00CF4699">
        <w:rPr>
          <w:bCs/>
          <w:color w:val="000000" w:themeColor="text1"/>
          <w:sz w:val="28"/>
          <w:szCs w:val="28"/>
          <w:lang w:val="ru-RU"/>
        </w:rPr>
        <w:t>»</w:t>
      </w:r>
      <w:r>
        <w:rPr>
          <w:bCs/>
          <w:color w:val="000000" w:themeColor="text1"/>
          <w:sz w:val="28"/>
          <w:szCs w:val="28"/>
          <w:lang w:val="ru-RU"/>
        </w:rPr>
        <w:t>.</w:t>
      </w:r>
    </w:p>
    <w:p w14:paraId="5B447EC0" w14:textId="77777777" w:rsidR="00CF4699" w:rsidRPr="00CF4699" w:rsidRDefault="00CF4699" w:rsidP="00CF4699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CF4699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6DBF76E5" w14:textId="77777777" w:rsidR="00CF4699" w:rsidRPr="00CF4699" w:rsidRDefault="00CF4699" w:rsidP="00CF4699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CF4699">
        <w:rPr>
          <w:bCs/>
          <w:sz w:val="28"/>
          <w:szCs w:val="28"/>
          <w:lang w:val="ru-RU"/>
        </w:rPr>
        <w:t>Испрашиваемая площадь публичного сервитута – 119 кв. м.</w:t>
      </w:r>
    </w:p>
    <w:p w14:paraId="7C06659B" w14:textId="19D0E202" w:rsidR="00CF4699" w:rsidRDefault="00CF4699" w:rsidP="00CF4699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B431CE">
        <w:rPr>
          <w:bCs/>
          <w:sz w:val="28"/>
          <w:szCs w:val="28"/>
          <w:lang w:val="ru-RU"/>
        </w:rPr>
        <w:t>Испрашиваемая площадь публичного сервитута, за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119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388982B8" w14:textId="77777777" w:rsidR="00CF4699" w:rsidRDefault="00CF4699" w:rsidP="00760DDA">
      <w:pPr>
        <w:rPr>
          <w:b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CF4699" w:rsidRPr="00E14481" w14:paraId="62A0EFA8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5796F18" w14:textId="57B2FE04" w:rsidR="00CF4699" w:rsidRPr="0027756B" w:rsidRDefault="00CF4699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0053901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7B78CD">
              <w:rPr>
                <w:lang w:val="ru-RU" w:eastAsia="zh-CN"/>
              </w:rPr>
              <w:t xml:space="preserve">д. </w:t>
            </w:r>
            <w:proofErr w:type="spellStart"/>
            <w:r w:rsidR="007B78CD">
              <w:rPr>
                <w:lang w:val="ru-RU" w:eastAsia="zh-CN"/>
              </w:rPr>
              <w:t>Стефаново</w:t>
            </w:r>
            <w:proofErr w:type="spellEnd"/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EA7B393" w14:textId="3824DB7A" w:rsidR="00CF4699" w:rsidRPr="00861195" w:rsidRDefault="00CF4699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119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CF4699" w:rsidRPr="00E14481" w14:paraId="6A1624D8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5316F764" w14:textId="77777777" w:rsidR="00CF4699" w:rsidRPr="00BA1249" w:rsidRDefault="00CF4699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1D9EBB" w14:textId="77777777" w:rsidR="00CF4699" w:rsidRDefault="00CF4699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125F38E3" w14:textId="77777777" w:rsidR="00CF4699" w:rsidRPr="00861195" w:rsidRDefault="00CF4699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CF4699" w:rsidRPr="00E14481" w14:paraId="2CDE3BE1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6E905E23" w14:textId="77777777" w:rsidR="00CF4699" w:rsidRPr="00D35F8E" w:rsidRDefault="00CF4699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3786598" w14:textId="77777777" w:rsidR="00CF4699" w:rsidRPr="00E14481" w:rsidRDefault="00CF4699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CF4699" w:rsidRPr="00E14481" w14:paraId="6CC0D1DF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64AC0166" w14:textId="77777777" w:rsidR="00CF4699" w:rsidRPr="003C5E7F" w:rsidRDefault="00CF4699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35BE9E04" w14:textId="6C1EF1A1" w:rsidR="00CF4699" w:rsidRPr="00E14481" w:rsidRDefault="00CF4699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98,</w:t>
            </w:r>
            <w:r w:rsidR="003A2EB3">
              <w:rPr>
                <w:u w:val="single"/>
                <w:lang w:val="ru-RU" w:eastAsia="zh-CN"/>
              </w:rPr>
              <w:t>57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05506EB6" w14:textId="77777777" w:rsidR="00CF4699" w:rsidRDefault="00CF4699" w:rsidP="00CF4699">
      <w:pPr>
        <w:jc w:val="center"/>
        <w:rPr>
          <w:b/>
          <w:lang w:val="ru-RU"/>
        </w:rPr>
      </w:pPr>
    </w:p>
    <w:p w14:paraId="6F14D1CB" w14:textId="15F88F0C" w:rsidR="00CF4699" w:rsidRDefault="00CF4699" w:rsidP="00CF4699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119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98,</w:t>
      </w:r>
      <w:r w:rsidR="003A2EB3">
        <w:rPr>
          <w:b/>
          <w:lang w:val="ru-RU"/>
        </w:rPr>
        <w:t>57</w:t>
      </w:r>
      <w:r>
        <w:rPr>
          <w:b/>
          <w:lang w:val="ru-RU"/>
        </w:rPr>
        <w:t xml:space="preserve"> (руб.)</w:t>
      </w:r>
    </w:p>
    <w:p w14:paraId="626F5D33" w14:textId="65575C0B" w:rsidR="00020167" w:rsidRDefault="00020167" w:rsidP="00CF4699">
      <w:pPr>
        <w:jc w:val="center"/>
        <w:rPr>
          <w:b/>
          <w:lang w:val="ru-RU"/>
        </w:rPr>
      </w:pPr>
    </w:p>
    <w:p w14:paraId="2D6ABBD7" w14:textId="72B4E239" w:rsidR="008A5D29" w:rsidRDefault="008A5D29" w:rsidP="008815D3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1905748" w14:textId="7BE7A37D" w:rsidR="000D1C32" w:rsidRPr="000D1C32" w:rsidRDefault="000D1C32" w:rsidP="000D1C32">
      <w:pPr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5</w:t>
      </w:r>
      <w:r w:rsidR="008A5D29">
        <w:rPr>
          <w:sz w:val="28"/>
          <w:szCs w:val="28"/>
          <w:lang w:val="ru-RU" w:eastAsia="zh-CN"/>
        </w:rPr>
        <w:t>. </w:t>
      </w:r>
      <w:r w:rsidR="008A5D29" w:rsidRPr="00710F86">
        <w:rPr>
          <w:sz w:val="28"/>
          <w:szCs w:val="28"/>
          <w:lang w:val="ru-RU" w:eastAsia="zh-CN"/>
        </w:rPr>
        <w:t xml:space="preserve">Наименование объекта электросетевого хозяйства: </w:t>
      </w:r>
      <w:r w:rsidRPr="000D1C32">
        <w:rPr>
          <w:bCs/>
          <w:color w:val="000000" w:themeColor="text1"/>
          <w:sz w:val="28"/>
          <w:szCs w:val="28"/>
          <w:lang w:val="ru-RU"/>
        </w:rPr>
        <w:t>«</w:t>
      </w:r>
      <w:r w:rsidRPr="000D1C32">
        <w:rPr>
          <w:bCs/>
          <w:iCs/>
          <w:sz w:val="28"/>
          <w:szCs w:val="28"/>
          <w:lang w:val="ru-RU"/>
        </w:rPr>
        <w:t xml:space="preserve">ВЛ 10 </w:t>
      </w:r>
      <w:proofErr w:type="spellStart"/>
      <w:r w:rsidRPr="000D1C32">
        <w:rPr>
          <w:bCs/>
          <w:iCs/>
          <w:sz w:val="28"/>
          <w:szCs w:val="28"/>
          <w:lang w:val="ru-RU"/>
        </w:rPr>
        <w:t>кВ</w:t>
      </w:r>
      <w:proofErr w:type="spellEnd"/>
      <w:r w:rsidRPr="000D1C32">
        <w:rPr>
          <w:bCs/>
          <w:iCs/>
          <w:sz w:val="28"/>
          <w:szCs w:val="28"/>
          <w:lang w:val="ru-RU"/>
        </w:rPr>
        <w:t xml:space="preserve"> отпайка оп. №111 (ВЛ 10 </w:t>
      </w:r>
      <w:proofErr w:type="spellStart"/>
      <w:r w:rsidRPr="000D1C32">
        <w:rPr>
          <w:bCs/>
          <w:iCs/>
          <w:sz w:val="28"/>
          <w:szCs w:val="28"/>
          <w:lang w:val="ru-RU"/>
        </w:rPr>
        <w:t>кВ</w:t>
      </w:r>
      <w:proofErr w:type="spellEnd"/>
      <w:r w:rsidRPr="000D1C32">
        <w:rPr>
          <w:bCs/>
          <w:iCs/>
          <w:sz w:val="28"/>
          <w:szCs w:val="28"/>
          <w:lang w:val="ru-RU"/>
        </w:rPr>
        <w:t xml:space="preserve"> л. 114-21) - МТП 160/10/0,4 №3920 Невельский р-н, </w:t>
      </w:r>
      <w:proofErr w:type="spellStart"/>
      <w:r w:rsidRPr="000D1C32">
        <w:rPr>
          <w:bCs/>
          <w:iCs/>
          <w:sz w:val="28"/>
          <w:szCs w:val="28"/>
          <w:lang w:val="ru-RU"/>
        </w:rPr>
        <w:t>Голубоозерская</w:t>
      </w:r>
      <w:proofErr w:type="spellEnd"/>
      <w:r w:rsidRPr="000D1C32">
        <w:rPr>
          <w:bCs/>
          <w:iCs/>
          <w:sz w:val="28"/>
          <w:szCs w:val="28"/>
          <w:lang w:val="ru-RU"/>
        </w:rPr>
        <w:t xml:space="preserve"> волость</w:t>
      </w:r>
      <w:r w:rsidRPr="000D1C32">
        <w:rPr>
          <w:bCs/>
          <w:color w:val="000000" w:themeColor="text1"/>
          <w:sz w:val="28"/>
          <w:szCs w:val="28"/>
          <w:lang w:val="ru-RU"/>
        </w:rPr>
        <w:t>»</w:t>
      </w:r>
      <w:r>
        <w:rPr>
          <w:bCs/>
          <w:color w:val="000000" w:themeColor="text1"/>
          <w:sz w:val="28"/>
          <w:szCs w:val="28"/>
          <w:lang w:val="ru-RU"/>
        </w:rPr>
        <w:t>.</w:t>
      </w:r>
    </w:p>
    <w:p w14:paraId="697114E2" w14:textId="77777777" w:rsidR="000D1C32" w:rsidRPr="000D1C32" w:rsidRDefault="000D1C32" w:rsidP="000D1C32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0D1C32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323B16FE" w14:textId="77777777" w:rsidR="000D1C32" w:rsidRPr="000D1C32" w:rsidRDefault="000D1C32" w:rsidP="000D1C32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0D1C32">
        <w:rPr>
          <w:bCs/>
          <w:sz w:val="28"/>
          <w:szCs w:val="28"/>
          <w:lang w:val="ru-RU"/>
        </w:rPr>
        <w:t>Испрашиваемая площадь публичного сервитута – 20</w:t>
      </w:r>
      <w:r w:rsidRPr="000D1C32">
        <w:rPr>
          <w:bCs/>
          <w:sz w:val="28"/>
          <w:szCs w:val="28"/>
        </w:rPr>
        <w:t> </w:t>
      </w:r>
      <w:r w:rsidRPr="000D1C32">
        <w:rPr>
          <w:bCs/>
          <w:sz w:val="28"/>
          <w:szCs w:val="28"/>
          <w:lang w:val="ru-RU"/>
        </w:rPr>
        <w:t>622 кв. м.</w:t>
      </w:r>
    </w:p>
    <w:p w14:paraId="2E584430" w14:textId="31D70547" w:rsidR="008A5D29" w:rsidRDefault="008A5D29" w:rsidP="000D1C32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0D1C32">
        <w:rPr>
          <w:bCs/>
          <w:sz w:val="28"/>
          <w:szCs w:val="28"/>
          <w:lang w:val="ru-RU"/>
        </w:rPr>
        <w:t>Испрашиваемая площадь публичного сервитута, за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0D1C32">
        <w:rPr>
          <w:bCs/>
          <w:sz w:val="28"/>
          <w:szCs w:val="28"/>
          <w:lang w:val="ru-RU"/>
        </w:rPr>
        <w:t>20569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573792A" w14:textId="77777777" w:rsidR="008A5D29" w:rsidRDefault="008A5D29" w:rsidP="008A5D29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9343E3" w:rsidRPr="00E14481" w14:paraId="38711560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718CA30C" w14:textId="23B83CB7" w:rsidR="009343E3" w:rsidRPr="0027756B" w:rsidRDefault="009343E3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 w:rsidR="00176496">
              <w:rPr>
                <w:lang w:val="ru-RU" w:eastAsia="zh-CN"/>
              </w:rPr>
              <w:t>0033802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B57F57A" w14:textId="5D46EFC1" w:rsidR="009343E3" w:rsidRPr="00861195" w:rsidRDefault="009343E3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20555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9343E3" w:rsidRPr="00E14481" w14:paraId="47DCB646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654DC55C" w14:textId="77777777" w:rsidR="009343E3" w:rsidRPr="00BA1249" w:rsidRDefault="009343E3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 xml:space="preserve">Об утверждении среднего уровня кадастровой стоимости земельных участков в составе отдельных категорий по муниципальным районам (городским </w:t>
            </w:r>
            <w:r w:rsidRPr="00861195">
              <w:rPr>
                <w:lang w:val="ru-RU"/>
              </w:rPr>
              <w:lastRenderedPageBreak/>
              <w:t>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399512E" w14:textId="77777777" w:rsidR="009343E3" w:rsidRDefault="009343E3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lastRenderedPageBreak/>
              <w:t xml:space="preserve">Сегмент №6 «Производственная деятельность» </w:t>
            </w:r>
          </w:p>
          <w:p w14:paraId="5BCC4E17" w14:textId="77777777" w:rsidR="009343E3" w:rsidRPr="009343E3" w:rsidRDefault="009343E3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 w:rsidRPr="009343E3">
              <w:rPr>
                <w:u w:val="single"/>
                <w:lang w:val="ru-RU" w:eastAsia="zh-CN"/>
              </w:rPr>
              <w:t>200,32</w:t>
            </w:r>
          </w:p>
        </w:tc>
      </w:tr>
      <w:tr w:rsidR="009343E3" w:rsidRPr="00E14481" w14:paraId="174D6CFF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7949872C" w14:textId="77777777" w:rsidR="009343E3" w:rsidRPr="00D35F8E" w:rsidRDefault="009343E3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4D3AAD5" w14:textId="77777777" w:rsidR="009343E3" w:rsidRPr="00E14481" w:rsidRDefault="009343E3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9343E3" w:rsidRPr="00E14481" w14:paraId="6D26F8B9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105B2E48" w14:textId="77777777" w:rsidR="009343E3" w:rsidRPr="003C5E7F" w:rsidRDefault="009343E3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150B4A1D" w14:textId="43EAFEB9" w:rsidR="009343E3" w:rsidRPr="00E14481" w:rsidRDefault="009343E3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20176,</w:t>
            </w:r>
            <w:r w:rsidR="003A2EB3">
              <w:rPr>
                <w:u w:val="single"/>
                <w:lang w:val="ru-RU" w:eastAsia="zh-CN"/>
              </w:rPr>
              <w:t>13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38141600" w14:textId="77777777" w:rsidR="00CC2572" w:rsidRDefault="00CC2572" w:rsidP="00CC2572">
      <w:pPr>
        <w:jc w:val="center"/>
        <w:rPr>
          <w:b/>
          <w:lang w:val="ru-RU"/>
        </w:rPr>
      </w:pPr>
    </w:p>
    <w:p w14:paraId="14553AFD" w14:textId="37167776" w:rsidR="00CC2572" w:rsidRDefault="00CC2572" w:rsidP="00CC2572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20555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20176,</w:t>
      </w:r>
      <w:r w:rsidR="003A2EB3">
        <w:rPr>
          <w:b/>
          <w:lang w:val="ru-RU"/>
        </w:rPr>
        <w:t>13</w:t>
      </w:r>
      <w:r>
        <w:rPr>
          <w:b/>
          <w:lang w:val="ru-RU"/>
        </w:rPr>
        <w:t xml:space="preserve"> (руб.)</w:t>
      </w:r>
    </w:p>
    <w:p w14:paraId="24C4B90E" w14:textId="218A2B5B" w:rsidR="00CC2572" w:rsidRDefault="00CC2572" w:rsidP="00CC2572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CC2572" w:rsidRPr="00E14481" w14:paraId="244438C5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649DFDAD" w14:textId="53EEC133" w:rsidR="00CC2572" w:rsidRPr="0027756B" w:rsidRDefault="00CC2572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 w:rsidR="00176496">
              <w:rPr>
                <w:lang w:val="ru-RU" w:eastAsia="zh-CN"/>
              </w:rPr>
              <w:t>0044201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C19C917" w14:textId="0156D205" w:rsidR="00CC2572" w:rsidRPr="00861195" w:rsidRDefault="00CC2572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14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CC2572" w:rsidRPr="00E14481" w14:paraId="3733743A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6842A6FE" w14:textId="77777777" w:rsidR="00CC2572" w:rsidRPr="00BA1249" w:rsidRDefault="00CC2572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00D5EC6" w14:textId="77777777" w:rsidR="00CC2572" w:rsidRDefault="00CC2572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BF9BF79" w14:textId="77777777" w:rsidR="00CC2572" w:rsidRPr="009343E3" w:rsidRDefault="00CC2572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 w:rsidRPr="009343E3">
              <w:rPr>
                <w:u w:val="single"/>
                <w:lang w:val="ru-RU" w:eastAsia="zh-CN"/>
              </w:rPr>
              <w:t>200,32</w:t>
            </w:r>
          </w:p>
        </w:tc>
      </w:tr>
      <w:tr w:rsidR="00CC2572" w:rsidRPr="00E14481" w14:paraId="5BE97977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BFEA4DE" w14:textId="77777777" w:rsidR="00CC2572" w:rsidRPr="00D35F8E" w:rsidRDefault="00CC2572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307C3A6" w14:textId="77777777" w:rsidR="00CC2572" w:rsidRPr="00E14481" w:rsidRDefault="00CC2572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CC2572" w:rsidRPr="00E14481" w14:paraId="69E0718B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26E5B2FC" w14:textId="77777777" w:rsidR="00CC2572" w:rsidRPr="003C5E7F" w:rsidRDefault="00CC2572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5510357A" w14:textId="64DE6E2A" w:rsidR="00CC2572" w:rsidRPr="00E14481" w:rsidRDefault="003A2EB3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13,74</w:t>
            </w:r>
            <w:r w:rsidR="00CC2572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CC2572" w:rsidRPr="00E14481">
              <w:rPr>
                <w:u w:val="single"/>
                <w:lang w:eastAsia="zh-CN"/>
              </w:rPr>
              <w:t>руб</w:t>
            </w:r>
            <w:proofErr w:type="spellEnd"/>
            <w:r w:rsidR="00CC2572" w:rsidRPr="00E14481">
              <w:rPr>
                <w:u w:val="single"/>
                <w:lang w:eastAsia="zh-CN"/>
              </w:rPr>
              <w:t>.</w:t>
            </w:r>
          </w:p>
        </w:tc>
      </w:tr>
    </w:tbl>
    <w:p w14:paraId="4CAE0139" w14:textId="4A71C644" w:rsidR="00CC2572" w:rsidRDefault="00CC2572" w:rsidP="00CC2572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410B45E3" w14:textId="53DE996C" w:rsidR="00CC2572" w:rsidRDefault="00CC2572" w:rsidP="00CC2572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14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13,7</w:t>
      </w:r>
      <w:r w:rsidR="003A2EB3">
        <w:rPr>
          <w:b/>
          <w:lang w:val="ru-RU"/>
        </w:rPr>
        <w:t>4</w:t>
      </w:r>
      <w:r>
        <w:rPr>
          <w:b/>
          <w:lang w:val="ru-RU"/>
        </w:rPr>
        <w:t xml:space="preserve"> (руб.)</w:t>
      </w:r>
    </w:p>
    <w:p w14:paraId="09D00163" w14:textId="0BD1EEE9" w:rsidR="00CC2572" w:rsidRDefault="00CC2572" w:rsidP="00CC2572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13176AB2" w14:textId="77777777" w:rsidR="00CC2572" w:rsidRDefault="00CC2572" w:rsidP="00CC2572">
      <w:pPr>
        <w:jc w:val="center"/>
        <w:rPr>
          <w:b/>
          <w:lang w:val="ru-RU"/>
        </w:rPr>
      </w:pPr>
    </w:p>
    <w:p w14:paraId="472ED198" w14:textId="6A2B8451" w:rsidR="00871A75" w:rsidRDefault="00871A75" w:rsidP="008A5D29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40F8272D" w14:textId="77777777" w:rsidR="00020167" w:rsidRPr="00020167" w:rsidRDefault="00020167" w:rsidP="00020167">
      <w:pPr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5. </w:t>
      </w:r>
      <w:r w:rsidRPr="00710F86">
        <w:rPr>
          <w:sz w:val="28"/>
          <w:szCs w:val="28"/>
          <w:lang w:val="ru-RU" w:eastAsia="zh-CN"/>
        </w:rPr>
        <w:t xml:space="preserve">Наименование объекта электросетевого хозяйства: </w:t>
      </w:r>
      <w:r w:rsidRPr="00020167">
        <w:rPr>
          <w:bCs/>
          <w:color w:val="000000" w:themeColor="text1"/>
          <w:sz w:val="28"/>
          <w:szCs w:val="28"/>
          <w:lang w:val="ru-RU"/>
        </w:rPr>
        <w:t>«</w:t>
      </w:r>
      <w:r w:rsidRPr="00020167">
        <w:rPr>
          <w:bCs/>
          <w:iCs/>
          <w:sz w:val="28"/>
          <w:szCs w:val="28"/>
          <w:lang w:val="ru-RU"/>
        </w:rPr>
        <w:t xml:space="preserve">ВЛИ 0,4 </w:t>
      </w:r>
      <w:proofErr w:type="spellStart"/>
      <w:r w:rsidRPr="00020167">
        <w:rPr>
          <w:bCs/>
          <w:iCs/>
          <w:sz w:val="28"/>
          <w:szCs w:val="28"/>
          <w:lang w:val="ru-RU"/>
        </w:rPr>
        <w:t>кВ</w:t>
      </w:r>
      <w:proofErr w:type="spellEnd"/>
      <w:r w:rsidRPr="00020167">
        <w:rPr>
          <w:bCs/>
          <w:iCs/>
          <w:sz w:val="28"/>
          <w:szCs w:val="28"/>
          <w:lang w:val="ru-RU"/>
        </w:rPr>
        <w:t xml:space="preserve"> л.1 от КТП 40/10/0,4 №3797 д. </w:t>
      </w:r>
      <w:proofErr w:type="spellStart"/>
      <w:r w:rsidRPr="00020167">
        <w:rPr>
          <w:bCs/>
          <w:iCs/>
          <w:sz w:val="28"/>
          <w:szCs w:val="28"/>
          <w:lang w:val="ru-RU"/>
        </w:rPr>
        <w:t>Опухлики</w:t>
      </w:r>
      <w:proofErr w:type="spellEnd"/>
      <w:r w:rsidRPr="00020167">
        <w:rPr>
          <w:bCs/>
          <w:color w:val="000000" w:themeColor="text1"/>
          <w:sz w:val="28"/>
          <w:szCs w:val="28"/>
          <w:lang w:val="ru-RU"/>
        </w:rPr>
        <w:t>»</w:t>
      </w:r>
    </w:p>
    <w:p w14:paraId="0B03C9B6" w14:textId="77777777" w:rsidR="00020167" w:rsidRPr="00020167" w:rsidRDefault="00020167" w:rsidP="00020167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020167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2B5DEEDC" w14:textId="77777777" w:rsidR="00020167" w:rsidRPr="00020167" w:rsidRDefault="00020167" w:rsidP="00020167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020167">
        <w:rPr>
          <w:bCs/>
          <w:sz w:val="28"/>
          <w:szCs w:val="28"/>
          <w:lang w:val="ru-RU"/>
        </w:rPr>
        <w:t>Испрашиваемая площадь публичного сервитута – 127 кв. м.</w:t>
      </w:r>
    </w:p>
    <w:p w14:paraId="1B59C017" w14:textId="7F6A8E04" w:rsidR="00020167" w:rsidRDefault="00020167" w:rsidP="00020167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0D1C32">
        <w:rPr>
          <w:bCs/>
          <w:sz w:val="28"/>
          <w:szCs w:val="28"/>
          <w:lang w:val="ru-RU"/>
        </w:rPr>
        <w:t>Испрашиваемая площадь публичного сервитута, за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127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5D2AE980" w14:textId="77777777" w:rsidR="00020167" w:rsidRDefault="00020167" w:rsidP="00020167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176496" w:rsidRPr="00E14481" w14:paraId="07892911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12D6853A" w14:textId="4BB5E58C" w:rsidR="00176496" w:rsidRPr="0027756B" w:rsidRDefault="00176496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0033802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</w:t>
            </w:r>
            <w:r>
              <w:rPr>
                <w:lang w:val="ru-RU" w:eastAsia="zh-CN"/>
              </w:rPr>
              <w:lastRenderedPageBreak/>
              <w:t>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AC1CAAD" w14:textId="0C0C2BB2" w:rsidR="00176496" w:rsidRPr="00861195" w:rsidRDefault="00176496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lastRenderedPageBreak/>
              <w:t>127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176496" w:rsidRPr="00E14481" w14:paraId="05D18B4F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33F918F7" w14:textId="77777777" w:rsidR="00176496" w:rsidRPr="00BA1249" w:rsidRDefault="00176496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63F8083" w14:textId="77777777" w:rsidR="00176496" w:rsidRDefault="00176496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D32180C" w14:textId="77777777" w:rsidR="00176496" w:rsidRPr="009343E3" w:rsidRDefault="00176496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 w:rsidRPr="009343E3">
              <w:rPr>
                <w:u w:val="single"/>
                <w:lang w:val="ru-RU" w:eastAsia="zh-CN"/>
              </w:rPr>
              <w:t>200,32</w:t>
            </w:r>
          </w:p>
        </w:tc>
      </w:tr>
      <w:tr w:rsidR="00176496" w:rsidRPr="00E14481" w14:paraId="3C9FEE8E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52DA0E6B" w14:textId="77777777" w:rsidR="00176496" w:rsidRPr="00D35F8E" w:rsidRDefault="00176496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2680BF8" w14:textId="77777777" w:rsidR="00176496" w:rsidRPr="00E14481" w:rsidRDefault="00176496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176496" w:rsidRPr="00E14481" w14:paraId="257FCB1E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5E8F7FAC" w14:textId="77777777" w:rsidR="00176496" w:rsidRPr="003C5E7F" w:rsidRDefault="00176496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4221CB44" w14:textId="41EECD75" w:rsidR="00176496" w:rsidRPr="00E14481" w:rsidRDefault="00D93FF7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124,</w:t>
            </w:r>
            <w:r w:rsidR="003A2EB3">
              <w:rPr>
                <w:u w:val="single"/>
                <w:lang w:val="ru-RU" w:eastAsia="zh-CN"/>
              </w:rPr>
              <w:t>66</w:t>
            </w:r>
            <w:r w:rsidR="00176496"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="00176496" w:rsidRPr="00E14481">
              <w:rPr>
                <w:u w:val="single"/>
                <w:lang w:eastAsia="zh-CN"/>
              </w:rPr>
              <w:t>руб</w:t>
            </w:r>
            <w:proofErr w:type="spellEnd"/>
            <w:r w:rsidR="00176496" w:rsidRPr="00E14481">
              <w:rPr>
                <w:u w:val="single"/>
                <w:lang w:eastAsia="zh-CN"/>
              </w:rPr>
              <w:t>.</w:t>
            </w:r>
          </w:p>
        </w:tc>
      </w:tr>
    </w:tbl>
    <w:p w14:paraId="158BCEAE" w14:textId="77777777" w:rsidR="00D93FF7" w:rsidRDefault="00D93FF7" w:rsidP="00D93FF7">
      <w:pPr>
        <w:suppressAutoHyphens w:val="0"/>
        <w:autoSpaceDE w:val="0"/>
        <w:adjustRightInd w:val="0"/>
        <w:ind w:firstLine="708"/>
        <w:jc w:val="both"/>
        <w:rPr>
          <w:lang w:val="ru-RU" w:eastAsia="zh-CN"/>
        </w:rPr>
      </w:pPr>
    </w:p>
    <w:p w14:paraId="2F84AE39" w14:textId="2B3DBAE8" w:rsidR="00D93FF7" w:rsidRDefault="00D93FF7" w:rsidP="00D93FF7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127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124,</w:t>
      </w:r>
      <w:r w:rsidR="003A2EB3">
        <w:rPr>
          <w:b/>
          <w:lang w:val="ru-RU"/>
        </w:rPr>
        <w:t>66</w:t>
      </w:r>
      <w:r>
        <w:rPr>
          <w:b/>
          <w:lang w:val="ru-RU"/>
        </w:rPr>
        <w:t xml:space="preserve"> (руб.)</w:t>
      </w:r>
    </w:p>
    <w:p w14:paraId="0A103E0A" w14:textId="2C28B9DC" w:rsidR="00D93FF7" w:rsidRDefault="00D93FF7" w:rsidP="00D93FF7">
      <w:pPr>
        <w:jc w:val="center"/>
        <w:rPr>
          <w:b/>
          <w:lang w:val="ru-RU"/>
        </w:rPr>
      </w:pPr>
    </w:p>
    <w:p w14:paraId="316EF78D" w14:textId="091BB2C5" w:rsidR="00D93FF7" w:rsidRDefault="00D93FF7" w:rsidP="00D93FF7">
      <w:pPr>
        <w:jc w:val="center"/>
        <w:rPr>
          <w:b/>
          <w:lang w:val="ru-RU"/>
        </w:rPr>
      </w:pPr>
    </w:p>
    <w:p w14:paraId="63673F1A" w14:textId="77777777" w:rsidR="00D93FF7" w:rsidRPr="00D93FF7" w:rsidRDefault="00D93FF7" w:rsidP="00D93FF7">
      <w:pPr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6. </w:t>
      </w:r>
      <w:r w:rsidRPr="00710F86">
        <w:rPr>
          <w:sz w:val="28"/>
          <w:szCs w:val="28"/>
          <w:lang w:val="ru-RU" w:eastAsia="zh-CN"/>
        </w:rPr>
        <w:t>Наименование объекта электросетевого хозяйства</w:t>
      </w:r>
      <w:r w:rsidRPr="00D93FF7">
        <w:rPr>
          <w:sz w:val="28"/>
          <w:szCs w:val="28"/>
          <w:lang w:val="ru-RU" w:eastAsia="zh-CN"/>
        </w:rPr>
        <w:t xml:space="preserve">: </w:t>
      </w:r>
      <w:r w:rsidRPr="00D93FF7">
        <w:rPr>
          <w:bCs/>
          <w:color w:val="000000" w:themeColor="text1"/>
          <w:sz w:val="28"/>
          <w:szCs w:val="28"/>
          <w:lang w:val="ru-RU"/>
        </w:rPr>
        <w:t>«</w:t>
      </w:r>
      <w:r w:rsidRPr="00D93FF7">
        <w:rPr>
          <w:bCs/>
          <w:iCs/>
          <w:sz w:val="28"/>
          <w:szCs w:val="28"/>
          <w:lang w:val="ru-RU"/>
        </w:rPr>
        <w:t xml:space="preserve">ВЛИ 0,4 </w:t>
      </w:r>
      <w:proofErr w:type="spellStart"/>
      <w:r w:rsidRPr="00D93FF7">
        <w:rPr>
          <w:bCs/>
          <w:iCs/>
          <w:sz w:val="28"/>
          <w:szCs w:val="28"/>
          <w:lang w:val="ru-RU"/>
        </w:rPr>
        <w:t>кВ</w:t>
      </w:r>
      <w:proofErr w:type="spellEnd"/>
      <w:r w:rsidRPr="00D93FF7">
        <w:rPr>
          <w:bCs/>
          <w:iCs/>
          <w:sz w:val="28"/>
          <w:szCs w:val="28"/>
          <w:lang w:val="ru-RU"/>
        </w:rPr>
        <w:t xml:space="preserve"> л.1 от КТП 100/10/0,4 №3916 г. Невель</w:t>
      </w:r>
      <w:r w:rsidRPr="00D93FF7">
        <w:rPr>
          <w:bCs/>
          <w:color w:val="000000" w:themeColor="text1"/>
          <w:sz w:val="28"/>
          <w:szCs w:val="28"/>
          <w:lang w:val="ru-RU"/>
        </w:rPr>
        <w:t>»</w:t>
      </w:r>
    </w:p>
    <w:p w14:paraId="0AECA369" w14:textId="77777777" w:rsidR="00D93FF7" w:rsidRPr="00D93FF7" w:rsidRDefault="00D93FF7" w:rsidP="00D93FF7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3345BA41" w14:textId="77777777" w:rsidR="00D93FF7" w:rsidRPr="00D93FF7" w:rsidRDefault="00D93FF7" w:rsidP="00D93FF7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 – 51 кв. м.</w:t>
      </w:r>
    </w:p>
    <w:p w14:paraId="71EFD78F" w14:textId="1808FCB6" w:rsidR="00D93FF7" w:rsidRDefault="00D93FF7" w:rsidP="00D93FF7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сервитута, за</w:t>
      </w:r>
      <w:r w:rsidRPr="000D1C32">
        <w:rPr>
          <w:bCs/>
          <w:sz w:val="28"/>
          <w:szCs w:val="28"/>
          <w:lang w:val="ru-RU"/>
        </w:rPr>
        <w:t xml:space="preserve">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4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92D87F5" w14:textId="77777777" w:rsidR="00D93FF7" w:rsidRDefault="00D93FF7" w:rsidP="00D93FF7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D93FF7" w:rsidRPr="00E14481" w14:paraId="630EAFBA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3768E57A" w14:textId="15DAF32C" w:rsidR="00D93FF7" w:rsidRPr="0027756B" w:rsidRDefault="00D93FF7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0010675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в границах населенного пункта г. Невель)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E385B2D" w14:textId="10AD441B" w:rsidR="00D93FF7" w:rsidRPr="00861195" w:rsidRDefault="00D93FF7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4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D93FF7" w:rsidRPr="00E14481" w14:paraId="562F04F3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45785F5E" w14:textId="77777777" w:rsidR="00D93FF7" w:rsidRPr="00BA1249" w:rsidRDefault="00D93FF7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5EF6919" w14:textId="77777777" w:rsidR="00D93FF7" w:rsidRDefault="00D93FF7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3C9FB6A7" w14:textId="77777777" w:rsidR="00D93FF7" w:rsidRPr="00861195" w:rsidRDefault="00D93FF7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D93FF7" w:rsidRPr="00E14481" w14:paraId="34B6B594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64DDC7C6" w14:textId="77777777" w:rsidR="00D93FF7" w:rsidRPr="00D35F8E" w:rsidRDefault="00D93FF7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B45ED8B" w14:textId="77777777" w:rsidR="00D93FF7" w:rsidRPr="00E14481" w:rsidRDefault="00D93FF7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D93FF7" w:rsidRPr="00E14481" w14:paraId="6FB61039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6060BE90" w14:textId="77777777" w:rsidR="00D93FF7" w:rsidRPr="003C5E7F" w:rsidRDefault="00D93FF7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lastRenderedPageBreak/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7A7B854F" w14:textId="07FB9DA6" w:rsidR="00D93FF7" w:rsidRPr="00E14481" w:rsidRDefault="00D93FF7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3,</w:t>
            </w:r>
            <w:r w:rsidR="003A2EB3">
              <w:rPr>
                <w:u w:val="single"/>
                <w:lang w:val="ru-RU" w:eastAsia="zh-CN"/>
              </w:rPr>
              <w:t>31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06A5DB2E" w14:textId="7CA93D42" w:rsidR="00D93FF7" w:rsidRDefault="00D93FF7" w:rsidP="00D93FF7">
      <w:pPr>
        <w:jc w:val="center"/>
        <w:rPr>
          <w:b/>
          <w:lang w:val="ru-RU"/>
        </w:rPr>
      </w:pPr>
    </w:p>
    <w:p w14:paraId="2D34FA53" w14:textId="19F5FBBC" w:rsidR="00D93FF7" w:rsidRDefault="00D93FF7" w:rsidP="00D93FF7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4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3,</w:t>
      </w:r>
      <w:r w:rsidR="003A2EB3">
        <w:rPr>
          <w:b/>
          <w:lang w:val="ru-RU"/>
        </w:rPr>
        <w:t>31</w:t>
      </w:r>
      <w:r>
        <w:rPr>
          <w:b/>
          <w:lang w:val="ru-RU"/>
        </w:rPr>
        <w:t xml:space="preserve"> (руб.)</w:t>
      </w:r>
    </w:p>
    <w:p w14:paraId="03A006E4" w14:textId="77777777" w:rsidR="00D93FF7" w:rsidRDefault="00D93FF7" w:rsidP="00D93FF7">
      <w:pPr>
        <w:jc w:val="center"/>
        <w:rPr>
          <w:b/>
          <w:lang w:val="ru-RU"/>
        </w:rPr>
      </w:pPr>
    </w:p>
    <w:p w14:paraId="75B448CD" w14:textId="77777777" w:rsidR="00871A75" w:rsidRDefault="00871A75" w:rsidP="008A5D29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2CCE3B56" w14:textId="77777777" w:rsidR="00F04F88" w:rsidRPr="00F04F88" w:rsidRDefault="00F04F88" w:rsidP="00F04F88">
      <w:pPr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7. </w:t>
      </w:r>
      <w:r w:rsidRPr="00710F86">
        <w:rPr>
          <w:sz w:val="28"/>
          <w:szCs w:val="28"/>
          <w:lang w:val="ru-RU" w:eastAsia="zh-CN"/>
        </w:rPr>
        <w:t>Наименование объекта электросетевого хозяйства</w:t>
      </w:r>
      <w:r w:rsidRPr="00D93FF7">
        <w:rPr>
          <w:sz w:val="28"/>
          <w:szCs w:val="28"/>
          <w:lang w:val="ru-RU" w:eastAsia="zh-CN"/>
        </w:rPr>
        <w:t xml:space="preserve">: </w:t>
      </w:r>
      <w:r w:rsidRPr="00F04F88">
        <w:rPr>
          <w:bCs/>
          <w:color w:val="000000" w:themeColor="text1"/>
          <w:sz w:val="28"/>
          <w:szCs w:val="28"/>
          <w:lang w:val="ru-RU"/>
        </w:rPr>
        <w:t xml:space="preserve">«ВЛИ 0,4 </w:t>
      </w:r>
      <w:proofErr w:type="spellStart"/>
      <w:r w:rsidRPr="00F04F88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F04F88">
        <w:rPr>
          <w:bCs/>
          <w:color w:val="000000" w:themeColor="text1"/>
          <w:sz w:val="28"/>
          <w:szCs w:val="28"/>
          <w:lang w:val="ru-RU"/>
        </w:rPr>
        <w:t xml:space="preserve"> л.1 от СТП 25/10/0,4 №3918 </w:t>
      </w:r>
      <w:proofErr w:type="spellStart"/>
      <w:r w:rsidRPr="00F04F88">
        <w:rPr>
          <w:bCs/>
          <w:color w:val="000000" w:themeColor="text1"/>
          <w:sz w:val="28"/>
          <w:szCs w:val="28"/>
          <w:lang w:val="ru-RU"/>
        </w:rPr>
        <w:t>д.Стефаново</w:t>
      </w:r>
      <w:proofErr w:type="spellEnd"/>
      <w:r w:rsidRPr="00F04F88">
        <w:rPr>
          <w:bCs/>
          <w:color w:val="000000" w:themeColor="text1"/>
          <w:sz w:val="28"/>
          <w:szCs w:val="28"/>
          <w:lang w:val="ru-RU"/>
        </w:rPr>
        <w:t>»</w:t>
      </w:r>
    </w:p>
    <w:p w14:paraId="7EC7252F" w14:textId="77777777" w:rsidR="00F04F88" w:rsidRPr="00F04F88" w:rsidRDefault="00F04F88" w:rsidP="00F04F88">
      <w:pPr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F04F88">
        <w:rPr>
          <w:bCs/>
          <w:color w:val="000000" w:themeColor="text1"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0C696D1A" w14:textId="77777777" w:rsidR="00F04F88" w:rsidRDefault="00F04F88" w:rsidP="00F04F88">
      <w:pPr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F04F88">
        <w:rPr>
          <w:bCs/>
          <w:color w:val="000000" w:themeColor="text1"/>
          <w:sz w:val="28"/>
          <w:szCs w:val="28"/>
          <w:lang w:val="ru-RU"/>
        </w:rPr>
        <w:t>Испрашиваемая площадь публичного сервитута – 15 кв. м.</w:t>
      </w:r>
    </w:p>
    <w:p w14:paraId="391FA7A3" w14:textId="55CD06D3" w:rsidR="00F04F88" w:rsidRDefault="00F04F88" w:rsidP="00F04F88">
      <w:pPr>
        <w:ind w:firstLine="709"/>
        <w:jc w:val="both"/>
        <w:rPr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сервитута, за</w:t>
      </w:r>
      <w:r w:rsidRPr="000D1C32">
        <w:rPr>
          <w:bCs/>
          <w:sz w:val="28"/>
          <w:szCs w:val="28"/>
          <w:lang w:val="ru-RU"/>
        </w:rPr>
        <w:t xml:space="preserve">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15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53B0DD31" w14:textId="49F834BA" w:rsidR="008A5D29" w:rsidRDefault="008A5D29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F04F88" w:rsidRPr="00E14481" w14:paraId="54F51854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2562D722" w14:textId="38D30A70" w:rsidR="00F04F88" w:rsidRPr="0027756B" w:rsidRDefault="00F04F88" w:rsidP="000F2E2B">
            <w:pPr>
              <w:snapToGrid w:val="0"/>
              <w:jc w:val="both"/>
              <w:rPr>
                <w:lang w:val="ru-RU" w:eastAsia="zh-CN"/>
              </w:rPr>
            </w:pPr>
            <w:bookmarkStart w:id="0" w:name="_Hlk164949043"/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0053901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7F28CB">
              <w:rPr>
                <w:lang w:val="ru-RU" w:eastAsia="zh-CN"/>
              </w:rPr>
              <w:t xml:space="preserve">д. </w:t>
            </w:r>
            <w:proofErr w:type="spellStart"/>
            <w:r w:rsidR="007F28CB">
              <w:rPr>
                <w:lang w:val="ru-RU" w:eastAsia="zh-CN"/>
              </w:rPr>
              <w:t>Стефаново</w:t>
            </w:r>
            <w:proofErr w:type="spellEnd"/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BE40087" w14:textId="291705E3" w:rsidR="00F04F88" w:rsidRPr="00861195" w:rsidRDefault="00F04F88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15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F04F88" w:rsidRPr="00E14481" w14:paraId="05F7FC2F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59B32DD3" w14:textId="77777777" w:rsidR="00F04F88" w:rsidRPr="00BA1249" w:rsidRDefault="00F04F88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9F1D34A" w14:textId="77777777" w:rsidR="00F04F88" w:rsidRDefault="00F04F88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5D439D57" w14:textId="77777777" w:rsidR="00F04F88" w:rsidRPr="00861195" w:rsidRDefault="00F04F88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F04F88" w:rsidRPr="00E14481" w14:paraId="134DB469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159247EE" w14:textId="77777777" w:rsidR="00F04F88" w:rsidRPr="00D35F8E" w:rsidRDefault="00F04F88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7DE396C" w14:textId="77777777" w:rsidR="00F04F88" w:rsidRPr="00E14481" w:rsidRDefault="00F04F88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F04F88" w:rsidRPr="00E14481" w14:paraId="57655FD0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270EE142" w14:textId="77777777" w:rsidR="00F04F88" w:rsidRPr="003C5E7F" w:rsidRDefault="00F04F88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00E474E7" w14:textId="3B7F1931" w:rsidR="00F04F88" w:rsidRPr="00E14481" w:rsidRDefault="00F04F88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12,</w:t>
            </w:r>
            <w:r w:rsidR="003A2EB3">
              <w:rPr>
                <w:u w:val="single"/>
                <w:lang w:val="ru-RU" w:eastAsia="zh-CN"/>
              </w:rPr>
              <w:t>42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  <w:bookmarkEnd w:id="0"/>
    </w:tbl>
    <w:p w14:paraId="520BAFC4" w14:textId="68691675" w:rsidR="00F04F88" w:rsidRDefault="00F04F88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72F1104F" w14:textId="5E6CBDAE" w:rsidR="00F04F88" w:rsidRDefault="00F04F88" w:rsidP="00F04F88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15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12,</w:t>
      </w:r>
      <w:r w:rsidR="003A2EB3">
        <w:rPr>
          <w:b/>
          <w:lang w:val="ru-RU"/>
        </w:rPr>
        <w:t>42</w:t>
      </w:r>
      <w:r>
        <w:rPr>
          <w:b/>
          <w:lang w:val="ru-RU"/>
        </w:rPr>
        <w:t xml:space="preserve"> (руб.)</w:t>
      </w:r>
    </w:p>
    <w:p w14:paraId="228F6A63" w14:textId="529289E7" w:rsidR="00F04F88" w:rsidRDefault="00F04F88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5AC157A8" w14:textId="77777777" w:rsidR="007F28CB" w:rsidRDefault="007F28CB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146C3B15" w14:textId="181FCEC7" w:rsidR="001C60B0" w:rsidRPr="001C60B0" w:rsidRDefault="007F28CB" w:rsidP="001C60B0">
      <w:pPr>
        <w:tabs>
          <w:tab w:val="left" w:pos="0"/>
        </w:tabs>
        <w:autoSpaceDE w:val="0"/>
        <w:ind w:firstLine="709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8. </w:t>
      </w:r>
      <w:r w:rsidRPr="00710F86">
        <w:rPr>
          <w:sz w:val="28"/>
          <w:szCs w:val="28"/>
          <w:lang w:val="ru-RU" w:eastAsia="zh-CN"/>
        </w:rPr>
        <w:t>Наименование объекта электросетевого хозяйства</w:t>
      </w:r>
      <w:r w:rsidRPr="00D93FF7">
        <w:rPr>
          <w:sz w:val="28"/>
          <w:szCs w:val="28"/>
          <w:lang w:val="ru-RU" w:eastAsia="zh-CN"/>
        </w:rPr>
        <w:t>:</w:t>
      </w:r>
      <w:r w:rsidR="001C60B0" w:rsidRPr="001C60B0">
        <w:rPr>
          <w:bCs/>
          <w:color w:val="000000" w:themeColor="text1"/>
          <w:lang w:val="ru-RU"/>
        </w:rPr>
        <w:t xml:space="preserve"> </w:t>
      </w:r>
      <w:r w:rsidR="001C60B0" w:rsidRPr="001C60B0">
        <w:rPr>
          <w:bCs/>
          <w:color w:val="000000" w:themeColor="text1"/>
          <w:sz w:val="28"/>
          <w:szCs w:val="28"/>
          <w:lang w:val="ru-RU"/>
        </w:rPr>
        <w:t>«</w:t>
      </w:r>
      <w:r w:rsidR="001C60B0" w:rsidRPr="001C60B0">
        <w:rPr>
          <w:bCs/>
          <w:iCs/>
          <w:sz w:val="28"/>
          <w:szCs w:val="28"/>
          <w:lang w:val="ru-RU"/>
        </w:rPr>
        <w:t xml:space="preserve">ВЛИ 0,4 </w:t>
      </w:r>
      <w:proofErr w:type="spellStart"/>
      <w:r w:rsidR="001C60B0" w:rsidRPr="001C60B0">
        <w:rPr>
          <w:bCs/>
          <w:iCs/>
          <w:sz w:val="28"/>
          <w:szCs w:val="28"/>
          <w:lang w:val="ru-RU"/>
        </w:rPr>
        <w:t>кВ</w:t>
      </w:r>
      <w:proofErr w:type="spellEnd"/>
      <w:r w:rsidR="001C60B0" w:rsidRPr="001C60B0">
        <w:rPr>
          <w:bCs/>
          <w:iCs/>
          <w:sz w:val="28"/>
          <w:szCs w:val="28"/>
          <w:lang w:val="ru-RU"/>
        </w:rPr>
        <w:t xml:space="preserve"> л.1 от МТП 160/10/0,4 №3920 Невельский р-н, </w:t>
      </w:r>
      <w:proofErr w:type="spellStart"/>
      <w:r w:rsidR="001C60B0" w:rsidRPr="001C60B0">
        <w:rPr>
          <w:bCs/>
          <w:iCs/>
          <w:sz w:val="28"/>
          <w:szCs w:val="28"/>
          <w:lang w:val="ru-RU"/>
        </w:rPr>
        <w:t>Голубоозерская</w:t>
      </w:r>
      <w:proofErr w:type="spellEnd"/>
      <w:r w:rsidR="001C60B0" w:rsidRPr="001C60B0">
        <w:rPr>
          <w:bCs/>
          <w:iCs/>
          <w:sz w:val="28"/>
          <w:szCs w:val="28"/>
          <w:lang w:val="ru-RU"/>
        </w:rPr>
        <w:t xml:space="preserve"> волость</w:t>
      </w:r>
      <w:r w:rsidR="001C60B0" w:rsidRPr="001C60B0">
        <w:rPr>
          <w:bCs/>
          <w:color w:val="000000" w:themeColor="text1"/>
          <w:sz w:val="28"/>
          <w:szCs w:val="28"/>
          <w:lang w:val="ru-RU"/>
        </w:rPr>
        <w:t>»</w:t>
      </w:r>
    </w:p>
    <w:p w14:paraId="17234DE0" w14:textId="77777777" w:rsidR="001C60B0" w:rsidRPr="001C60B0" w:rsidRDefault="001C60B0" w:rsidP="001C60B0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1C60B0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406F5B86" w14:textId="77777777" w:rsidR="001C60B0" w:rsidRPr="001C60B0" w:rsidRDefault="001C60B0" w:rsidP="001C60B0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1C60B0">
        <w:rPr>
          <w:bCs/>
          <w:sz w:val="28"/>
          <w:szCs w:val="28"/>
          <w:lang w:val="ru-RU"/>
        </w:rPr>
        <w:t>Испрашиваемая площадь публичного сервитута – 65 кв. м.</w:t>
      </w:r>
    </w:p>
    <w:p w14:paraId="5980B5F7" w14:textId="71C508E3" w:rsidR="007F28CB" w:rsidRDefault="007F28CB" w:rsidP="001C60B0">
      <w:pPr>
        <w:ind w:firstLine="709"/>
        <w:jc w:val="both"/>
        <w:rPr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сервитута, за</w:t>
      </w:r>
      <w:r w:rsidRPr="000D1C32">
        <w:rPr>
          <w:bCs/>
          <w:sz w:val="28"/>
          <w:szCs w:val="28"/>
          <w:lang w:val="ru-RU"/>
        </w:rPr>
        <w:t xml:space="preserve">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1C60B0">
        <w:rPr>
          <w:bCs/>
          <w:sz w:val="28"/>
          <w:szCs w:val="28"/>
          <w:lang w:val="ru-RU"/>
        </w:rPr>
        <w:t>65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334033CA" w14:textId="56A9CC68" w:rsidR="007F28CB" w:rsidRDefault="007F28CB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1C60B0" w:rsidRPr="00E14481" w14:paraId="13C11BFA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C35B283" w14:textId="71529812" w:rsidR="001C60B0" w:rsidRPr="0027756B" w:rsidRDefault="001C60B0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0033802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30E3983" w14:textId="1722C810" w:rsidR="001C60B0" w:rsidRPr="00861195" w:rsidRDefault="001C60B0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65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1C60B0" w:rsidRPr="00E14481" w14:paraId="7EC36EC3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725B00F0" w14:textId="77777777" w:rsidR="001C60B0" w:rsidRPr="00BA1249" w:rsidRDefault="001C60B0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 xml:space="preserve">земельных участков в </w:t>
            </w:r>
            <w:r w:rsidRPr="00D35F8E">
              <w:rPr>
                <w:lang w:val="ru-RU" w:eastAsia="zh-CN"/>
              </w:rPr>
              <w:lastRenderedPageBreak/>
              <w:t>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83FDD17" w14:textId="77777777" w:rsidR="001C60B0" w:rsidRDefault="001C60B0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lastRenderedPageBreak/>
              <w:t xml:space="preserve">Сегмент №6 </w:t>
            </w:r>
            <w:r>
              <w:rPr>
                <w:u w:val="single"/>
                <w:lang w:val="ru-RU" w:eastAsia="zh-CN"/>
              </w:rPr>
              <w:lastRenderedPageBreak/>
              <w:t xml:space="preserve">«Производственная деятельность» </w:t>
            </w:r>
          </w:p>
          <w:p w14:paraId="35119665" w14:textId="77777777" w:rsidR="001C60B0" w:rsidRPr="009343E3" w:rsidRDefault="001C60B0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 w:rsidRPr="009343E3">
              <w:rPr>
                <w:u w:val="single"/>
                <w:lang w:val="ru-RU" w:eastAsia="zh-CN"/>
              </w:rPr>
              <w:t>200,32</w:t>
            </w:r>
          </w:p>
        </w:tc>
      </w:tr>
      <w:tr w:rsidR="001C60B0" w:rsidRPr="00E14481" w14:paraId="6006904B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2A7D3962" w14:textId="77777777" w:rsidR="001C60B0" w:rsidRPr="00D35F8E" w:rsidRDefault="001C60B0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lastRenderedPageBreak/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10F38E6" w14:textId="77777777" w:rsidR="001C60B0" w:rsidRPr="00E14481" w:rsidRDefault="001C60B0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1C60B0" w:rsidRPr="00E14481" w14:paraId="74077ECB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76DA64AF" w14:textId="77777777" w:rsidR="001C60B0" w:rsidRPr="003C5E7F" w:rsidRDefault="001C60B0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33558CCE" w14:textId="6B848A8D" w:rsidR="001C60B0" w:rsidRPr="00E14481" w:rsidRDefault="001C60B0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63,</w:t>
            </w:r>
            <w:r w:rsidR="003A2EB3">
              <w:rPr>
                <w:u w:val="single"/>
                <w:lang w:val="ru-RU" w:eastAsia="zh-CN"/>
              </w:rPr>
              <w:t>8</w:t>
            </w:r>
            <w:r>
              <w:rPr>
                <w:u w:val="single"/>
                <w:lang w:val="ru-RU" w:eastAsia="zh-CN"/>
              </w:rPr>
              <w:t>0</w:t>
            </w:r>
            <w:r w:rsidRPr="00E14481">
              <w:rPr>
                <w:u w:val="single"/>
                <w:lang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4B13A88B" w14:textId="514371D3" w:rsidR="001C60B0" w:rsidRDefault="001C60B0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7CC85550" w14:textId="22FE1EE4" w:rsidR="001C60B0" w:rsidRDefault="001C60B0" w:rsidP="001C60B0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65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63,</w:t>
      </w:r>
      <w:r w:rsidR="003A2EB3">
        <w:rPr>
          <w:b/>
          <w:lang w:val="ru-RU"/>
        </w:rPr>
        <w:t>8</w:t>
      </w:r>
      <w:r>
        <w:rPr>
          <w:b/>
          <w:lang w:val="ru-RU"/>
        </w:rPr>
        <w:t>0 (руб.)</w:t>
      </w:r>
    </w:p>
    <w:p w14:paraId="23728E43" w14:textId="27F825B8" w:rsidR="001C60B0" w:rsidRDefault="001C60B0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75CBCB06" w14:textId="26389473" w:rsidR="00FE3D8B" w:rsidRDefault="00FE3D8B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1681E779" w14:textId="116E275C" w:rsidR="00FB45DB" w:rsidRPr="00FB45DB" w:rsidRDefault="00FB45DB" w:rsidP="00FB45DB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9. </w:t>
      </w:r>
      <w:r w:rsidRPr="00710F86">
        <w:rPr>
          <w:sz w:val="28"/>
          <w:szCs w:val="28"/>
          <w:lang w:val="ru-RU" w:eastAsia="zh-CN"/>
        </w:rPr>
        <w:t>Наименование объекта электросетевого хозяйства</w:t>
      </w:r>
      <w:r w:rsidRPr="00D93FF7">
        <w:rPr>
          <w:sz w:val="28"/>
          <w:szCs w:val="28"/>
          <w:lang w:val="ru-RU" w:eastAsia="zh-CN"/>
        </w:rPr>
        <w:t>:</w:t>
      </w:r>
      <w:r w:rsidRPr="00FB45DB">
        <w:rPr>
          <w:bCs/>
          <w:color w:val="000000" w:themeColor="text1"/>
          <w:sz w:val="28"/>
          <w:szCs w:val="28"/>
          <w:lang w:val="ru-RU"/>
        </w:rPr>
        <w:t xml:space="preserve"> «ВЛИ 0,4 </w:t>
      </w:r>
      <w:proofErr w:type="spellStart"/>
      <w:r w:rsidRPr="00FB45DB">
        <w:rPr>
          <w:bCs/>
          <w:color w:val="000000" w:themeColor="text1"/>
          <w:sz w:val="28"/>
          <w:szCs w:val="28"/>
          <w:lang w:val="ru-RU"/>
        </w:rPr>
        <w:t>кВ</w:t>
      </w:r>
      <w:proofErr w:type="spellEnd"/>
      <w:r w:rsidRPr="00FB45DB">
        <w:rPr>
          <w:bCs/>
          <w:color w:val="000000" w:themeColor="text1"/>
          <w:sz w:val="28"/>
          <w:szCs w:val="28"/>
          <w:lang w:val="ru-RU"/>
        </w:rPr>
        <w:t xml:space="preserve"> оп. №9а - оп. №9б л.2 от КТП №3520 д. </w:t>
      </w:r>
      <w:proofErr w:type="spellStart"/>
      <w:r w:rsidRPr="00FB45DB">
        <w:rPr>
          <w:bCs/>
          <w:color w:val="000000" w:themeColor="text1"/>
          <w:sz w:val="28"/>
          <w:szCs w:val="28"/>
          <w:lang w:val="ru-RU"/>
        </w:rPr>
        <w:t>Опухлики</w:t>
      </w:r>
      <w:proofErr w:type="spellEnd"/>
      <w:r w:rsidRPr="00FB45DB">
        <w:rPr>
          <w:bCs/>
          <w:color w:val="000000" w:themeColor="text1"/>
          <w:sz w:val="28"/>
          <w:szCs w:val="28"/>
          <w:lang w:val="ru-RU"/>
        </w:rPr>
        <w:t>»</w:t>
      </w:r>
    </w:p>
    <w:p w14:paraId="1099D7D0" w14:textId="77777777" w:rsidR="00FB45DB" w:rsidRPr="00FB45DB" w:rsidRDefault="00FB45DB" w:rsidP="00FB45DB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FB45DB">
        <w:rPr>
          <w:bCs/>
          <w:color w:val="000000" w:themeColor="text1"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1C03751C" w14:textId="77777777" w:rsidR="00FB45DB" w:rsidRDefault="00FB45DB" w:rsidP="00FB45DB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FB45DB">
        <w:rPr>
          <w:bCs/>
          <w:color w:val="000000" w:themeColor="text1"/>
          <w:sz w:val="28"/>
          <w:szCs w:val="28"/>
          <w:lang w:val="ru-RU"/>
        </w:rPr>
        <w:t>Испрашиваемая площадь публичного сервитута – 149 кв. м.</w:t>
      </w:r>
    </w:p>
    <w:p w14:paraId="4C2C6E6B" w14:textId="49E8BC34" w:rsidR="00FB45DB" w:rsidRDefault="00FB45DB" w:rsidP="00FB45DB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сервитута, за</w:t>
      </w:r>
      <w:r w:rsidRPr="000D1C32">
        <w:rPr>
          <w:bCs/>
          <w:sz w:val="28"/>
          <w:szCs w:val="28"/>
          <w:lang w:val="ru-RU"/>
        </w:rPr>
        <w:t xml:space="preserve">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149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088F12F" w14:textId="77777777" w:rsidR="00FB45DB" w:rsidRDefault="00FB45DB" w:rsidP="00FB45DB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A87035" w:rsidRPr="00E14481" w14:paraId="18411072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3AFC0B7" w14:textId="3C5DFFBC" w:rsidR="00A87035" w:rsidRPr="0027756B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0033007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д. </w:t>
            </w:r>
            <w:proofErr w:type="spellStart"/>
            <w:r>
              <w:rPr>
                <w:lang w:val="ru-RU" w:eastAsia="zh-CN"/>
              </w:rPr>
              <w:t>Опухлики</w:t>
            </w:r>
            <w:proofErr w:type="spellEnd"/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8810246" w14:textId="10011A1D" w:rsidR="00A87035" w:rsidRPr="00861195" w:rsidRDefault="00A87035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149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A87035" w:rsidRPr="00E14481" w14:paraId="159CE9F9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1320B72A" w14:textId="77777777" w:rsidR="00A87035" w:rsidRPr="00BA1249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91F8040" w14:textId="77777777" w:rsidR="00A87035" w:rsidRDefault="00A87035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88807B7" w14:textId="77777777" w:rsidR="00A87035" w:rsidRPr="00861195" w:rsidRDefault="00A87035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A87035" w:rsidRPr="00E14481" w14:paraId="616E74E9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3FC8BDEA" w14:textId="77777777" w:rsidR="00A87035" w:rsidRPr="00D35F8E" w:rsidRDefault="00A87035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32A864A" w14:textId="77777777" w:rsidR="00A87035" w:rsidRPr="00E14481" w:rsidRDefault="00A87035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A87035" w:rsidRPr="00E14481" w14:paraId="777B0C11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6587F90A" w14:textId="77777777" w:rsidR="00A87035" w:rsidRPr="003C5E7F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C69F224" w14:textId="0A850004" w:rsidR="00A87035" w:rsidRPr="00E14481" w:rsidRDefault="00A87035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123,4</w:t>
            </w:r>
            <w:r w:rsidR="004C3B77">
              <w:rPr>
                <w:u w:val="single"/>
                <w:lang w:val="ru-RU" w:eastAsia="zh-CN"/>
              </w:rPr>
              <w:t>2</w:t>
            </w:r>
            <w:r>
              <w:rPr>
                <w:u w:val="single"/>
                <w:lang w:val="ru-RU"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63A3CF93" w14:textId="436C88D0" w:rsidR="00FE3D8B" w:rsidRDefault="00FE3D8B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0C3D312B" w14:textId="36133E7C" w:rsidR="00A87035" w:rsidRDefault="00A87035" w:rsidP="00A87035">
      <w:pPr>
        <w:jc w:val="center"/>
        <w:rPr>
          <w:b/>
          <w:lang w:val="ru-RU"/>
        </w:rPr>
      </w:pPr>
      <w:r w:rsidRPr="00650FBB">
        <w:rPr>
          <w:b/>
          <w:lang w:val="ru-RU"/>
        </w:rPr>
        <w:lastRenderedPageBreak/>
        <w:t>(</w:t>
      </w:r>
      <w:r>
        <w:rPr>
          <w:b/>
          <w:lang w:val="ru-RU"/>
        </w:rPr>
        <w:t>149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123,4</w:t>
      </w:r>
      <w:r w:rsidR="004C3B77">
        <w:rPr>
          <w:b/>
          <w:lang w:val="ru-RU"/>
        </w:rPr>
        <w:t>2</w:t>
      </w:r>
      <w:r>
        <w:rPr>
          <w:b/>
          <w:lang w:val="ru-RU"/>
        </w:rPr>
        <w:t xml:space="preserve"> (руб.)</w:t>
      </w:r>
    </w:p>
    <w:p w14:paraId="0712E064" w14:textId="7A371D23" w:rsidR="00A87035" w:rsidRDefault="00A87035" w:rsidP="00A87035">
      <w:pPr>
        <w:jc w:val="center"/>
        <w:rPr>
          <w:b/>
          <w:lang w:val="ru-RU"/>
        </w:rPr>
      </w:pPr>
    </w:p>
    <w:p w14:paraId="2F65CC7D" w14:textId="77777777" w:rsidR="00A87035" w:rsidRDefault="00A87035" w:rsidP="00A87035">
      <w:pPr>
        <w:jc w:val="center"/>
        <w:rPr>
          <w:b/>
          <w:lang w:val="ru-RU"/>
        </w:rPr>
      </w:pPr>
    </w:p>
    <w:p w14:paraId="51B4CEF9" w14:textId="77777777" w:rsidR="00A87035" w:rsidRPr="00A87035" w:rsidRDefault="00A87035" w:rsidP="00A87035">
      <w:pPr>
        <w:tabs>
          <w:tab w:val="left" w:pos="0"/>
        </w:tabs>
        <w:autoSpaceDE w:val="0"/>
        <w:ind w:firstLine="567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 w:eastAsia="zh-CN"/>
        </w:rPr>
        <w:t>10. </w:t>
      </w:r>
      <w:r w:rsidRPr="00710F86">
        <w:rPr>
          <w:sz w:val="28"/>
          <w:szCs w:val="28"/>
          <w:lang w:val="ru-RU" w:eastAsia="zh-CN"/>
        </w:rPr>
        <w:t>Наименование объекта электросетевого хозяйства</w:t>
      </w:r>
      <w:r w:rsidRPr="00D93FF7">
        <w:rPr>
          <w:sz w:val="28"/>
          <w:szCs w:val="28"/>
          <w:lang w:val="ru-RU" w:eastAsia="zh-CN"/>
        </w:rPr>
        <w:t>:</w:t>
      </w:r>
      <w:r w:rsidRPr="00FB45DB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A87035">
        <w:rPr>
          <w:bCs/>
          <w:color w:val="000000" w:themeColor="text1"/>
          <w:sz w:val="28"/>
          <w:szCs w:val="28"/>
          <w:lang w:val="ru-RU"/>
        </w:rPr>
        <w:t>«</w:t>
      </w:r>
      <w:r w:rsidRPr="00A87035">
        <w:rPr>
          <w:bCs/>
          <w:iCs/>
          <w:sz w:val="28"/>
          <w:szCs w:val="28"/>
          <w:lang w:val="ru-RU"/>
        </w:rPr>
        <w:t xml:space="preserve">ВЛИ 0,4 </w:t>
      </w:r>
      <w:proofErr w:type="spellStart"/>
      <w:r w:rsidRPr="00A87035">
        <w:rPr>
          <w:bCs/>
          <w:iCs/>
          <w:sz w:val="28"/>
          <w:szCs w:val="28"/>
          <w:lang w:val="ru-RU"/>
        </w:rPr>
        <w:t>кВ</w:t>
      </w:r>
      <w:proofErr w:type="spellEnd"/>
      <w:r w:rsidRPr="00A87035">
        <w:rPr>
          <w:bCs/>
          <w:iCs/>
          <w:sz w:val="28"/>
          <w:szCs w:val="28"/>
          <w:lang w:val="ru-RU"/>
        </w:rPr>
        <w:t xml:space="preserve"> оп. №12 - оп. №18 л.2 от КТП №3250 Невельский р-н, д.</w:t>
      </w:r>
      <w:r w:rsidRPr="00A87035">
        <w:rPr>
          <w:bCs/>
          <w:iCs/>
          <w:sz w:val="28"/>
          <w:szCs w:val="28"/>
        </w:rPr>
        <w:t> </w:t>
      </w:r>
      <w:proofErr w:type="spellStart"/>
      <w:r w:rsidRPr="00A87035">
        <w:rPr>
          <w:bCs/>
          <w:iCs/>
          <w:sz w:val="28"/>
          <w:szCs w:val="28"/>
          <w:lang w:val="ru-RU"/>
        </w:rPr>
        <w:t>Позднеево</w:t>
      </w:r>
      <w:proofErr w:type="spellEnd"/>
      <w:r w:rsidRPr="00A87035">
        <w:rPr>
          <w:bCs/>
          <w:color w:val="000000" w:themeColor="text1"/>
          <w:sz w:val="28"/>
          <w:szCs w:val="28"/>
          <w:lang w:val="ru-RU"/>
        </w:rPr>
        <w:t>»</w:t>
      </w:r>
    </w:p>
    <w:p w14:paraId="207510EF" w14:textId="77777777" w:rsidR="00A87035" w:rsidRPr="00A87035" w:rsidRDefault="00A87035" w:rsidP="00A87035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A87035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46175892" w14:textId="77777777" w:rsidR="00A87035" w:rsidRPr="00A87035" w:rsidRDefault="00A87035" w:rsidP="00A87035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A87035">
        <w:rPr>
          <w:bCs/>
          <w:sz w:val="28"/>
          <w:szCs w:val="28"/>
          <w:lang w:val="ru-RU"/>
        </w:rPr>
        <w:t>Испрашиваемая площадь публичного сервитута – 689 кв. м.</w:t>
      </w:r>
    </w:p>
    <w:p w14:paraId="725E0EC5" w14:textId="48C106C8" w:rsidR="00A87035" w:rsidRDefault="00A87035" w:rsidP="00A87035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D93FF7">
        <w:rPr>
          <w:bCs/>
          <w:sz w:val="28"/>
          <w:szCs w:val="28"/>
          <w:lang w:val="ru-RU"/>
        </w:rPr>
        <w:t>Испрашиваемая площадь публичного сервитута, за</w:t>
      </w:r>
      <w:r w:rsidRPr="000D1C32">
        <w:rPr>
          <w:bCs/>
          <w:sz w:val="28"/>
          <w:szCs w:val="28"/>
          <w:lang w:val="ru-RU"/>
        </w:rPr>
        <w:t xml:space="preserve"> которую</w:t>
      </w:r>
      <w:r>
        <w:rPr>
          <w:bCs/>
          <w:sz w:val="28"/>
          <w:szCs w:val="28"/>
          <w:lang w:val="ru-RU"/>
        </w:rPr>
        <w:t xml:space="preserve">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>
        <w:rPr>
          <w:bCs/>
          <w:sz w:val="28"/>
          <w:szCs w:val="28"/>
          <w:lang w:val="ru-RU"/>
        </w:rPr>
        <w:t>688,98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35C97293" w14:textId="1705827F" w:rsidR="00A87035" w:rsidRDefault="00A87035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A87035" w:rsidRPr="00E14481" w14:paraId="4B186D45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4F5E06D3" w14:textId="07E8D857" w:rsidR="00A87035" w:rsidRPr="0027756B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0106101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д. </w:t>
            </w:r>
            <w:proofErr w:type="spellStart"/>
            <w:r>
              <w:rPr>
                <w:lang w:val="ru-RU" w:eastAsia="zh-CN"/>
              </w:rPr>
              <w:t>Поздноево</w:t>
            </w:r>
            <w:proofErr w:type="spellEnd"/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538B22E" w14:textId="1C1E8E90" w:rsidR="00A87035" w:rsidRPr="00861195" w:rsidRDefault="00A87035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688,98 </w:t>
            </w:r>
            <w:proofErr w:type="spellStart"/>
            <w:r w:rsidRPr="00E14481">
              <w:rPr>
                <w:u w:val="single"/>
                <w:lang w:eastAsia="zh-CN"/>
              </w:rPr>
              <w:t>кв.м</w:t>
            </w:r>
            <w:proofErr w:type="spellEnd"/>
            <w:r>
              <w:rPr>
                <w:u w:val="single"/>
                <w:lang w:val="ru-RU" w:eastAsia="zh-CN"/>
              </w:rPr>
              <w:t>.</w:t>
            </w:r>
          </w:p>
        </w:tc>
      </w:tr>
      <w:tr w:rsidR="00A87035" w:rsidRPr="00E14481" w14:paraId="73077C0F" w14:textId="77777777" w:rsidTr="000F2E2B">
        <w:trPr>
          <w:trHeight w:val="544"/>
        </w:trPr>
        <w:tc>
          <w:tcPr>
            <w:tcW w:w="7216" w:type="dxa"/>
            <w:shd w:val="clear" w:color="auto" w:fill="auto"/>
          </w:tcPr>
          <w:p w14:paraId="0324D2C0" w14:textId="77777777" w:rsidR="00A87035" w:rsidRPr="00BA1249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36B5CBB2" w14:textId="77777777" w:rsidR="00A87035" w:rsidRDefault="00A87035" w:rsidP="000F2E2B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77542B21" w14:textId="77777777" w:rsidR="00A87035" w:rsidRPr="00861195" w:rsidRDefault="00A87035" w:rsidP="000F2E2B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A87035" w:rsidRPr="00E14481" w14:paraId="425D4A24" w14:textId="77777777" w:rsidTr="000F2E2B">
        <w:trPr>
          <w:trHeight w:val="560"/>
        </w:trPr>
        <w:tc>
          <w:tcPr>
            <w:tcW w:w="7216" w:type="dxa"/>
            <w:shd w:val="clear" w:color="auto" w:fill="auto"/>
          </w:tcPr>
          <w:p w14:paraId="012F3B06" w14:textId="77777777" w:rsidR="00A87035" w:rsidRPr="00D35F8E" w:rsidRDefault="00A87035" w:rsidP="000F2E2B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BF7F421" w14:textId="77777777" w:rsidR="00A87035" w:rsidRPr="00E14481" w:rsidRDefault="00A87035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A87035" w:rsidRPr="00E14481" w14:paraId="616262E6" w14:textId="77777777" w:rsidTr="000F2E2B">
        <w:trPr>
          <w:trHeight w:val="377"/>
        </w:trPr>
        <w:tc>
          <w:tcPr>
            <w:tcW w:w="7216" w:type="dxa"/>
            <w:shd w:val="clear" w:color="auto" w:fill="auto"/>
          </w:tcPr>
          <w:p w14:paraId="0FF2163E" w14:textId="77777777" w:rsidR="00A87035" w:rsidRPr="003C5E7F" w:rsidRDefault="00A87035" w:rsidP="000F2E2B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554C0B82" w14:textId="6CB868C6" w:rsidR="00A87035" w:rsidRPr="00E14481" w:rsidRDefault="00A87035" w:rsidP="000F2E2B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570,</w:t>
            </w:r>
            <w:r w:rsidR="004C3B77">
              <w:rPr>
                <w:u w:val="single"/>
                <w:lang w:val="ru-RU" w:eastAsia="zh-CN"/>
              </w:rPr>
              <w:t>71</w:t>
            </w:r>
            <w:r>
              <w:rPr>
                <w:u w:val="single"/>
                <w:lang w:val="ru-RU" w:eastAsia="zh-CN"/>
              </w:rPr>
              <w:t xml:space="preserve"> </w:t>
            </w:r>
            <w:proofErr w:type="spellStart"/>
            <w:r w:rsidRPr="00E14481">
              <w:rPr>
                <w:u w:val="single"/>
                <w:lang w:eastAsia="zh-CN"/>
              </w:rPr>
              <w:t>руб</w:t>
            </w:r>
            <w:proofErr w:type="spellEnd"/>
            <w:r w:rsidRPr="00E14481">
              <w:rPr>
                <w:u w:val="single"/>
                <w:lang w:eastAsia="zh-CN"/>
              </w:rPr>
              <w:t>.</w:t>
            </w:r>
          </w:p>
        </w:tc>
      </w:tr>
    </w:tbl>
    <w:p w14:paraId="496C008D" w14:textId="583A53DD" w:rsidR="00A87035" w:rsidRDefault="00A87035" w:rsidP="008815D3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10089BE7" w14:textId="1D619733" w:rsidR="00A87035" w:rsidRDefault="00A87035" w:rsidP="00A87035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688,98</w:t>
      </w:r>
      <w:r w:rsidRPr="00650FBB">
        <w:rPr>
          <w:b/>
          <w:lang w:val="ru-RU"/>
        </w:rPr>
        <w:t xml:space="preserve"> х 169,05)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570,</w:t>
      </w:r>
      <w:r w:rsidR="004C3B77">
        <w:rPr>
          <w:b/>
          <w:lang w:val="ru-RU"/>
        </w:rPr>
        <w:t>71</w:t>
      </w:r>
      <w:r>
        <w:rPr>
          <w:b/>
          <w:lang w:val="ru-RU"/>
        </w:rPr>
        <w:t xml:space="preserve"> (руб.)</w:t>
      </w:r>
    </w:p>
    <w:p w14:paraId="052BEFC9" w14:textId="77777777" w:rsidR="00044004" w:rsidRDefault="00044004" w:rsidP="00A87035">
      <w:pPr>
        <w:jc w:val="center"/>
        <w:rPr>
          <w:b/>
          <w:lang w:val="ru-RU"/>
        </w:rPr>
      </w:pPr>
    </w:p>
    <w:p w14:paraId="5CD78633" w14:textId="77777777" w:rsidR="00CB3461" w:rsidRPr="00820123" w:rsidRDefault="00CB3461" w:rsidP="00CB3461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53443C40" w14:textId="77777777" w:rsidR="00CB3461" w:rsidRPr="00820123" w:rsidRDefault="00CB3461" w:rsidP="00CB3461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публичный сервитут</w:t>
      </w:r>
    </w:p>
    <w:p w14:paraId="7BC84866" w14:textId="77777777" w:rsidR="00CB3461" w:rsidRPr="00820123" w:rsidRDefault="00CB3461" w:rsidP="00CB3461">
      <w:pPr>
        <w:jc w:val="center"/>
        <w:rPr>
          <w:sz w:val="28"/>
          <w:szCs w:val="28"/>
          <w:lang w:val="ru-RU"/>
        </w:rPr>
      </w:pPr>
    </w:p>
    <w:p w14:paraId="4D8E7980" w14:textId="77777777" w:rsidR="00CB3461" w:rsidRPr="00820123" w:rsidRDefault="00CB3461" w:rsidP="00CB3461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04573ИЧ5Н70), 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кор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40102810145370000049, банк: ОТДЕЛЕНИЕ ПСКОВ БАНКА РОССИИ//УФК по Псковской области г. Псков, БИК 015805002, р/</w:t>
      </w:r>
      <w:proofErr w:type="spellStart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>сч</w:t>
      </w:r>
      <w:proofErr w:type="spellEnd"/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6DD7F47F" w14:textId="77777777" w:rsidR="00CB3461" w:rsidRPr="00820123" w:rsidRDefault="00CB3461" w:rsidP="00CB3461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05755895" w14:textId="77777777" w:rsidR="008C1EBE" w:rsidRPr="008C1EBE" w:rsidRDefault="008C1EBE" w:rsidP="008C1EBE">
      <w:pPr>
        <w:jc w:val="center"/>
        <w:rPr>
          <w:sz w:val="28"/>
          <w:szCs w:val="28"/>
          <w:lang w:val="ru-RU"/>
        </w:rPr>
      </w:pPr>
    </w:p>
    <w:p w14:paraId="3551AD48" w14:textId="24349F42" w:rsidR="00A87035" w:rsidRDefault="00A87035" w:rsidP="00A87035">
      <w:pPr>
        <w:jc w:val="center"/>
        <w:rPr>
          <w:b/>
          <w:lang w:val="ru-RU"/>
        </w:rPr>
      </w:pPr>
    </w:p>
    <w:p w14:paraId="43CBA828" w14:textId="76FED74D" w:rsidR="004C3B77" w:rsidRDefault="004C3B77" w:rsidP="00A87035">
      <w:pPr>
        <w:jc w:val="center"/>
        <w:rPr>
          <w:b/>
          <w:lang w:val="ru-RU"/>
        </w:rPr>
      </w:pPr>
    </w:p>
    <w:p w14:paraId="29969DD5" w14:textId="1231CDC5" w:rsidR="004C3B77" w:rsidRDefault="004C3B77" w:rsidP="00A87035">
      <w:pPr>
        <w:jc w:val="center"/>
        <w:rPr>
          <w:b/>
          <w:lang w:val="ru-RU"/>
        </w:rPr>
      </w:pPr>
    </w:p>
    <w:p w14:paraId="1BAFCCCB" w14:textId="42505380" w:rsidR="004C3B77" w:rsidRDefault="004C3B77" w:rsidP="00A87035">
      <w:pPr>
        <w:jc w:val="center"/>
        <w:rPr>
          <w:b/>
          <w:lang w:val="ru-RU"/>
        </w:rPr>
      </w:pPr>
    </w:p>
    <w:sectPr w:rsidR="004C3B77" w:rsidSect="00CB3461">
      <w:pgSz w:w="11905" w:h="16837"/>
      <w:pgMar w:top="851" w:right="1132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ECC6" w14:textId="77777777" w:rsidR="00E92F8C" w:rsidRDefault="00E92F8C">
      <w:r>
        <w:separator/>
      </w:r>
    </w:p>
  </w:endnote>
  <w:endnote w:type="continuationSeparator" w:id="0">
    <w:p w14:paraId="31104C4B" w14:textId="77777777" w:rsidR="00E92F8C" w:rsidRDefault="00E9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4151" w14:textId="77777777" w:rsidR="00E92F8C" w:rsidRDefault="00E92F8C">
      <w:r>
        <w:separator/>
      </w:r>
    </w:p>
  </w:footnote>
  <w:footnote w:type="continuationSeparator" w:id="0">
    <w:p w14:paraId="4872ACEE" w14:textId="77777777" w:rsidR="00E92F8C" w:rsidRDefault="00E9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6C6D"/>
    <w:rsid w:val="00013D4E"/>
    <w:rsid w:val="00015C1A"/>
    <w:rsid w:val="00020167"/>
    <w:rsid w:val="00030AC3"/>
    <w:rsid w:val="00044004"/>
    <w:rsid w:val="000556D2"/>
    <w:rsid w:val="00061828"/>
    <w:rsid w:val="000734B5"/>
    <w:rsid w:val="000756A1"/>
    <w:rsid w:val="00080F14"/>
    <w:rsid w:val="000872D0"/>
    <w:rsid w:val="000875CE"/>
    <w:rsid w:val="00090CE3"/>
    <w:rsid w:val="00097571"/>
    <w:rsid w:val="000976F1"/>
    <w:rsid w:val="000A7D3B"/>
    <w:rsid w:val="000B5292"/>
    <w:rsid w:val="000C1344"/>
    <w:rsid w:val="000C2466"/>
    <w:rsid w:val="000D1C32"/>
    <w:rsid w:val="000D359E"/>
    <w:rsid w:val="000D487D"/>
    <w:rsid w:val="000E5555"/>
    <w:rsid w:val="000E7722"/>
    <w:rsid w:val="000F171A"/>
    <w:rsid w:val="0010389C"/>
    <w:rsid w:val="001253AC"/>
    <w:rsid w:val="00125D8D"/>
    <w:rsid w:val="00137C4E"/>
    <w:rsid w:val="001449F0"/>
    <w:rsid w:val="00145E63"/>
    <w:rsid w:val="0014761C"/>
    <w:rsid w:val="001525C0"/>
    <w:rsid w:val="00152DA8"/>
    <w:rsid w:val="00162C79"/>
    <w:rsid w:val="0016521D"/>
    <w:rsid w:val="00176496"/>
    <w:rsid w:val="00177823"/>
    <w:rsid w:val="00196E35"/>
    <w:rsid w:val="001A45AE"/>
    <w:rsid w:val="001A4AE6"/>
    <w:rsid w:val="001A7BD6"/>
    <w:rsid w:val="001B7885"/>
    <w:rsid w:val="001C0EE4"/>
    <w:rsid w:val="001C2C82"/>
    <w:rsid w:val="001C3C3E"/>
    <w:rsid w:val="001C56AF"/>
    <w:rsid w:val="001C60B0"/>
    <w:rsid w:val="001D2DB9"/>
    <w:rsid w:val="001D41FE"/>
    <w:rsid w:val="001F0A26"/>
    <w:rsid w:val="001F43CD"/>
    <w:rsid w:val="001F674D"/>
    <w:rsid w:val="001F71BE"/>
    <w:rsid w:val="00203AC4"/>
    <w:rsid w:val="002044A7"/>
    <w:rsid w:val="002108D3"/>
    <w:rsid w:val="00217741"/>
    <w:rsid w:val="00224248"/>
    <w:rsid w:val="00231513"/>
    <w:rsid w:val="00240A8A"/>
    <w:rsid w:val="00244324"/>
    <w:rsid w:val="00245994"/>
    <w:rsid w:val="00246D82"/>
    <w:rsid w:val="002470D9"/>
    <w:rsid w:val="0025143A"/>
    <w:rsid w:val="00252CD2"/>
    <w:rsid w:val="00254C98"/>
    <w:rsid w:val="00255E23"/>
    <w:rsid w:val="00261DD8"/>
    <w:rsid w:val="00264008"/>
    <w:rsid w:val="002644DC"/>
    <w:rsid w:val="002772EE"/>
    <w:rsid w:val="0027756B"/>
    <w:rsid w:val="00281254"/>
    <w:rsid w:val="002A6442"/>
    <w:rsid w:val="002A67C1"/>
    <w:rsid w:val="002B0BB5"/>
    <w:rsid w:val="002B245F"/>
    <w:rsid w:val="002C29B8"/>
    <w:rsid w:val="002D1785"/>
    <w:rsid w:val="002D3690"/>
    <w:rsid w:val="002E00B0"/>
    <w:rsid w:val="002E3CB4"/>
    <w:rsid w:val="002E793E"/>
    <w:rsid w:val="002E7FAC"/>
    <w:rsid w:val="002F28E6"/>
    <w:rsid w:val="002F3B7A"/>
    <w:rsid w:val="00301F30"/>
    <w:rsid w:val="003073F9"/>
    <w:rsid w:val="00310CC2"/>
    <w:rsid w:val="00315072"/>
    <w:rsid w:val="00315BB5"/>
    <w:rsid w:val="00322A35"/>
    <w:rsid w:val="00332032"/>
    <w:rsid w:val="0033497F"/>
    <w:rsid w:val="00343AFE"/>
    <w:rsid w:val="0034657A"/>
    <w:rsid w:val="00363B07"/>
    <w:rsid w:val="0036473C"/>
    <w:rsid w:val="00370A49"/>
    <w:rsid w:val="00372E23"/>
    <w:rsid w:val="00373407"/>
    <w:rsid w:val="00377551"/>
    <w:rsid w:val="00377658"/>
    <w:rsid w:val="00383571"/>
    <w:rsid w:val="00385CCE"/>
    <w:rsid w:val="003A0AB6"/>
    <w:rsid w:val="003A0F6B"/>
    <w:rsid w:val="003A2EB3"/>
    <w:rsid w:val="003A5793"/>
    <w:rsid w:val="003A695F"/>
    <w:rsid w:val="003A7143"/>
    <w:rsid w:val="003B3AA4"/>
    <w:rsid w:val="003C168C"/>
    <w:rsid w:val="003C4081"/>
    <w:rsid w:val="003C5E7F"/>
    <w:rsid w:val="003C6834"/>
    <w:rsid w:val="003D14DF"/>
    <w:rsid w:val="003D6C33"/>
    <w:rsid w:val="003E03D2"/>
    <w:rsid w:val="003E4765"/>
    <w:rsid w:val="003E575D"/>
    <w:rsid w:val="00416801"/>
    <w:rsid w:val="004363A6"/>
    <w:rsid w:val="004442C8"/>
    <w:rsid w:val="00460FB1"/>
    <w:rsid w:val="004647A3"/>
    <w:rsid w:val="00476135"/>
    <w:rsid w:val="00476478"/>
    <w:rsid w:val="00493F46"/>
    <w:rsid w:val="004B3EDF"/>
    <w:rsid w:val="004B599A"/>
    <w:rsid w:val="004C1C40"/>
    <w:rsid w:val="004C3B77"/>
    <w:rsid w:val="004D7D88"/>
    <w:rsid w:val="004E7487"/>
    <w:rsid w:val="004F4541"/>
    <w:rsid w:val="00501AD0"/>
    <w:rsid w:val="005131A7"/>
    <w:rsid w:val="00524CBA"/>
    <w:rsid w:val="00531E50"/>
    <w:rsid w:val="005406EE"/>
    <w:rsid w:val="00544BD5"/>
    <w:rsid w:val="00554A24"/>
    <w:rsid w:val="00560B5A"/>
    <w:rsid w:val="005648B0"/>
    <w:rsid w:val="00577A6E"/>
    <w:rsid w:val="00591052"/>
    <w:rsid w:val="005A542C"/>
    <w:rsid w:val="005A5904"/>
    <w:rsid w:val="005A5C31"/>
    <w:rsid w:val="005A6600"/>
    <w:rsid w:val="005A6884"/>
    <w:rsid w:val="005B0367"/>
    <w:rsid w:val="005C1AE0"/>
    <w:rsid w:val="005C2B9C"/>
    <w:rsid w:val="005D0F0E"/>
    <w:rsid w:val="005D1992"/>
    <w:rsid w:val="005F2D13"/>
    <w:rsid w:val="005F5FBD"/>
    <w:rsid w:val="005F623F"/>
    <w:rsid w:val="00603EA7"/>
    <w:rsid w:val="00604ADF"/>
    <w:rsid w:val="00613903"/>
    <w:rsid w:val="0061563F"/>
    <w:rsid w:val="006222CE"/>
    <w:rsid w:val="006240CD"/>
    <w:rsid w:val="00624CFA"/>
    <w:rsid w:val="00635D18"/>
    <w:rsid w:val="006414F0"/>
    <w:rsid w:val="00650FBB"/>
    <w:rsid w:val="00670153"/>
    <w:rsid w:val="006712F6"/>
    <w:rsid w:val="00676232"/>
    <w:rsid w:val="00686342"/>
    <w:rsid w:val="006873B4"/>
    <w:rsid w:val="00697359"/>
    <w:rsid w:val="006A01DD"/>
    <w:rsid w:val="006A41AB"/>
    <w:rsid w:val="006C77CE"/>
    <w:rsid w:val="006C7BFA"/>
    <w:rsid w:val="006D4626"/>
    <w:rsid w:val="006D578A"/>
    <w:rsid w:val="006D5D25"/>
    <w:rsid w:val="006E2F27"/>
    <w:rsid w:val="006E520C"/>
    <w:rsid w:val="006F1C2D"/>
    <w:rsid w:val="00710212"/>
    <w:rsid w:val="00710F86"/>
    <w:rsid w:val="00720F76"/>
    <w:rsid w:val="007255DA"/>
    <w:rsid w:val="00727952"/>
    <w:rsid w:val="00733BB7"/>
    <w:rsid w:val="007452FB"/>
    <w:rsid w:val="0075016F"/>
    <w:rsid w:val="0075144F"/>
    <w:rsid w:val="00751E6F"/>
    <w:rsid w:val="007540E9"/>
    <w:rsid w:val="00760DDA"/>
    <w:rsid w:val="007626F8"/>
    <w:rsid w:val="00763916"/>
    <w:rsid w:val="00764EFD"/>
    <w:rsid w:val="00785AF9"/>
    <w:rsid w:val="007A18A6"/>
    <w:rsid w:val="007A18EF"/>
    <w:rsid w:val="007B78CD"/>
    <w:rsid w:val="007C3DAC"/>
    <w:rsid w:val="007C512B"/>
    <w:rsid w:val="007D0BED"/>
    <w:rsid w:val="007F28CB"/>
    <w:rsid w:val="00807460"/>
    <w:rsid w:val="00807E88"/>
    <w:rsid w:val="00813BC1"/>
    <w:rsid w:val="00814D46"/>
    <w:rsid w:val="00821F6D"/>
    <w:rsid w:val="00823D20"/>
    <w:rsid w:val="008308FB"/>
    <w:rsid w:val="00830F93"/>
    <w:rsid w:val="00851D30"/>
    <w:rsid w:val="00852E60"/>
    <w:rsid w:val="008552CC"/>
    <w:rsid w:val="00856F64"/>
    <w:rsid w:val="00860631"/>
    <w:rsid w:val="00861195"/>
    <w:rsid w:val="00871A75"/>
    <w:rsid w:val="0087744A"/>
    <w:rsid w:val="0088151C"/>
    <w:rsid w:val="008815D3"/>
    <w:rsid w:val="008A35C3"/>
    <w:rsid w:val="008A5D29"/>
    <w:rsid w:val="008B0F2B"/>
    <w:rsid w:val="008B723A"/>
    <w:rsid w:val="008C0C77"/>
    <w:rsid w:val="008C1EBE"/>
    <w:rsid w:val="008C21BA"/>
    <w:rsid w:val="008C6DDC"/>
    <w:rsid w:val="008D550C"/>
    <w:rsid w:val="008F17DC"/>
    <w:rsid w:val="008F212D"/>
    <w:rsid w:val="0090036E"/>
    <w:rsid w:val="00907CCA"/>
    <w:rsid w:val="00924CB0"/>
    <w:rsid w:val="00927819"/>
    <w:rsid w:val="00934374"/>
    <w:rsid w:val="009343E3"/>
    <w:rsid w:val="00941CB1"/>
    <w:rsid w:val="00945B15"/>
    <w:rsid w:val="00955CAC"/>
    <w:rsid w:val="00962ECA"/>
    <w:rsid w:val="00971DB9"/>
    <w:rsid w:val="00976335"/>
    <w:rsid w:val="0098704C"/>
    <w:rsid w:val="009A362F"/>
    <w:rsid w:val="009C07CB"/>
    <w:rsid w:val="009C4B57"/>
    <w:rsid w:val="009D2BF4"/>
    <w:rsid w:val="009E2117"/>
    <w:rsid w:val="009E2F40"/>
    <w:rsid w:val="009F2DF3"/>
    <w:rsid w:val="009F6191"/>
    <w:rsid w:val="009F7A65"/>
    <w:rsid w:val="00A00B71"/>
    <w:rsid w:val="00A01E74"/>
    <w:rsid w:val="00A058D2"/>
    <w:rsid w:val="00A07065"/>
    <w:rsid w:val="00A24FB2"/>
    <w:rsid w:val="00A31E21"/>
    <w:rsid w:val="00A32236"/>
    <w:rsid w:val="00A36993"/>
    <w:rsid w:val="00A37109"/>
    <w:rsid w:val="00A46E77"/>
    <w:rsid w:val="00A47381"/>
    <w:rsid w:val="00A525B1"/>
    <w:rsid w:val="00A54AC2"/>
    <w:rsid w:val="00A56711"/>
    <w:rsid w:val="00A66BA5"/>
    <w:rsid w:val="00A67F94"/>
    <w:rsid w:val="00A72FE9"/>
    <w:rsid w:val="00A74891"/>
    <w:rsid w:val="00A82EDF"/>
    <w:rsid w:val="00A86BF3"/>
    <w:rsid w:val="00A87035"/>
    <w:rsid w:val="00A933CC"/>
    <w:rsid w:val="00AA1D45"/>
    <w:rsid w:val="00AA6809"/>
    <w:rsid w:val="00AD1E6F"/>
    <w:rsid w:val="00AD6737"/>
    <w:rsid w:val="00AE04E3"/>
    <w:rsid w:val="00AE1988"/>
    <w:rsid w:val="00AE42B0"/>
    <w:rsid w:val="00AE6561"/>
    <w:rsid w:val="00AF1699"/>
    <w:rsid w:val="00AF2CEF"/>
    <w:rsid w:val="00B01E02"/>
    <w:rsid w:val="00B12890"/>
    <w:rsid w:val="00B14809"/>
    <w:rsid w:val="00B172DD"/>
    <w:rsid w:val="00B26435"/>
    <w:rsid w:val="00B30599"/>
    <w:rsid w:val="00B322EB"/>
    <w:rsid w:val="00B34846"/>
    <w:rsid w:val="00B357F2"/>
    <w:rsid w:val="00B36EEE"/>
    <w:rsid w:val="00B37105"/>
    <w:rsid w:val="00B4007C"/>
    <w:rsid w:val="00B41322"/>
    <w:rsid w:val="00B431CE"/>
    <w:rsid w:val="00B528BE"/>
    <w:rsid w:val="00B57A46"/>
    <w:rsid w:val="00B61A40"/>
    <w:rsid w:val="00B62FC0"/>
    <w:rsid w:val="00B6353E"/>
    <w:rsid w:val="00B652EA"/>
    <w:rsid w:val="00B72C28"/>
    <w:rsid w:val="00B809BD"/>
    <w:rsid w:val="00B816E2"/>
    <w:rsid w:val="00B8231D"/>
    <w:rsid w:val="00B90300"/>
    <w:rsid w:val="00BA1249"/>
    <w:rsid w:val="00BA1C1D"/>
    <w:rsid w:val="00BA5A86"/>
    <w:rsid w:val="00BA69A5"/>
    <w:rsid w:val="00BB36CC"/>
    <w:rsid w:val="00BB4130"/>
    <w:rsid w:val="00BB792B"/>
    <w:rsid w:val="00BC6F40"/>
    <w:rsid w:val="00BD06D2"/>
    <w:rsid w:val="00BE2030"/>
    <w:rsid w:val="00BE49BC"/>
    <w:rsid w:val="00BE5984"/>
    <w:rsid w:val="00BE7303"/>
    <w:rsid w:val="00BE7580"/>
    <w:rsid w:val="00BF55CB"/>
    <w:rsid w:val="00C1101C"/>
    <w:rsid w:val="00C23396"/>
    <w:rsid w:val="00C26272"/>
    <w:rsid w:val="00C26EF0"/>
    <w:rsid w:val="00C44EA9"/>
    <w:rsid w:val="00C73C86"/>
    <w:rsid w:val="00C76BDF"/>
    <w:rsid w:val="00C858F4"/>
    <w:rsid w:val="00C92E7C"/>
    <w:rsid w:val="00C94818"/>
    <w:rsid w:val="00C97995"/>
    <w:rsid w:val="00CA1B27"/>
    <w:rsid w:val="00CA41E5"/>
    <w:rsid w:val="00CB215A"/>
    <w:rsid w:val="00CB2DF0"/>
    <w:rsid w:val="00CB3461"/>
    <w:rsid w:val="00CC2572"/>
    <w:rsid w:val="00CC2F98"/>
    <w:rsid w:val="00CD0B35"/>
    <w:rsid w:val="00CD15D4"/>
    <w:rsid w:val="00CE2BD0"/>
    <w:rsid w:val="00CE3A5C"/>
    <w:rsid w:val="00CF0B46"/>
    <w:rsid w:val="00CF4699"/>
    <w:rsid w:val="00CF5FB7"/>
    <w:rsid w:val="00D054CB"/>
    <w:rsid w:val="00D104FF"/>
    <w:rsid w:val="00D125BC"/>
    <w:rsid w:val="00D14AB3"/>
    <w:rsid w:val="00D1735D"/>
    <w:rsid w:val="00D34C0C"/>
    <w:rsid w:val="00D35F8E"/>
    <w:rsid w:val="00D46DDF"/>
    <w:rsid w:val="00D47F0D"/>
    <w:rsid w:val="00D5243A"/>
    <w:rsid w:val="00D55737"/>
    <w:rsid w:val="00D63C60"/>
    <w:rsid w:val="00D65F2B"/>
    <w:rsid w:val="00D77588"/>
    <w:rsid w:val="00D82EE8"/>
    <w:rsid w:val="00D85A34"/>
    <w:rsid w:val="00D9019C"/>
    <w:rsid w:val="00D9032F"/>
    <w:rsid w:val="00D93419"/>
    <w:rsid w:val="00D93D51"/>
    <w:rsid w:val="00D93FF7"/>
    <w:rsid w:val="00DA3402"/>
    <w:rsid w:val="00DA3CBD"/>
    <w:rsid w:val="00DB3F7D"/>
    <w:rsid w:val="00DC247E"/>
    <w:rsid w:val="00DC2684"/>
    <w:rsid w:val="00DC3C7B"/>
    <w:rsid w:val="00DD3942"/>
    <w:rsid w:val="00DD779B"/>
    <w:rsid w:val="00DE29B8"/>
    <w:rsid w:val="00DF4E63"/>
    <w:rsid w:val="00DF72CE"/>
    <w:rsid w:val="00E123A7"/>
    <w:rsid w:val="00E15FBF"/>
    <w:rsid w:val="00E17561"/>
    <w:rsid w:val="00E309E1"/>
    <w:rsid w:val="00E314D4"/>
    <w:rsid w:val="00E528D0"/>
    <w:rsid w:val="00E72A94"/>
    <w:rsid w:val="00E81A5F"/>
    <w:rsid w:val="00E87BA7"/>
    <w:rsid w:val="00E92F8C"/>
    <w:rsid w:val="00EA0CF4"/>
    <w:rsid w:val="00EA6943"/>
    <w:rsid w:val="00EB5360"/>
    <w:rsid w:val="00EB793B"/>
    <w:rsid w:val="00EC2F6B"/>
    <w:rsid w:val="00EC5204"/>
    <w:rsid w:val="00EC7D49"/>
    <w:rsid w:val="00ED3018"/>
    <w:rsid w:val="00ED3911"/>
    <w:rsid w:val="00EE6CD5"/>
    <w:rsid w:val="00F04F88"/>
    <w:rsid w:val="00F058E3"/>
    <w:rsid w:val="00F2347D"/>
    <w:rsid w:val="00F240FB"/>
    <w:rsid w:val="00F24404"/>
    <w:rsid w:val="00F2522A"/>
    <w:rsid w:val="00F266A3"/>
    <w:rsid w:val="00F332F5"/>
    <w:rsid w:val="00F4509A"/>
    <w:rsid w:val="00F4722B"/>
    <w:rsid w:val="00F50BAB"/>
    <w:rsid w:val="00F50D31"/>
    <w:rsid w:val="00F55A0A"/>
    <w:rsid w:val="00F60030"/>
    <w:rsid w:val="00F664EE"/>
    <w:rsid w:val="00F66CA0"/>
    <w:rsid w:val="00F718FC"/>
    <w:rsid w:val="00F760B9"/>
    <w:rsid w:val="00F778F3"/>
    <w:rsid w:val="00F82CF7"/>
    <w:rsid w:val="00F8355D"/>
    <w:rsid w:val="00F85EF6"/>
    <w:rsid w:val="00FB23F1"/>
    <w:rsid w:val="00FB2CC7"/>
    <w:rsid w:val="00FB4194"/>
    <w:rsid w:val="00FB45DB"/>
    <w:rsid w:val="00FB4F0C"/>
    <w:rsid w:val="00FB5D93"/>
    <w:rsid w:val="00FC2270"/>
    <w:rsid w:val="00FD05A9"/>
    <w:rsid w:val="00FE37F1"/>
    <w:rsid w:val="00FE3D8B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88A6EEF5-D9CB-4864-8709-4828259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035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4B5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10">
    <w:name w:val="Строгий1"/>
    <w:rsid w:val="00D35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A66B-5D1D-4F89-A740-63AAA84E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15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255</cp:revision>
  <cp:lastPrinted>2024-05-14T05:47:00Z</cp:lastPrinted>
  <dcterms:created xsi:type="dcterms:W3CDTF">2020-01-20T07:43:00Z</dcterms:created>
  <dcterms:modified xsi:type="dcterms:W3CDTF">2024-05-16T13:47:00Z</dcterms:modified>
</cp:coreProperties>
</file>