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B4A4A" w14:textId="77777777" w:rsidR="00A72DB1" w:rsidRDefault="00A72DB1" w:rsidP="00295D89">
      <w:pPr>
        <w:pStyle w:val="21"/>
        <w:spacing w:after="0" w:line="240" w:lineRule="auto"/>
        <w:ind w:left="0"/>
        <w:jc w:val="center"/>
        <w:rPr>
          <w:rFonts w:ascii="Times New Roman" w:hAnsi="Times New Roman"/>
          <w:b/>
          <w:bCs/>
          <w:sz w:val="28"/>
          <w:szCs w:val="28"/>
        </w:rPr>
      </w:pPr>
      <w:bookmarkStart w:id="0" w:name="_GoBack"/>
      <w:bookmarkEnd w:id="0"/>
    </w:p>
    <w:p w14:paraId="7932A440" w14:textId="6D894DBD" w:rsidR="00A72DB1" w:rsidRDefault="00A72DB1" w:rsidP="00295D89">
      <w:pPr>
        <w:pStyle w:val="21"/>
        <w:spacing w:after="0" w:line="240" w:lineRule="auto"/>
        <w:ind w:left="0"/>
        <w:jc w:val="center"/>
        <w:rPr>
          <w:rFonts w:ascii="Times New Roman" w:hAnsi="Times New Roman"/>
          <w:b/>
          <w:bCs/>
          <w:sz w:val="28"/>
          <w:szCs w:val="28"/>
        </w:rPr>
      </w:pPr>
      <w:r w:rsidRPr="005A51E1">
        <w:rPr>
          <w:noProof/>
          <w:sz w:val="28"/>
          <w:szCs w:val="28"/>
        </w:rPr>
        <w:drawing>
          <wp:inline distT="0" distB="0" distL="0" distR="0" wp14:anchorId="2B001F75" wp14:editId="3EC3831A">
            <wp:extent cx="695325" cy="8667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solidFill>
                      <a:srgbClr val="FFFFFF"/>
                    </a:solidFill>
                    <a:ln>
                      <a:noFill/>
                    </a:ln>
                  </pic:spPr>
                </pic:pic>
              </a:graphicData>
            </a:graphic>
          </wp:inline>
        </w:drawing>
      </w:r>
    </w:p>
    <w:p w14:paraId="47784EEF" w14:textId="77777777" w:rsidR="00A72DB1" w:rsidRDefault="00A72DB1" w:rsidP="00295D89">
      <w:pPr>
        <w:pStyle w:val="21"/>
        <w:spacing w:after="0" w:line="240" w:lineRule="auto"/>
        <w:ind w:left="0"/>
        <w:jc w:val="center"/>
        <w:rPr>
          <w:rFonts w:ascii="Times New Roman" w:hAnsi="Times New Roman"/>
          <w:b/>
          <w:bCs/>
          <w:sz w:val="28"/>
          <w:szCs w:val="28"/>
        </w:rPr>
      </w:pPr>
    </w:p>
    <w:p w14:paraId="3243AD88" w14:textId="77777777" w:rsidR="00A72DB1" w:rsidRDefault="00A72DB1" w:rsidP="00295D89">
      <w:pPr>
        <w:pStyle w:val="21"/>
        <w:spacing w:after="0" w:line="240" w:lineRule="auto"/>
        <w:ind w:left="0"/>
        <w:jc w:val="center"/>
        <w:rPr>
          <w:rFonts w:ascii="Times New Roman" w:hAnsi="Times New Roman"/>
          <w:b/>
          <w:bCs/>
          <w:sz w:val="28"/>
          <w:szCs w:val="28"/>
        </w:rPr>
      </w:pPr>
    </w:p>
    <w:p w14:paraId="4C223BAC" w14:textId="77777777" w:rsidR="00A72DB1" w:rsidRPr="00A72DB1" w:rsidRDefault="00A72DB1" w:rsidP="00A72DB1">
      <w:pPr>
        <w:spacing w:after="0"/>
        <w:jc w:val="center"/>
        <w:rPr>
          <w:rFonts w:ascii="Times New Roman" w:hAnsi="Times New Roman"/>
          <w:b/>
          <w:sz w:val="36"/>
          <w:szCs w:val="36"/>
        </w:rPr>
      </w:pPr>
      <w:r w:rsidRPr="00A72DB1">
        <w:rPr>
          <w:rFonts w:ascii="Times New Roman" w:hAnsi="Times New Roman"/>
          <w:b/>
          <w:sz w:val="36"/>
          <w:szCs w:val="36"/>
        </w:rPr>
        <w:t>СОБРАНИЕ ДЕПУТАТОВ НЕВЕЛЬСКОГО МУНИЦИПАЛЬНОГО ОКРУГА</w:t>
      </w:r>
    </w:p>
    <w:p w14:paraId="58581697" w14:textId="77777777" w:rsidR="00A72DB1" w:rsidRPr="00A72DB1" w:rsidRDefault="00A72DB1" w:rsidP="00A72DB1">
      <w:pPr>
        <w:spacing w:after="0"/>
        <w:jc w:val="center"/>
        <w:rPr>
          <w:rFonts w:ascii="Times New Roman" w:hAnsi="Times New Roman"/>
          <w:b/>
          <w:sz w:val="32"/>
          <w:szCs w:val="32"/>
        </w:rPr>
      </w:pPr>
    </w:p>
    <w:p w14:paraId="46678848" w14:textId="77777777" w:rsidR="00A72DB1" w:rsidRPr="00A72DB1" w:rsidRDefault="00A72DB1" w:rsidP="00A72DB1">
      <w:pPr>
        <w:spacing w:after="0"/>
        <w:jc w:val="center"/>
        <w:rPr>
          <w:rFonts w:ascii="Times New Roman" w:hAnsi="Times New Roman"/>
          <w:b/>
          <w:sz w:val="32"/>
          <w:szCs w:val="32"/>
        </w:rPr>
      </w:pPr>
      <w:r w:rsidRPr="00A72DB1">
        <w:rPr>
          <w:rFonts w:ascii="Times New Roman" w:hAnsi="Times New Roman"/>
          <w:b/>
          <w:sz w:val="32"/>
          <w:szCs w:val="32"/>
        </w:rPr>
        <w:t>Р Е Ш Е Н И Е</w:t>
      </w:r>
    </w:p>
    <w:p w14:paraId="0CE3FB71" w14:textId="77777777" w:rsidR="00A72DB1" w:rsidRPr="00A72DB1" w:rsidRDefault="00A72DB1" w:rsidP="00A72DB1">
      <w:pPr>
        <w:spacing w:after="0"/>
        <w:jc w:val="center"/>
        <w:rPr>
          <w:rFonts w:ascii="Times New Roman" w:hAnsi="Times New Roman"/>
          <w:b/>
          <w:sz w:val="20"/>
          <w:szCs w:val="20"/>
        </w:rPr>
      </w:pPr>
    </w:p>
    <w:p w14:paraId="2131C3E4" w14:textId="3CF0FE16" w:rsidR="00A72DB1" w:rsidRPr="00A72DB1" w:rsidRDefault="00A72DB1" w:rsidP="00A72DB1">
      <w:pPr>
        <w:spacing w:after="0"/>
        <w:rPr>
          <w:rFonts w:ascii="Times New Roman" w:hAnsi="Times New Roman"/>
          <w:b/>
          <w:sz w:val="28"/>
          <w:szCs w:val="28"/>
          <w:u w:val="single"/>
          <w:lang w:eastAsia="ru-RU"/>
        </w:rPr>
      </w:pPr>
      <w:r w:rsidRPr="00A72DB1">
        <w:rPr>
          <w:rFonts w:ascii="Times New Roman" w:hAnsi="Times New Roman"/>
          <w:b/>
          <w:sz w:val="28"/>
          <w:szCs w:val="28"/>
          <w:u w:val="single"/>
          <w:lang w:eastAsia="ru-RU"/>
        </w:rPr>
        <w:t xml:space="preserve">от  </w:t>
      </w:r>
      <w:r>
        <w:rPr>
          <w:rFonts w:ascii="Times New Roman" w:hAnsi="Times New Roman"/>
          <w:b/>
          <w:sz w:val="28"/>
          <w:szCs w:val="28"/>
          <w:u w:val="single"/>
          <w:lang w:eastAsia="ru-RU"/>
        </w:rPr>
        <w:t xml:space="preserve">                   </w:t>
      </w:r>
      <w:r w:rsidRPr="00A72DB1">
        <w:rPr>
          <w:rFonts w:ascii="Times New Roman" w:hAnsi="Times New Roman"/>
          <w:b/>
          <w:sz w:val="28"/>
          <w:szCs w:val="28"/>
          <w:u w:val="single"/>
          <w:lang w:eastAsia="ru-RU"/>
        </w:rPr>
        <w:t>года №</w:t>
      </w:r>
    </w:p>
    <w:p w14:paraId="0D34D141" w14:textId="04506BFC" w:rsidR="00A72DB1" w:rsidRPr="00A72DB1" w:rsidRDefault="00A72DB1" w:rsidP="00A72DB1">
      <w:pPr>
        <w:spacing w:after="0"/>
        <w:rPr>
          <w:rFonts w:ascii="Times New Roman" w:hAnsi="Times New Roman"/>
          <w:bCs/>
          <w:lang w:eastAsia="ru-RU"/>
        </w:rPr>
      </w:pPr>
      <w:r w:rsidRPr="00A72DB1">
        <w:rPr>
          <w:rFonts w:ascii="Times New Roman" w:hAnsi="Times New Roman"/>
          <w:bCs/>
          <w:lang w:eastAsia="ru-RU"/>
        </w:rPr>
        <w:t>(</w:t>
      </w:r>
      <w:proofErr w:type="gramStart"/>
      <w:r w:rsidRPr="00A72DB1">
        <w:rPr>
          <w:rFonts w:ascii="Times New Roman" w:hAnsi="Times New Roman"/>
          <w:bCs/>
          <w:lang w:eastAsia="ru-RU"/>
        </w:rPr>
        <w:t>принято  на</w:t>
      </w:r>
      <w:proofErr w:type="gramEnd"/>
      <w:r w:rsidRPr="00A72DB1">
        <w:rPr>
          <w:rFonts w:ascii="Times New Roman" w:hAnsi="Times New Roman"/>
          <w:bCs/>
          <w:lang w:eastAsia="ru-RU"/>
        </w:rPr>
        <w:t xml:space="preserve"> -й  сессии</w:t>
      </w:r>
    </w:p>
    <w:p w14:paraId="3E4C72C5" w14:textId="77777777" w:rsidR="00A72DB1" w:rsidRPr="00A72DB1" w:rsidRDefault="00A72DB1" w:rsidP="00A72DB1">
      <w:pPr>
        <w:spacing w:after="0"/>
        <w:rPr>
          <w:rFonts w:ascii="Times New Roman" w:hAnsi="Times New Roman"/>
          <w:bCs/>
          <w:lang w:eastAsia="ru-RU"/>
        </w:rPr>
      </w:pPr>
      <w:proofErr w:type="gramStart"/>
      <w:r w:rsidRPr="00A72DB1">
        <w:rPr>
          <w:rFonts w:ascii="Times New Roman" w:hAnsi="Times New Roman"/>
          <w:bCs/>
          <w:lang w:eastAsia="ru-RU"/>
        </w:rPr>
        <w:t>Собрания  первого</w:t>
      </w:r>
      <w:proofErr w:type="gramEnd"/>
      <w:r w:rsidRPr="00A72DB1">
        <w:rPr>
          <w:rFonts w:ascii="Times New Roman" w:hAnsi="Times New Roman"/>
          <w:bCs/>
          <w:lang w:eastAsia="ru-RU"/>
        </w:rPr>
        <w:t xml:space="preserve"> созыва)</w:t>
      </w:r>
    </w:p>
    <w:p w14:paraId="15DBC656" w14:textId="77777777" w:rsidR="00A72DB1" w:rsidRPr="00A72DB1" w:rsidRDefault="00A72DB1" w:rsidP="00A72DB1">
      <w:pPr>
        <w:spacing w:after="0"/>
        <w:rPr>
          <w:rFonts w:ascii="Times New Roman" w:hAnsi="Times New Roman"/>
          <w:bCs/>
          <w:lang w:eastAsia="ru-RU"/>
        </w:rPr>
      </w:pPr>
      <w:r w:rsidRPr="00A72DB1">
        <w:rPr>
          <w:rFonts w:ascii="Times New Roman" w:hAnsi="Times New Roman"/>
          <w:bCs/>
          <w:lang w:eastAsia="ru-RU"/>
        </w:rPr>
        <w:t xml:space="preserve">               г. Невель</w:t>
      </w:r>
    </w:p>
    <w:p w14:paraId="13953D0A" w14:textId="77777777" w:rsidR="00295D89" w:rsidRDefault="00295D89" w:rsidP="00295D89">
      <w:pPr>
        <w:spacing w:after="0" w:line="240" w:lineRule="auto"/>
        <w:rPr>
          <w:rFonts w:ascii="Times New Roman" w:hAnsi="Times New Roman"/>
          <w:b/>
          <w:bCs/>
          <w:sz w:val="24"/>
          <w:szCs w:val="24"/>
        </w:rPr>
      </w:pPr>
    </w:p>
    <w:p w14:paraId="5F536B64" w14:textId="77777777" w:rsidR="00295D89" w:rsidRPr="00A72DB1" w:rsidRDefault="00295D89" w:rsidP="00A72DB1">
      <w:pPr>
        <w:spacing w:after="0" w:line="240" w:lineRule="auto"/>
        <w:jc w:val="center"/>
        <w:rPr>
          <w:rFonts w:ascii="Times New Roman" w:hAnsi="Times New Roman"/>
          <w:b/>
          <w:bCs/>
          <w:sz w:val="28"/>
          <w:szCs w:val="28"/>
        </w:rPr>
      </w:pPr>
      <w:r w:rsidRPr="00A72DB1">
        <w:rPr>
          <w:rFonts w:ascii="Times New Roman" w:hAnsi="Times New Roman"/>
          <w:b/>
          <w:bCs/>
          <w:sz w:val="28"/>
          <w:szCs w:val="28"/>
        </w:rPr>
        <w:t>Об утверждении Правил благоустройства</w:t>
      </w:r>
    </w:p>
    <w:p w14:paraId="1E4BD577" w14:textId="01A8DFA8" w:rsidR="00295D89" w:rsidRPr="00A72DB1" w:rsidRDefault="00295D89" w:rsidP="00A72DB1">
      <w:pPr>
        <w:spacing w:after="0" w:line="240" w:lineRule="auto"/>
        <w:jc w:val="center"/>
        <w:rPr>
          <w:rFonts w:ascii="Times New Roman" w:hAnsi="Times New Roman"/>
          <w:b/>
          <w:bCs/>
          <w:sz w:val="28"/>
          <w:szCs w:val="28"/>
        </w:rPr>
      </w:pPr>
      <w:r w:rsidRPr="00A72DB1">
        <w:rPr>
          <w:rFonts w:ascii="Times New Roman" w:hAnsi="Times New Roman"/>
          <w:b/>
          <w:bCs/>
          <w:sz w:val="28"/>
          <w:szCs w:val="28"/>
        </w:rPr>
        <w:t xml:space="preserve">территории </w:t>
      </w:r>
      <w:r w:rsidR="00A72DB1" w:rsidRPr="00A72DB1">
        <w:rPr>
          <w:rFonts w:ascii="Times New Roman" w:hAnsi="Times New Roman"/>
          <w:b/>
          <w:bCs/>
          <w:sz w:val="28"/>
          <w:szCs w:val="28"/>
        </w:rPr>
        <w:t>Невельского муниципального округа</w:t>
      </w:r>
    </w:p>
    <w:p w14:paraId="5E48EC8D" w14:textId="77777777" w:rsidR="00295D89" w:rsidRPr="005C0800" w:rsidRDefault="00295D89" w:rsidP="00295D89">
      <w:pPr>
        <w:autoSpaceDE w:val="0"/>
        <w:autoSpaceDN w:val="0"/>
        <w:adjustRightInd w:val="0"/>
        <w:spacing w:after="0" w:line="240" w:lineRule="auto"/>
        <w:jc w:val="center"/>
        <w:rPr>
          <w:rFonts w:ascii="Times New Roman" w:hAnsi="Times New Roman"/>
          <w:sz w:val="28"/>
          <w:szCs w:val="28"/>
          <w:lang w:eastAsia="ru-RU"/>
        </w:rPr>
      </w:pPr>
    </w:p>
    <w:p w14:paraId="2EA7D183" w14:textId="77777777" w:rsidR="00295D89" w:rsidRPr="005C0800" w:rsidRDefault="00295D89" w:rsidP="00295D89">
      <w:pPr>
        <w:autoSpaceDE w:val="0"/>
        <w:autoSpaceDN w:val="0"/>
        <w:adjustRightInd w:val="0"/>
        <w:spacing w:after="0" w:line="240" w:lineRule="auto"/>
        <w:ind w:firstLine="567"/>
        <w:jc w:val="both"/>
        <w:rPr>
          <w:rFonts w:ascii="Times New Roman" w:hAnsi="Times New Roman"/>
          <w:sz w:val="28"/>
          <w:szCs w:val="28"/>
          <w:lang w:eastAsia="ru-RU"/>
        </w:rPr>
      </w:pPr>
    </w:p>
    <w:p w14:paraId="6F7D0C72" w14:textId="77777777" w:rsidR="00A72DB1" w:rsidRPr="00732C84" w:rsidRDefault="00A72DB1" w:rsidP="00264B3E">
      <w:pPr>
        <w:autoSpaceDE w:val="0"/>
        <w:autoSpaceDN w:val="0"/>
        <w:adjustRightInd w:val="0"/>
        <w:ind w:firstLine="708"/>
        <w:jc w:val="both"/>
        <w:rPr>
          <w:rFonts w:ascii="Times New Roman" w:hAnsi="Times New Roman"/>
          <w:sz w:val="32"/>
          <w:szCs w:val="32"/>
        </w:rPr>
      </w:pPr>
      <w:r>
        <w:rPr>
          <w:rFonts w:ascii="Times New Roman" w:hAnsi="Times New Roman"/>
          <w:sz w:val="28"/>
          <w:szCs w:val="28"/>
        </w:rPr>
        <w:t xml:space="preserve">В соответствии с </w:t>
      </w:r>
      <w:r w:rsidRPr="005C0800">
        <w:rPr>
          <w:rFonts w:ascii="Times New Roman" w:hAnsi="Times New Roman"/>
          <w:sz w:val="28"/>
          <w:szCs w:val="28"/>
        </w:rPr>
        <w:t>Федеральн</w:t>
      </w:r>
      <w:r>
        <w:rPr>
          <w:rFonts w:ascii="Times New Roman" w:hAnsi="Times New Roman"/>
          <w:sz w:val="28"/>
          <w:szCs w:val="28"/>
        </w:rPr>
        <w:t>ым</w:t>
      </w:r>
      <w:r w:rsidRPr="005C0800">
        <w:rPr>
          <w:rFonts w:ascii="Times New Roman" w:hAnsi="Times New Roman"/>
          <w:sz w:val="28"/>
          <w:szCs w:val="28"/>
        </w:rPr>
        <w:t xml:space="preserve"> закон</w:t>
      </w:r>
      <w:r>
        <w:rPr>
          <w:rFonts w:ascii="Times New Roman" w:hAnsi="Times New Roman"/>
          <w:sz w:val="28"/>
          <w:szCs w:val="28"/>
        </w:rPr>
        <w:t>ом</w:t>
      </w:r>
      <w:r w:rsidRPr="005C0800">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на основании Устава Невельского муниципального округа, </w:t>
      </w:r>
      <w:r w:rsidRPr="005312D3">
        <w:rPr>
          <w:rFonts w:ascii="Times New Roman" w:hAnsi="Times New Roman"/>
          <w:sz w:val="28"/>
          <w:szCs w:val="28"/>
        </w:rPr>
        <w:t>в целях охраны окружающей среды и санитарии, исключения возникновения несанкционированных мест размещения отходов, а также повышения эффективности работ по поддержанию надлежащего уровня благоустройства, санитарного состояния, экологической безопасности</w:t>
      </w:r>
      <w:r>
        <w:rPr>
          <w:rFonts w:ascii="Times New Roman" w:hAnsi="Times New Roman"/>
          <w:sz w:val="28"/>
          <w:szCs w:val="28"/>
        </w:rPr>
        <w:t xml:space="preserve"> на</w:t>
      </w:r>
      <w:r w:rsidR="00295D89" w:rsidRPr="005C0800">
        <w:rPr>
          <w:rFonts w:ascii="Times New Roman" w:hAnsi="Times New Roman"/>
          <w:sz w:val="28"/>
          <w:szCs w:val="28"/>
        </w:rPr>
        <w:t xml:space="preserve"> территории </w:t>
      </w:r>
      <w:r>
        <w:rPr>
          <w:rFonts w:ascii="Times New Roman" w:hAnsi="Times New Roman"/>
          <w:sz w:val="28"/>
          <w:szCs w:val="28"/>
        </w:rPr>
        <w:t xml:space="preserve">Невельского муниципального округа </w:t>
      </w:r>
      <w:r w:rsidRPr="00287CE4">
        <w:rPr>
          <w:rFonts w:ascii="Times New Roman" w:hAnsi="Times New Roman"/>
          <w:sz w:val="28"/>
          <w:szCs w:val="28"/>
        </w:rPr>
        <w:t xml:space="preserve">Собрание депутатов </w:t>
      </w:r>
      <w:r>
        <w:rPr>
          <w:rFonts w:ascii="Times New Roman" w:hAnsi="Times New Roman"/>
          <w:sz w:val="28"/>
          <w:szCs w:val="28"/>
        </w:rPr>
        <w:t xml:space="preserve">Невельского муниципального округа </w:t>
      </w:r>
      <w:r w:rsidRPr="00732C84">
        <w:rPr>
          <w:rFonts w:ascii="Times New Roman" w:hAnsi="Times New Roman"/>
          <w:b/>
          <w:sz w:val="32"/>
          <w:szCs w:val="32"/>
        </w:rPr>
        <w:t>р</w:t>
      </w:r>
      <w:r>
        <w:rPr>
          <w:rFonts w:ascii="Times New Roman" w:hAnsi="Times New Roman"/>
          <w:b/>
          <w:sz w:val="32"/>
          <w:szCs w:val="32"/>
        </w:rPr>
        <w:t xml:space="preserve"> </w:t>
      </w:r>
      <w:r w:rsidRPr="00732C84">
        <w:rPr>
          <w:rFonts w:ascii="Times New Roman" w:hAnsi="Times New Roman"/>
          <w:b/>
          <w:sz w:val="32"/>
          <w:szCs w:val="32"/>
        </w:rPr>
        <w:t>е</w:t>
      </w:r>
      <w:r>
        <w:rPr>
          <w:rFonts w:ascii="Times New Roman" w:hAnsi="Times New Roman"/>
          <w:b/>
          <w:sz w:val="32"/>
          <w:szCs w:val="32"/>
        </w:rPr>
        <w:t xml:space="preserve"> </w:t>
      </w:r>
      <w:r w:rsidRPr="00732C84">
        <w:rPr>
          <w:rFonts w:ascii="Times New Roman" w:hAnsi="Times New Roman"/>
          <w:b/>
          <w:sz w:val="32"/>
          <w:szCs w:val="32"/>
        </w:rPr>
        <w:t>ш</w:t>
      </w:r>
      <w:r>
        <w:rPr>
          <w:rFonts w:ascii="Times New Roman" w:hAnsi="Times New Roman"/>
          <w:b/>
          <w:sz w:val="32"/>
          <w:szCs w:val="32"/>
        </w:rPr>
        <w:t xml:space="preserve"> </w:t>
      </w:r>
      <w:r w:rsidRPr="00732C84">
        <w:rPr>
          <w:rFonts w:ascii="Times New Roman" w:hAnsi="Times New Roman"/>
          <w:b/>
          <w:sz w:val="32"/>
          <w:szCs w:val="32"/>
        </w:rPr>
        <w:t>и</w:t>
      </w:r>
      <w:r>
        <w:rPr>
          <w:rFonts w:ascii="Times New Roman" w:hAnsi="Times New Roman"/>
          <w:b/>
          <w:sz w:val="32"/>
          <w:szCs w:val="32"/>
        </w:rPr>
        <w:t xml:space="preserve"> </w:t>
      </w:r>
      <w:r w:rsidRPr="00732C84">
        <w:rPr>
          <w:rFonts w:ascii="Times New Roman" w:hAnsi="Times New Roman"/>
          <w:b/>
          <w:sz w:val="32"/>
          <w:szCs w:val="32"/>
        </w:rPr>
        <w:t>л</w:t>
      </w:r>
      <w:r>
        <w:rPr>
          <w:rFonts w:ascii="Times New Roman" w:hAnsi="Times New Roman"/>
          <w:b/>
          <w:sz w:val="32"/>
          <w:szCs w:val="32"/>
        </w:rPr>
        <w:t xml:space="preserve"> </w:t>
      </w:r>
      <w:r w:rsidRPr="00732C84">
        <w:rPr>
          <w:rFonts w:ascii="Times New Roman" w:hAnsi="Times New Roman"/>
          <w:b/>
          <w:sz w:val="32"/>
          <w:szCs w:val="32"/>
        </w:rPr>
        <w:t>о</w:t>
      </w:r>
      <w:r w:rsidRPr="00732C84">
        <w:rPr>
          <w:rFonts w:ascii="Times New Roman" w:hAnsi="Times New Roman"/>
          <w:sz w:val="32"/>
          <w:szCs w:val="32"/>
        </w:rPr>
        <w:t>:</w:t>
      </w:r>
    </w:p>
    <w:p w14:paraId="74E2E6A3" w14:textId="36187334" w:rsidR="00295D89" w:rsidRPr="005C0800" w:rsidRDefault="00A72DB1" w:rsidP="00295D89">
      <w:pPr>
        <w:numPr>
          <w:ilvl w:val="0"/>
          <w:numId w:val="1"/>
        </w:numPr>
        <w:tabs>
          <w:tab w:val="left" w:pos="1134"/>
        </w:tabs>
        <w:spacing w:after="0" w:line="240" w:lineRule="auto"/>
        <w:ind w:left="0" w:firstLine="851"/>
        <w:jc w:val="both"/>
        <w:rPr>
          <w:rFonts w:ascii="Times New Roman" w:hAnsi="Times New Roman"/>
          <w:sz w:val="28"/>
          <w:szCs w:val="28"/>
        </w:rPr>
      </w:pPr>
      <w:r>
        <w:rPr>
          <w:rFonts w:ascii="Times New Roman" w:hAnsi="Times New Roman"/>
          <w:sz w:val="28"/>
          <w:szCs w:val="28"/>
        </w:rPr>
        <w:t>У</w:t>
      </w:r>
      <w:r w:rsidR="00295D89" w:rsidRPr="005C0800">
        <w:rPr>
          <w:rFonts w:ascii="Times New Roman" w:hAnsi="Times New Roman"/>
          <w:sz w:val="28"/>
          <w:szCs w:val="28"/>
        </w:rPr>
        <w:t xml:space="preserve">твердить </w:t>
      </w:r>
      <w:r w:rsidR="00D93A63">
        <w:rPr>
          <w:rFonts w:ascii="Times New Roman" w:hAnsi="Times New Roman"/>
          <w:sz w:val="28"/>
          <w:szCs w:val="28"/>
        </w:rPr>
        <w:t xml:space="preserve">прилагаемые </w:t>
      </w:r>
      <w:r w:rsidR="00295D89" w:rsidRPr="005C0800">
        <w:rPr>
          <w:rFonts w:ascii="Times New Roman" w:hAnsi="Times New Roman"/>
          <w:sz w:val="28"/>
          <w:szCs w:val="28"/>
        </w:rPr>
        <w:t xml:space="preserve">Правила благоустройства территории </w:t>
      </w:r>
      <w:r w:rsidR="005466A4">
        <w:rPr>
          <w:rFonts w:ascii="Times New Roman" w:hAnsi="Times New Roman"/>
          <w:sz w:val="28"/>
          <w:szCs w:val="28"/>
        </w:rPr>
        <w:t>Невельского муниципального округа</w:t>
      </w:r>
      <w:r>
        <w:rPr>
          <w:rFonts w:ascii="Times New Roman" w:hAnsi="Times New Roman"/>
          <w:sz w:val="28"/>
          <w:szCs w:val="28"/>
        </w:rPr>
        <w:t>.</w:t>
      </w:r>
    </w:p>
    <w:p w14:paraId="7DFDF3BE" w14:textId="631C9001" w:rsidR="00264B3E" w:rsidRDefault="00295D89" w:rsidP="005466A4">
      <w:pPr>
        <w:numPr>
          <w:ilvl w:val="0"/>
          <w:numId w:val="1"/>
        </w:numPr>
        <w:tabs>
          <w:tab w:val="left" w:pos="1134"/>
        </w:tabs>
        <w:spacing w:after="0" w:line="276" w:lineRule="auto"/>
        <w:ind w:left="0" w:firstLine="708"/>
        <w:jc w:val="both"/>
        <w:rPr>
          <w:rFonts w:ascii="Times New Roman" w:hAnsi="Times New Roman"/>
          <w:sz w:val="28"/>
          <w:szCs w:val="28"/>
        </w:rPr>
      </w:pPr>
      <w:r w:rsidRPr="00264B3E">
        <w:rPr>
          <w:rFonts w:ascii="Times New Roman" w:hAnsi="Times New Roman"/>
          <w:sz w:val="28"/>
          <w:szCs w:val="28"/>
        </w:rPr>
        <w:t xml:space="preserve">Признать утратившими силу Правила благоустройства территории городского поселения «Невель», утвержденные решением Собрания депутатов городского поселения «Невель» от </w:t>
      </w:r>
      <w:r w:rsidR="00264B3E" w:rsidRPr="00264B3E">
        <w:rPr>
          <w:rFonts w:ascii="Times New Roman" w:hAnsi="Times New Roman"/>
          <w:sz w:val="28"/>
          <w:szCs w:val="28"/>
        </w:rPr>
        <w:t>28.05.2021</w:t>
      </w:r>
      <w:r w:rsidRPr="00264B3E">
        <w:rPr>
          <w:rFonts w:ascii="Times New Roman" w:hAnsi="Times New Roman"/>
          <w:sz w:val="28"/>
          <w:szCs w:val="28"/>
        </w:rPr>
        <w:t xml:space="preserve"> № </w:t>
      </w:r>
      <w:r w:rsidR="00264B3E" w:rsidRPr="00264B3E">
        <w:rPr>
          <w:rFonts w:ascii="Times New Roman" w:hAnsi="Times New Roman"/>
          <w:sz w:val="28"/>
          <w:szCs w:val="28"/>
        </w:rPr>
        <w:t>57</w:t>
      </w:r>
      <w:r w:rsidRPr="00264B3E">
        <w:rPr>
          <w:rFonts w:ascii="Times New Roman" w:hAnsi="Times New Roman"/>
          <w:sz w:val="28"/>
          <w:szCs w:val="28"/>
        </w:rPr>
        <w:t xml:space="preserve"> с изменениями и дополнениями, внесенными решениями Собрания депутатов городского поселения «Невель» от </w:t>
      </w:r>
      <w:r w:rsidR="00264B3E" w:rsidRPr="00264B3E">
        <w:rPr>
          <w:rFonts w:ascii="Times New Roman" w:hAnsi="Times New Roman"/>
          <w:sz w:val="28"/>
          <w:szCs w:val="28"/>
        </w:rPr>
        <w:t>18.11.2021</w:t>
      </w:r>
      <w:r w:rsidRPr="00264B3E">
        <w:rPr>
          <w:rFonts w:ascii="Times New Roman" w:hAnsi="Times New Roman"/>
          <w:sz w:val="28"/>
          <w:szCs w:val="28"/>
        </w:rPr>
        <w:t xml:space="preserve"> № </w:t>
      </w:r>
      <w:r w:rsidR="00264B3E" w:rsidRPr="00264B3E">
        <w:rPr>
          <w:rFonts w:ascii="Times New Roman" w:hAnsi="Times New Roman"/>
          <w:sz w:val="28"/>
          <w:szCs w:val="28"/>
        </w:rPr>
        <w:t>84</w:t>
      </w:r>
      <w:r w:rsidRPr="00264B3E">
        <w:rPr>
          <w:rFonts w:ascii="Times New Roman" w:hAnsi="Times New Roman"/>
          <w:sz w:val="28"/>
          <w:szCs w:val="28"/>
        </w:rPr>
        <w:t>, от 1</w:t>
      </w:r>
      <w:r w:rsidR="00264B3E" w:rsidRPr="00264B3E">
        <w:rPr>
          <w:rFonts w:ascii="Times New Roman" w:hAnsi="Times New Roman"/>
          <w:sz w:val="28"/>
          <w:szCs w:val="28"/>
        </w:rPr>
        <w:t>4</w:t>
      </w:r>
      <w:r w:rsidRPr="00264B3E">
        <w:rPr>
          <w:rFonts w:ascii="Times New Roman" w:hAnsi="Times New Roman"/>
          <w:sz w:val="28"/>
          <w:szCs w:val="28"/>
        </w:rPr>
        <w:t>.03.20</w:t>
      </w:r>
      <w:r w:rsidR="00264B3E" w:rsidRPr="00264B3E">
        <w:rPr>
          <w:rFonts w:ascii="Times New Roman" w:hAnsi="Times New Roman"/>
          <w:sz w:val="28"/>
          <w:szCs w:val="28"/>
        </w:rPr>
        <w:t>23</w:t>
      </w:r>
      <w:r w:rsidRPr="00264B3E">
        <w:rPr>
          <w:rFonts w:ascii="Times New Roman" w:hAnsi="Times New Roman"/>
          <w:sz w:val="28"/>
          <w:szCs w:val="28"/>
        </w:rPr>
        <w:t xml:space="preserve"> № </w:t>
      </w:r>
      <w:r w:rsidR="00264B3E" w:rsidRPr="00264B3E">
        <w:rPr>
          <w:rFonts w:ascii="Times New Roman" w:hAnsi="Times New Roman"/>
          <w:sz w:val="28"/>
          <w:szCs w:val="28"/>
        </w:rPr>
        <w:t>172</w:t>
      </w:r>
      <w:r w:rsidRPr="00264B3E">
        <w:rPr>
          <w:rFonts w:ascii="Times New Roman" w:hAnsi="Times New Roman"/>
          <w:sz w:val="28"/>
          <w:szCs w:val="28"/>
        </w:rPr>
        <w:t xml:space="preserve">, от </w:t>
      </w:r>
      <w:r w:rsidR="00264B3E" w:rsidRPr="00264B3E">
        <w:rPr>
          <w:rFonts w:ascii="Times New Roman" w:hAnsi="Times New Roman"/>
          <w:sz w:val="28"/>
          <w:szCs w:val="28"/>
        </w:rPr>
        <w:t>15.06.2023</w:t>
      </w:r>
      <w:r w:rsidRPr="00264B3E">
        <w:rPr>
          <w:rFonts w:ascii="Times New Roman" w:hAnsi="Times New Roman"/>
          <w:sz w:val="28"/>
          <w:szCs w:val="28"/>
        </w:rPr>
        <w:t xml:space="preserve"> № </w:t>
      </w:r>
      <w:r w:rsidR="00264B3E" w:rsidRPr="00264B3E">
        <w:rPr>
          <w:rFonts w:ascii="Times New Roman" w:hAnsi="Times New Roman"/>
          <w:sz w:val="28"/>
          <w:szCs w:val="28"/>
        </w:rPr>
        <w:t>189</w:t>
      </w:r>
      <w:r w:rsidR="00264B3E">
        <w:rPr>
          <w:rFonts w:ascii="Times New Roman" w:hAnsi="Times New Roman"/>
          <w:sz w:val="28"/>
          <w:szCs w:val="28"/>
        </w:rPr>
        <w:t>; Правила благоустройства территории сельского поселения «Артемовская волость», утвержденные решением Собрания депутатов сельского поселения «Артемовская волость» от 19.04.2012 № 86 с изменениями и дополнениями, внесенными решениями</w:t>
      </w:r>
      <w:r w:rsidR="00264B3E" w:rsidRPr="00264B3E">
        <w:rPr>
          <w:rFonts w:ascii="Times New Roman" w:hAnsi="Times New Roman"/>
          <w:sz w:val="28"/>
          <w:szCs w:val="28"/>
        </w:rPr>
        <w:t xml:space="preserve"> </w:t>
      </w:r>
      <w:r w:rsidR="00264B3E">
        <w:rPr>
          <w:rFonts w:ascii="Times New Roman" w:hAnsi="Times New Roman"/>
          <w:sz w:val="28"/>
          <w:szCs w:val="28"/>
        </w:rPr>
        <w:t>Собрания депутатов сельского поселения «Артемовская волость» от 12.07.2013 № 145, от 25.11.2013 № 155, 17.03.2014 № 170, от 30.10.2014 № 190, от 30.06.2016 № 78, от 20.11.2018 № 153, от 10.06.2019 № 165, от 24.08.2020 № 205, от 19.07.2021 № 41, от 28.09.2022 № 74, от 15.1</w:t>
      </w:r>
      <w:r w:rsidR="00BB5ED3">
        <w:rPr>
          <w:rFonts w:ascii="Times New Roman" w:hAnsi="Times New Roman"/>
          <w:sz w:val="28"/>
          <w:szCs w:val="28"/>
        </w:rPr>
        <w:t>2</w:t>
      </w:r>
      <w:r w:rsidR="00264B3E">
        <w:rPr>
          <w:rFonts w:ascii="Times New Roman" w:hAnsi="Times New Roman"/>
          <w:sz w:val="28"/>
          <w:szCs w:val="28"/>
        </w:rPr>
        <w:t>.2022</w:t>
      </w:r>
      <w:r w:rsidR="00BB5ED3">
        <w:rPr>
          <w:rFonts w:ascii="Times New Roman" w:hAnsi="Times New Roman"/>
          <w:sz w:val="28"/>
          <w:szCs w:val="28"/>
        </w:rPr>
        <w:t xml:space="preserve"> № 82, от 09.06.2023 № 96;</w:t>
      </w:r>
      <w:r w:rsidR="00BB5ED3" w:rsidRPr="00BB5ED3">
        <w:rPr>
          <w:rFonts w:ascii="Times New Roman" w:hAnsi="Times New Roman"/>
          <w:sz w:val="28"/>
          <w:szCs w:val="28"/>
        </w:rPr>
        <w:t xml:space="preserve"> </w:t>
      </w:r>
      <w:r w:rsidR="00BB5ED3">
        <w:rPr>
          <w:rFonts w:ascii="Times New Roman" w:hAnsi="Times New Roman"/>
          <w:sz w:val="28"/>
          <w:szCs w:val="28"/>
        </w:rPr>
        <w:lastRenderedPageBreak/>
        <w:t>Правила благоустройства территории сельского поселения «Ивановская волость», утвержденные решением Собрания депутатов сельского поселения «Ивановская волость» от 19.04.2012 № 87 с изменениями и дополнениями, внесенными решениями</w:t>
      </w:r>
      <w:r w:rsidR="00BB5ED3" w:rsidRPr="00264B3E">
        <w:rPr>
          <w:rFonts w:ascii="Times New Roman" w:hAnsi="Times New Roman"/>
          <w:sz w:val="28"/>
          <w:szCs w:val="28"/>
        </w:rPr>
        <w:t xml:space="preserve"> </w:t>
      </w:r>
      <w:r w:rsidR="00BB5ED3">
        <w:rPr>
          <w:rFonts w:ascii="Times New Roman" w:hAnsi="Times New Roman"/>
          <w:sz w:val="28"/>
          <w:szCs w:val="28"/>
        </w:rPr>
        <w:t>Собрания депутатов сельского поселения «Ивановская волость» от 12.07.2013 № 137, 14.02.2014 № 157, от 30.10.2014 № 176, от 18.10.2016 № 77, от 11.12.2018 № 154, от 20.08.2019 № 169, от 03.09.2020 № 219, от 03.10.2022 № 79, от  21.12.2022 № 92, от 09.06.2023 № 114;</w:t>
      </w:r>
      <w:r w:rsidR="00BB5ED3" w:rsidRPr="00BB5ED3">
        <w:rPr>
          <w:rFonts w:ascii="Times New Roman" w:hAnsi="Times New Roman"/>
          <w:sz w:val="28"/>
          <w:szCs w:val="28"/>
        </w:rPr>
        <w:t xml:space="preserve"> </w:t>
      </w:r>
      <w:r w:rsidR="00BB5ED3">
        <w:rPr>
          <w:rFonts w:ascii="Times New Roman" w:hAnsi="Times New Roman"/>
          <w:sz w:val="28"/>
          <w:szCs w:val="28"/>
        </w:rPr>
        <w:t>Правила благоустройства территории сельского поселения «</w:t>
      </w:r>
      <w:r w:rsidR="00243FA8">
        <w:rPr>
          <w:rFonts w:ascii="Times New Roman" w:hAnsi="Times New Roman"/>
          <w:sz w:val="28"/>
          <w:szCs w:val="28"/>
        </w:rPr>
        <w:t xml:space="preserve">Плисская </w:t>
      </w:r>
      <w:r w:rsidR="00BB5ED3">
        <w:rPr>
          <w:rFonts w:ascii="Times New Roman" w:hAnsi="Times New Roman"/>
          <w:sz w:val="28"/>
          <w:szCs w:val="28"/>
        </w:rPr>
        <w:t>волость», утвержденные решением Собрания депутатов сельского поселения «</w:t>
      </w:r>
      <w:r w:rsidR="00243FA8">
        <w:rPr>
          <w:rFonts w:ascii="Times New Roman" w:hAnsi="Times New Roman"/>
          <w:sz w:val="28"/>
          <w:szCs w:val="28"/>
        </w:rPr>
        <w:t>Плисская</w:t>
      </w:r>
      <w:r w:rsidR="00BB5ED3">
        <w:rPr>
          <w:rFonts w:ascii="Times New Roman" w:hAnsi="Times New Roman"/>
          <w:sz w:val="28"/>
          <w:szCs w:val="28"/>
        </w:rPr>
        <w:t xml:space="preserve"> волость» от 19.04.2012 № </w:t>
      </w:r>
      <w:r w:rsidR="00243FA8">
        <w:rPr>
          <w:rFonts w:ascii="Times New Roman" w:hAnsi="Times New Roman"/>
          <w:sz w:val="28"/>
          <w:szCs w:val="28"/>
        </w:rPr>
        <w:t>79</w:t>
      </w:r>
      <w:r w:rsidR="00BB5ED3">
        <w:rPr>
          <w:rFonts w:ascii="Times New Roman" w:hAnsi="Times New Roman"/>
          <w:sz w:val="28"/>
          <w:szCs w:val="28"/>
        </w:rPr>
        <w:t xml:space="preserve"> с изменениями и дополнениями, внесенными решениями</w:t>
      </w:r>
      <w:r w:rsidR="00BB5ED3" w:rsidRPr="00264B3E">
        <w:rPr>
          <w:rFonts w:ascii="Times New Roman" w:hAnsi="Times New Roman"/>
          <w:sz w:val="28"/>
          <w:szCs w:val="28"/>
        </w:rPr>
        <w:t xml:space="preserve"> </w:t>
      </w:r>
      <w:r w:rsidR="00BB5ED3">
        <w:rPr>
          <w:rFonts w:ascii="Times New Roman" w:hAnsi="Times New Roman"/>
          <w:sz w:val="28"/>
          <w:szCs w:val="28"/>
        </w:rPr>
        <w:t>Собрания депутатов сельского поселения «</w:t>
      </w:r>
      <w:r w:rsidR="00243FA8">
        <w:rPr>
          <w:rFonts w:ascii="Times New Roman" w:hAnsi="Times New Roman"/>
          <w:sz w:val="28"/>
          <w:szCs w:val="28"/>
        </w:rPr>
        <w:t>Плисская</w:t>
      </w:r>
      <w:r w:rsidR="00BB5ED3">
        <w:rPr>
          <w:rFonts w:ascii="Times New Roman" w:hAnsi="Times New Roman"/>
          <w:sz w:val="28"/>
          <w:szCs w:val="28"/>
        </w:rPr>
        <w:t xml:space="preserve"> волость» от</w:t>
      </w:r>
      <w:r w:rsidR="00243FA8">
        <w:rPr>
          <w:rFonts w:ascii="Times New Roman" w:hAnsi="Times New Roman"/>
          <w:sz w:val="28"/>
          <w:szCs w:val="28"/>
        </w:rPr>
        <w:t xml:space="preserve"> 12.07.2013 № 125, от 17.03.2014 № 149, от 24.06.2016 № 33, от 11.10.2018 № 105, от  19.06.2019 № 120, от 28.10.2020 № 4, </w:t>
      </w:r>
      <w:r w:rsidR="00243FA8" w:rsidRPr="009E3755">
        <w:rPr>
          <w:rFonts w:ascii="Times New Roman" w:hAnsi="Times New Roman"/>
          <w:sz w:val="28"/>
          <w:szCs w:val="28"/>
        </w:rPr>
        <w:t xml:space="preserve">от 13.05.2022 № 76 А, </w:t>
      </w:r>
      <w:r w:rsidR="00243FA8">
        <w:rPr>
          <w:rFonts w:ascii="Times New Roman" w:hAnsi="Times New Roman"/>
          <w:sz w:val="28"/>
          <w:szCs w:val="28"/>
        </w:rPr>
        <w:t>от 03.10.2022 № 68, от 22.12.2022 № 75, от 09.06.2023 № 85; Правила благоустройства территории сельского поселения «Туричинская волость», утвержденные решением Собрания депутатов сельского поселения «Туричинская волость» от 19.04.2012 № 87 с изменениями и дополнениями, внесенными решениями</w:t>
      </w:r>
      <w:r w:rsidR="00243FA8" w:rsidRPr="00264B3E">
        <w:rPr>
          <w:rFonts w:ascii="Times New Roman" w:hAnsi="Times New Roman"/>
          <w:sz w:val="28"/>
          <w:szCs w:val="28"/>
        </w:rPr>
        <w:t xml:space="preserve"> </w:t>
      </w:r>
      <w:r w:rsidR="00243FA8">
        <w:rPr>
          <w:rFonts w:ascii="Times New Roman" w:hAnsi="Times New Roman"/>
          <w:sz w:val="28"/>
          <w:szCs w:val="28"/>
        </w:rPr>
        <w:t>Собрания депутатов сельского поселения «Туричинская волость» от 12.07.2013 № 137, 14.02.2014 № 157, от 30.10.2014 № 176, от 18.10.2016 № 77, от 11.12.2018 № 154, от 20.08.2019 № 169, от 03.09.2020 № 219, от 03.10.2022 № 79, от  21.12.2022 № 92, от 09.06.2023 № 114;</w:t>
      </w:r>
      <w:r w:rsidR="00375D83" w:rsidRPr="00375D83">
        <w:rPr>
          <w:rFonts w:ascii="Times New Roman" w:hAnsi="Times New Roman"/>
          <w:sz w:val="28"/>
          <w:szCs w:val="28"/>
        </w:rPr>
        <w:t xml:space="preserve"> </w:t>
      </w:r>
      <w:r w:rsidR="00375D83">
        <w:rPr>
          <w:rFonts w:ascii="Times New Roman" w:hAnsi="Times New Roman"/>
          <w:sz w:val="28"/>
          <w:szCs w:val="28"/>
        </w:rPr>
        <w:t>Правила благоустройства территории сельского поселения «Усть-Долысская волость», утвержденные решением Собрания депутатов сельского поселения «Усть-Долысская волость» от 19.04.2012 № 77 с изменениями и дополнениями, внесенными решениями</w:t>
      </w:r>
      <w:r w:rsidR="00375D83" w:rsidRPr="00264B3E">
        <w:rPr>
          <w:rFonts w:ascii="Times New Roman" w:hAnsi="Times New Roman"/>
          <w:sz w:val="28"/>
          <w:szCs w:val="28"/>
        </w:rPr>
        <w:t xml:space="preserve"> </w:t>
      </w:r>
      <w:r w:rsidR="00375D83">
        <w:rPr>
          <w:rFonts w:ascii="Times New Roman" w:hAnsi="Times New Roman"/>
          <w:sz w:val="28"/>
          <w:szCs w:val="28"/>
        </w:rPr>
        <w:t>Собрания депутатов сельского поселения «Усть-Долысская волость» от</w:t>
      </w:r>
      <w:r w:rsidR="007E458A">
        <w:rPr>
          <w:rFonts w:ascii="Times New Roman" w:hAnsi="Times New Roman"/>
          <w:sz w:val="28"/>
          <w:szCs w:val="28"/>
        </w:rPr>
        <w:t xml:space="preserve"> 12.07.2013 № 112, от 17.03.2014 № 143, от 30.10.2014 № 165, от 15.06.2016 № 60, от 19.11.2018 № 119А, от 20.06.2019 № 133</w:t>
      </w:r>
      <w:r w:rsidR="006759C0">
        <w:rPr>
          <w:rFonts w:ascii="Times New Roman" w:hAnsi="Times New Roman"/>
          <w:sz w:val="28"/>
          <w:szCs w:val="28"/>
        </w:rPr>
        <w:t>, от 14.07.2020 № 169, от 10.06.2021 № 35, от 24.05.2022 № 71, от 03.10.2022 № 78, от 21.12.2022 № 84, от 05.06.2023 № 94.</w:t>
      </w:r>
    </w:p>
    <w:p w14:paraId="7B6215AC" w14:textId="78D51922" w:rsidR="005466A4" w:rsidRPr="00264B3E" w:rsidRDefault="00264B3E" w:rsidP="00264B3E">
      <w:pPr>
        <w:tabs>
          <w:tab w:val="left" w:pos="1134"/>
        </w:tabs>
        <w:spacing w:after="0" w:line="276" w:lineRule="auto"/>
        <w:jc w:val="both"/>
        <w:rPr>
          <w:rFonts w:ascii="Times New Roman" w:hAnsi="Times New Roman"/>
          <w:sz w:val="28"/>
          <w:szCs w:val="28"/>
        </w:rPr>
      </w:pPr>
      <w:r>
        <w:rPr>
          <w:rFonts w:ascii="Times New Roman" w:hAnsi="Times New Roman"/>
          <w:sz w:val="28"/>
          <w:szCs w:val="28"/>
        </w:rPr>
        <w:t xml:space="preserve">          </w:t>
      </w:r>
      <w:r w:rsidR="005466A4" w:rsidRPr="00264B3E">
        <w:rPr>
          <w:rFonts w:ascii="Times New Roman" w:hAnsi="Times New Roman"/>
          <w:sz w:val="28"/>
          <w:szCs w:val="28"/>
        </w:rPr>
        <w:t xml:space="preserve">3. Настоящее решение вступает в силу </w:t>
      </w:r>
      <w:r w:rsidR="00075519">
        <w:rPr>
          <w:rFonts w:ascii="Times New Roman" w:hAnsi="Times New Roman"/>
          <w:sz w:val="28"/>
          <w:szCs w:val="28"/>
        </w:rPr>
        <w:t xml:space="preserve">на следующий день после </w:t>
      </w:r>
      <w:r w:rsidR="005466A4" w:rsidRPr="00264B3E">
        <w:rPr>
          <w:rFonts w:ascii="Times New Roman" w:hAnsi="Times New Roman"/>
          <w:sz w:val="28"/>
          <w:szCs w:val="28"/>
        </w:rPr>
        <w:t xml:space="preserve">его официального опубликования </w:t>
      </w:r>
      <w:r w:rsidR="006C0170">
        <w:rPr>
          <w:rFonts w:ascii="Times New Roman" w:hAnsi="Times New Roman"/>
          <w:sz w:val="28"/>
          <w:szCs w:val="28"/>
        </w:rPr>
        <w:t>в газете «Невельский вестник</w:t>
      </w:r>
      <w:r w:rsidR="00A56E5A">
        <w:rPr>
          <w:rFonts w:ascii="Times New Roman" w:hAnsi="Times New Roman"/>
          <w:sz w:val="28"/>
          <w:szCs w:val="28"/>
        </w:rPr>
        <w:t>»</w:t>
      </w:r>
      <w:r w:rsidR="006C0170">
        <w:rPr>
          <w:rFonts w:ascii="Times New Roman" w:hAnsi="Times New Roman"/>
          <w:sz w:val="28"/>
          <w:szCs w:val="28"/>
        </w:rPr>
        <w:t xml:space="preserve"> и подлежит размещению на официальном сайте Администрации Невельского муниципального округа</w:t>
      </w:r>
      <w:r w:rsidR="00B51E3C">
        <w:rPr>
          <w:rFonts w:ascii="Times New Roman" w:hAnsi="Times New Roman"/>
          <w:sz w:val="28"/>
          <w:szCs w:val="28"/>
        </w:rPr>
        <w:t xml:space="preserve"> в </w:t>
      </w:r>
      <w:r w:rsidR="00845F1B" w:rsidRPr="00845F1B">
        <w:rPr>
          <w:rFonts w:ascii="Times New Roman" w:hAnsi="Times New Roman"/>
          <w:sz w:val="28"/>
          <w:szCs w:val="28"/>
        </w:rPr>
        <w:t>информационно-</w:t>
      </w:r>
      <w:r w:rsidR="00845F1B">
        <w:rPr>
          <w:rFonts w:ascii="Times New Roman" w:hAnsi="Times New Roman"/>
          <w:sz w:val="28"/>
          <w:szCs w:val="28"/>
        </w:rPr>
        <w:t>телекоммуникационной</w:t>
      </w:r>
      <w:r w:rsidR="00845F1B" w:rsidRPr="00845F1B">
        <w:rPr>
          <w:rFonts w:ascii="Times New Roman" w:hAnsi="Times New Roman"/>
          <w:sz w:val="28"/>
          <w:szCs w:val="28"/>
        </w:rPr>
        <w:t> </w:t>
      </w:r>
      <w:r w:rsidR="00B51E3C">
        <w:rPr>
          <w:rFonts w:ascii="Times New Roman" w:hAnsi="Times New Roman"/>
          <w:sz w:val="28"/>
          <w:szCs w:val="28"/>
        </w:rPr>
        <w:t>сети Интернет</w:t>
      </w:r>
      <w:r w:rsidR="005466A4" w:rsidRPr="00773F4B">
        <w:t>.</w:t>
      </w:r>
    </w:p>
    <w:p w14:paraId="086B2B3B" w14:textId="77777777" w:rsidR="00295D89" w:rsidRPr="005C0800" w:rsidRDefault="00295D89" w:rsidP="00295D89">
      <w:pPr>
        <w:spacing w:after="0" w:line="240" w:lineRule="auto"/>
        <w:jc w:val="both"/>
        <w:rPr>
          <w:rFonts w:ascii="Times New Roman" w:hAnsi="Times New Roman"/>
          <w:sz w:val="28"/>
          <w:szCs w:val="28"/>
        </w:rPr>
      </w:pPr>
    </w:p>
    <w:p w14:paraId="12662591" w14:textId="77777777" w:rsidR="00295D89" w:rsidRPr="005C0800" w:rsidRDefault="00295D89" w:rsidP="00295D89">
      <w:pPr>
        <w:spacing w:after="0" w:line="240" w:lineRule="auto"/>
        <w:jc w:val="both"/>
        <w:rPr>
          <w:rFonts w:ascii="Times New Roman" w:hAnsi="Times New Roman"/>
          <w:sz w:val="28"/>
          <w:szCs w:val="28"/>
        </w:rPr>
      </w:pPr>
    </w:p>
    <w:p w14:paraId="73BBE8D0" w14:textId="77777777" w:rsidR="00295D89" w:rsidRPr="005C0800" w:rsidRDefault="00295D89" w:rsidP="00295D89">
      <w:pPr>
        <w:spacing w:after="0" w:line="240" w:lineRule="auto"/>
        <w:jc w:val="both"/>
        <w:rPr>
          <w:rFonts w:ascii="Times New Roman" w:hAnsi="Times New Roman"/>
          <w:sz w:val="28"/>
          <w:szCs w:val="28"/>
        </w:rPr>
      </w:pPr>
    </w:p>
    <w:p w14:paraId="0ADF7C29" w14:textId="77777777" w:rsidR="00295D89" w:rsidRPr="005C0800" w:rsidRDefault="00295D89" w:rsidP="00295D89">
      <w:pPr>
        <w:spacing w:after="0" w:line="240" w:lineRule="auto"/>
        <w:jc w:val="both"/>
        <w:rPr>
          <w:rFonts w:ascii="Times New Roman" w:hAnsi="Times New Roman"/>
          <w:sz w:val="28"/>
          <w:szCs w:val="28"/>
        </w:rPr>
      </w:pPr>
    </w:p>
    <w:p w14:paraId="43AEEC9B" w14:textId="77777777" w:rsidR="005466A4" w:rsidRDefault="005466A4" w:rsidP="005466A4">
      <w:pPr>
        <w:spacing w:after="0"/>
        <w:rPr>
          <w:rFonts w:ascii="Times New Roman" w:hAnsi="Times New Roman"/>
          <w:sz w:val="28"/>
          <w:szCs w:val="28"/>
        </w:rPr>
      </w:pPr>
      <w:r w:rsidRPr="00593EBD">
        <w:rPr>
          <w:rFonts w:ascii="Times New Roman" w:hAnsi="Times New Roman"/>
          <w:sz w:val="28"/>
          <w:szCs w:val="28"/>
        </w:rPr>
        <w:t xml:space="preserve">Глава </w:t>
      </w:r>
      <w:r>
        <w:rPr>
          <w:rFonts w:ascii="Times New Roman" w:hAnsi="Times New Roman"/>
          <w:sz w:val="28"/>
          <w:szCs w:val="28"/>
        </w:rPr>
        <w:t>Невельского                                                                                О. Е. Майоров</w:t>
      </w:r>
    </w:p>
    <w:p w14:paraId="28B7C0DD" w14:textId="77777777" w:rsidR="005466A4" w:rsidRDefault="005466A4" w:rsidP="005466A4">
      <w:pPr>
        <w:spacing w:after="0"/>
        <w:rPr>
          <w:rFonts w:ascii="Times New Roman" w:hAnsi="Times New Roman"/>
          <w:sz w:val="28"/>
          <w:szCs w:val="28"/>
        </w:rPr>
      </w:pPr>
      <w:r>
        <w:rPr>
          <w:rFonts w:ascii="Times New Roman" w:hAnsi="Times New Roman"/>
          <w:sz w:val="28"/>
          <w:szCs w:val="28"/>
        </w:rPr>
        <w:t xml:space="preserve">муниципального округа                                                      </w:t>
      </w:r>
    </w:p>
    <w:p w14:paraId="2C6EADDC" w14:textId="77777777" w:rsidR="005466A4" w:rsidRPr="00593EBD" w:rsidRDefault="005466A4" w:rsidP="005466A4">
      <w:pPr>
        <w:spacing w:after="0"/>
        <w:rPr>
          <w:rFonts w:ascii="Times New Roman" w:hAnsi="Times New Roman"/>
          <w:sz w:val="28"/>
          <w:szCs w:val="28"/>
        </w:rPr>
      </w:pPr>
    </w:p>
    <w:p w14:paraId="2D10A704" w14:textId="77777777" w:rsidR="005466A4" w:rsidRDefault="005466A4" w:rsidP="005466A4">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Председатель Собрания депутатов</w:t>
      </w:r>
    </w:p>
    <w:p w14:paraId="72E412FA" w14:textId="77777777" w:rsidR="005466A4" w:rsidRDefault="005466A4" w:rsidP="005466A4">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Невельского муниципального округа                                                      В. С. Зуев</w:t>
      </w:r>
    </w:p>
    <w:p w14:paraId="49CB5964" w14:textId="77777777" w:rsidR="00295D89" w:rsidRPr="005C0800" w:rsidRDefault="00295D89" w:rsidP="00295D89">
      <w:pPr>
        <w:spacing w:after="0" w:line="240" w:lineRule="auto"/>
        <w:jc w:val="both"/>
        <w:rPr>
          <w:rFonts w:ascii="Times New Roman" w:hAnsi="Times New Roman"/>
          <w:sz w:val="28"/>
          <w:szCs w:val="28"/>
        </w:rPr>
      </w:pPr>
    </w:p>
    <w:p w14:paraId="19311F08" w14:textId="77777777" w:rsidR="00295D89" w:rsidRDefault="00295D89" w:rsidP="00295D89">
      <w:pPr>
        <w:spacing w:after="0" w:line="240" w:lineRule="auto"/>
        <w:jc w:val="both"/>
        <w:rPr>
          <w:rFonts w:ascii="Times New Roman" w:hAnsi="Times New Roman"/>
          <w:sz w:val="26"/>
          <w:szCs w:val="28"/>
        </w:rPr>
      </w:pPr>
    </w:p>
    <w:p w14:paraId="0C80373F" w14:textId="77777777" w:rsidR="00295D89" w:rsidRDefault="00295D89" w:rsidP="00295D89">
      <w:pPr>
        <w:spacing w:after="0" w:line="240" w:lineRule="auto"/>
        <w:jc w:val="both"/>
        <w:rPr>
          <w:rFonts w:ascii="Times New Roman" w:hAnsi="Times New Roman"/>
          <w:sz w:val="26"/>
          <w:szCs w:val="28"/>
        </w:rPr>
      </w:pPr>
    </w:p>
    <w:p w14:paraId="2DD42E59" w14:textId="77777777" w:rsidR="00295D89" w:rsidRDefault="00295D89" w:rsidP="00295D89">
      <w:pPr>
        <w:spacing w:after="0" w:line="240" w:lineRule="auto"/>
        <w:jc w:val="both"/>
        <w:rPr>
          <w:rFonts w:ascii="Times New Roman" w:hAnsi="Times New Roman"/>
          <w:sz w:val="26"/>
          <w:szCs w:val="28"/>
        </w:rPr>
      </w:pPr>
    </w:p>
    <w:p w14:paraId="4002EA98" w14:textId="3BAC5544" w:rsidR="00295D89" w:rsidRPr="00FE0FC9" w:rsidRDefault="006759C0" w:rsidP="006759C0">
      <w:pPr>
        <w:tabs>
          <w:tab w:val="left" w:pos="2490"/>
        </w:tabs>
        <w:spacing w:after="0" w:line="240" w:lineRule="auto"/>
        <w:ind w:firstLine="851"/>
        <w:jc w:val="right"/>
        <w:rPr>
          <w:rFonts w:ascii="Times New Roman" w:hAnsi="Times New Roman"/>
          <w:bCs/>
        </w:rPr>
      </w:pPr>
      <w:r>
        <w:rPr>
          <w:rFonts w:ascii="Times New Roman" w:hAnsi="Times New Roman"/>
          <w:bCs/>
        </w:rPr>
        <w:tab/>
      </w:r>
      <w:r w:rsidR="00075519">
        <w:rPr>
          <w:rFonts w:ascii="Times New Roman" w:hAnsi="Times New Roman"/>
          <w:bCs/>
        </w:rPr>
        <w:t>Утверждены</w:t>
      </w:r>
      <w:r w:rsidR="00295D89" w:rsidRPr="00FE0FC9">
        <w:rPr>
          <w:rFonts w:ascii="Times New Roman" w:hAnsi="Times New Roman"/>
          <w:bCs/>
        </w:rPr>
        <w:t xml:space="preserve"> </w:t>
      </w:r>
    </w:p>
    <w:p w14:paraId="4AEE9007" w14:textId="1DCD8C9F" w:rsidR="00295D89" w:rsidRPr="00FE0FC9" w:rsidRDefault="00075519" w:rsidP="00295D89">
      <w:pPr>
        <w:spacing w:after="0" w:line="240" w:lineRule="auto"/>
        <w:ind w:firstLine="851"/>
        <w:jc w:val="right"/>
        <w:rPr>
          <w:rFonts w:ascii="Times New Roman" w:hAnsi="Times New Roman"/>
          <w:bCs/>
        </w:rPr>
      </w:pPr>
      <w:r>
        <w:rPr>
          <w:rFonts w:ascii="Times New Roman" w:hAnsi="Times New Roman"/>
          <w:bCs/>
        </w:rPr>
        <w:t>решением</w:t>
      </w:r>
      <w:r w:rsidR="00295D89" w:rsidRPr="00FE0FC9">
        <w:rPr>
          <w:rFonts w:ascii="Times New Roman" w:hAnsi="Times New Roman"/>
          <w:bCs/>
        </w:rPr>
        <w:t xml:space="preserve"> Собрания депутатов</w:t>
      </w:r>
    </w:p>
    <w:p w14:paraId="3D1828F8" w14:textId="49FB5954" w:rsidR="00295D89" w:rsidRPr="00FE0FC9" w:rsidRDefault="006759C0" w:rsidP="00295D89">
      <w:pPr>
        <w:spacing w:after="0" w:line="240" w:lineRule="auto"/>
        <w:ind w:firstLine="851"/>
        <w:jc w:val="right"/>
        <w:rPr>
          <w:rFonts w:ascii="Times New Roman" w:hAnsi="Times New Roman"/>
          <w:bCs/>
        </w:rPr>
      </w:pPr>
      <w:r>
        <w:rPr>
          <w:rFonts w:ascii="Times New Roman" w:hAnsi="Times New Roman"/>
          <w:bCs/>
        </w:rPr>
        <w:t>Невельского муниципального округа</w:t>
      </w:r>
    </w:p>
    <w:p w14:paraId="62E8966C" w14:textId="69E69E72" w:rsidR="00295D89" w:rsidRPr="008E00F3" w:rsidRDefault="00295D89" w:rsidP="00295D89">
      <w:pPr>
        <w:spacing w:after="0" w:line="240" w:lineRule="auto"/>
        <w:jc w:val="right"/>
        <w:rPr>
          <w:rFonts w:ascii="Times New Roman" w:hAnsi="Times New Roman"/>
          <w:bCs/>
          <w:sz w:val="24"/>
          <w:szCs w:val="24"/>
        </w:rPr>
      </w:pPr>
      <w:r w:rsidRPr="00FE0FC9">
        <w:rPr>
          <w:rFonts w:ascii="Times New Roman" w:hAnsi="Times New Roman"/>
          <w:bCs/>
        </w:rPr>
        <w:t xml:space="preserve">от </w:t>
      </w:r>
      <w:r w:rsidR="006759C0">
        <w:rPr>
          <w:rFonts w:ascii="Times New Roman" w:hAnsi="Times New Roman"/>
          <w:bCs/>
        </w:rPr>
        <w:t>____</w:t>
      </w:r>
      <w:r w:rsidRPr="00FE0FC9">
        <w:rPr>
          <w:rFonts w:ascii="Times New Roman" w:hAnsi="Times New Roman"/>
          <w:bCs/>
        </w:rPr>
        <w:t>№</w:t>
      </w:r>
      <w:r>
        <w:rPr>
          <w:rFonts w:ascii="Times New Roman" w:hAnsi="Times New Roman"/>
          <w:bCs/>
          <w:u w:val="single"/>
        </w:rPr>
        <w:t xml:space="preserve"> </w:t>
      </w:r>
    </w:p>
    <w:p w14:paraId="0FDF8F65" w14:textId="77777777" w:rsidR="00295D89" w:rsidRDefault="00295D89" w:rsidP="00295D89">
      <w:pPr>
        <w:pStyle w:val="ConsPlusNormal"/>
        <w:rPr>
          <w:rFonts w:ascii="Times New Roman" w:hAnsi="Times New Roman" w:cs="Times New Roman"/>
          <w:sz w:val="24"/>
          <w:szCs w:val="24"/>
        </w:rPr>
      </w:pPr>
    </w:p>
    <w:p w14:paraId="0E8CC739" w14:textId="77777777" w:rsidR="00295D89" w:rsidRPr="008E00F3" w:rsidRDefault="00295D89" w:rsidP="00295D89">
      <w:pPr>
        <w:pStyle w:val="ConsPlusNormal"/>
        <w:rPr>
          <w:rFonts w:ascii="Times New Roman" w:hAnsi="Times New Roman" w:cs="Times New Roman"/>
          <w:sz w:val="24"/>
          <w:szCs w:val="24"/>
        </w:rPr>
      </w:pPr>
    </w:p>
    <w:p w14:paraId="49C38BA8" w14:textId="77777777" w:rsidR="00295D89" w:rsidRPr="008E00F3" w:rsidRDefault="00295D89" w:rsidP="00295D89">
      <w:pPr>
        <w:pStyle w:val="ConsPlusTitle"/>
        <w:ind w:firstLine="567"/>
        <w:jc w:val="center"/>
        <w:rPr>
          <w:rFonts w:ascii="Times New Roman" w:hAnsi="Times New Roman" w:cs="Times New Roman"/>
          <w:sz w:val="24"/>
          <w:szCs w:val="24"/>
        </w:rPr>
      </w:pPr>
      <w:bookmarkStart w:id="1" w:name="P37"/>
      <w:bookmarkEnd w:id="1"/>
      <w:r w:rsidRPr="008E00F3">
        <w:rPr>
          <w:rFonts w:ascii="Times New Roman" w:hAnsi="Times New Roman" w:cs="Times New Roman"/>
          <w:sz w:val="24"/>
          <w:szCs w:val="24"/>
        </w:rPr>
        <w:t xml:space="preserve">ПРАВИЛА БЛАГОУСТРОЙСТВА </w:t>
      </w:r>
    </w:p>
    <w:p w14:paraId="6DD17D7A" w14:textId="7A2F3B59" w:rsidR="00295D89" w:rsidRPr="008E00F3" w:rsidRDefault="00295D89" w:rsidP="00295D89">
      <w:pPr>
        <w:pStyle w:val="ConsPlusTitle"/>
        <w:ind w:firstLine="567"/>
        <w:jc w:val="center"/>
        <w:rPr>
          <w:rFonts w:ascii="Times New Roman" w:hAnsi="Times New Roman" w:cs="Times New Roman"/>
          <w:sz w:val="24"/>
          <w:szCs w:val="24"/>
        </w:rPr>
      </w:pPr>
      <w:r w:rsidRPr="008E00F3">
        <w:rPr>
          <w:rFonts w:ascii="Times New Roman" w:hAnsi="Times New Roman" w:cs="Times New Roman"/>
          <w:sz w:val="24"/>
          <w:szCs w:val="24"/>
        </w:rPr>
        <w:t xml:space="preserve">ТЕРРИТОРИИ </w:t>
      </w:r>
      <w:r w:rsidR="006759C0">
        <w:rPr>
          <w:rFonts w:ascii="Times New Roman" w:hAnsi="Times New Roman" w:cs="Times New Roman"/>
          <w:sz w:val="24"/>
          <w:szCs w:val="24"/>
        </w:rPr>
        <w:t>НЕВЕЛЬСКОГО МУНИЦИПАЛЬНОГО ОКРУГА</w:t>
      </w:r>
    </w:p>
    <w:p w14:paraId="18C79C2C" w14:textId="77777777" w:rsidR="00295D89" w:rsidRPr="008E00F3" w:rsidRDefault="00295D89" w:rsidP="00295D89">
      <w:pPr>
        <w:pStyle w:val="ConsPlusNormal"/>
        <w:ind w:firstLine="567"/>
        <w:jc w:val="both"/>
        <w:rPr>
          <w:rFonts w:ascii="Times New Roman" w:hAnsi="Times New Roman" w:cs="Times New Roman"/>
          <w:sz w:val="24"/>
          <w:szCs w:val="24"/>
        </w:rPr>
      </w:pPr>
    </w:p>
    <w:p w14:paraId="3CBEF85C" w14:textId="7A2804DD" w:rsidR="00295D89" w:rsidRPr="008E00F3" w:rsidRDefault="00295D89" w:rsidP="00295D89">
      <w:pPr>
        <w:pStyle w:val="ConsPlusNormal"/>
        <w:ind w:firstLine="284"/>
        <w:jc w:val="both"/>
        <w:rPr>
          <w:rFonts w:ascii="Times New Roman" w:eastAsia="Times New Roman" w:hAnsi="Times New Roman" w:cs="Times New Roman"/>
          <w:sz w:val="24"/>
          <w:szCs w:val="24"/>
        </w:rPr>
      </w:pPr>
      <w:r w:rsidRPr="008E00F3">
        <w:rPr>
          <w:rFonts w:ascii="Times New Roman" w:hAnsi="Times New Roman" w:cs="Times New Roman"/>
          <w:sz w:val="24"/>
          <w:szCs w:val="24"/>
        </w:rPr>
        <w:t xml:space="preserve">Настоящие Правила благоустройства территории </w:t>
      </w:r>
      <w:r w:rsidR="006759C0">
        <w:rPr>
          <w:rFonts w:ascii="Times New Roman" w:hAnsi="Times New Roman" w:cs="Times New Roman"/>
          <w:sz w:val="24"/>
          <w:szCs w:val="24"/>
        </w:rPr>
        <w:t>Невельского муниципального округа</w:t>
      </w:r>
      <w:r w:rsidRPr="008E00F3">
        <w:rPr>
          <w:rFonts w:ascii="Times New Roman" w:hAnsi="Times New Roman" w:cs="Times New Roman"/>
          <w:sz w:val="24"/>
          <w:szCs w:val="24"/>
        </w:rPr>
        <w:t xml:space="preserve"> (</w:t>
      </w:r>
      <w:r w:rsidRPr="008E00F3">
        <w:rPr>
          <w:rFonts w:ascii="Times New Roman" w:hAnsi="Times New Roman" w:cs="Times New Roman"/>
          <w:i/>
          <w:sz w:val="24"/>
          <w:szCs w:val="24"/>
        </w:rPr>
        <w:t>далее</w:t>
      </w:r>
      <w:r w:rsidRPr="008E00F3">
        <w:rPr>
          <w:rFonts w:ascii="Times New Roman" w:hAnsi="Times New Roman" w:cs="Times New Roman"/>
          <w:sz w:val="24"/>
          <w:szCs w:val="24"/>
        </w:rPr>
        <w:t xml:space="preserve"> – Правила) разработаны с целью регулирования вопросов, связанных с благоустройством территории </w:t>
      </w:r>
      <w:r w:rsidR="006759C0">
        <w:rPr>
          <w:rFonts w:ascii="Times New Roman" w:hAnsi="Times New Roman" w:cs="Times New Roman"/>
          <w:sz w:val="24"/>
          <w:szCs w:val="24"/>
        </w:rPr>
        <w:t>Невельского муниципального округа</w:t>
      </w:r>
      <w:r w:rsidR="006759C0" w:rsidRPr="008E00F3">
        <w:rPr>
          <w:rFonts w:ascii="Times New Roman" w:hAnsi="Times New Roman" w:cs="Times New Roman"/>
          <w:sz w:val="24"/>
          <w:szCs w:val="24"/>
        </w:rPr>
        <w:t xml:space="preserve"> </w:t>
      </w:r>
      <w:r w:rsidRPr="008E00F3">
        <w:rPr>
          <w:rFonts w:ascii="Times New Roman" w:hAnsi="Times New Roman" w:cs="Times New Roman"/>
          <w:sz w:val="24"/>
          <w:szCs w:val="24"/>
        </w:rPr>
        <w:t>(</w:t>
      </w:r>
      <w:r w:rsidRPr="008E00F3">
        <w:rPr>
          <w:rFonts w:ascii="Times New Roman" w:hAnsi="Times New Roman" w:cs="Times New Roman"/>
          <w:i/>
          <w:sz w:val="24"/>
          <w:szCs w:val="24"/>
        </w:rPr>
        <w:t>далее</w:t>
      </w:r>
      <w:r w:rsidRPr="008E00F3">
        <w:rPr>
          <w:rFonts w:ascii="Times New Roman" w:hAnsi="Times New Roman" w:cs="Times New Roman"/>
          <w:sz w:val="24"/>
          <w:szCs w:val="24"/>
        </w:rPr>
        <w:t xml:space="preserve"> – </w:t>
      </w:r>
      <w:r w:rsidR="006759C0">
        <w:rPr>
          <w:rFonts w:ascii="Times New Roman" w:hAnsi="Times New Roman" w:cs="Times New Roman"/>
          <w:sz w:val="24"/>
          <w:szCs w:val="24"/>
        </w:rPr>
        <w:t>округа</w:t>
      </w:r>
      <w:r w:rsidRPr="008E00F3">
        <w:rPr>
          <w:rFonts w:ascii="Times New Roman" w:hAnsi="Times New Roman" w:cs="Times New Roman"/>
          <w:sz w:val="24"/>
          <w:szCs w:val="24"/>
        </w:rPr>
        <w:t xml:space="preserve">), направлены </w:t>
      </w:r>
      <w:r w:rsidRPr="008E00F3">
        <w:rPr>
          <w:rFonts w:ascii="Times New Roman" w:eastAsia="Times New Roman" w:hAnsi="Times New Roman" w:cs="Times New Roman"/>
          <w:sz w:val="24"/>
          <w:szCs w:val="24"/>
        </w:rPr>
        <w:t xml:space="preserve">на обеспечение санитарно-эпидемиологического благополучия территории </w:t>
      </w:r>
      <w:r w:rsidR="006759C0">
        <w:rPr>
          <w:rFonts w:ascii="Times New Roman" w:eastAsia="Times New Roman" w:hAnsi="Times New Roman" w:cs="Times New Roman"/>
          <w:sz w:val="24"/>
          <w:szCs w:val="24"/>
        </w:rPr>
        <w:t>округа</w:t>
      </w:r>
      <w:r w:rsidRPr="008E00F3">
        <w:rPr>
          <w:rFonts w:ascii="Times New Roman" w:eastAsia="Times New Roman" w:hAnsi="Times New Roman" w:cs="Times New Roman"/>
          <w:sz w:val="24"/>
          <w:szCs w:val="24"/>
        </w:rPr>
        <w:t xml:space="preserve">, на охрану окружающей среды, повышение безопасности и комфорта населения, находящегося на территории поселения, на повышение привлекательности территории поселения. Правила содержат </w:t>
      </w:r>
      <w:r w:rsidRPr="008E00F3">
        <w:rPr>
          <w:rFonts w:ascii="Times New Roman" w:hAnsi="Times New Roman" w:cs="Times New Roman"/>
          <w:sz w:val="24"/>
          <w:szCs w:val="24"/>
        </w:rPr>
        <w:t xml:space="preserve">базовые принципы проведения мероприятий, направленных на приведение в порядок и содержание в надлежащем порядке территории </w:t>
      </w:r>
      <w:r w:rsidR="006759C0">
        <w:rPr>
          <w:rFonts w:ascii="Times New Roman" w:hAnsi="Times New Roman" w:cs="Times New Roman"/>
          <w:sz w:val="24"/>
          <w:szCs w:val="24"/>
        </w:rPr>
        <w:t>округа.</w:t>
      </w:r>
    </w:p>
    <w:p w14:paraId="054AB9FE" w14:textId="77777777" w:rsidR="00295D89" w:rsidRPr="008E00F3" w:rsidRDefault="00295D89" w:rsidP="00295D89">
      <w:pPr>
        <w:spacing w:after="0" w:line="240" w:lineRule="auto"/>
        <w:ind w:firstLine="284"/>
        <w:jc w:val="both"/>
        <w:rPr>
          <w:rFonts w:ascii="Times New Roman" w:hAnsi="Times New Roman"/>
          <w:sz w:val="24"/>
          <w:szCs w:val="24"/>
        </w:rPr>
      </w:pPr>
      <w:r w:rsidRPr="008E00F3">
        <w:rPr>
          <w:rFonts w:ascii="Times New Roman" w:hAnsi="Times New Roman"/>
          <w:b/>
          <w:sz w:val="24"/>
          <w:szCs w:val="24"/>
        </w:rPr>
        <w:t>При разработке Правил использованы следующие нормативные правовые акты</w:t>
      </w:r>
      <w:r w:rsidRPr="008E00F3">
        <w:rPr>
          <w:rFonts w:ascii="Times New Roman" w:hAnsi="Times New Roman"/>
          <w:sz w:val="24"/>
          <w:szCs w:val="24"/>
        </w:rPr>
        <w:t>:</w:t>
      </w:r>
    </w:p>
    <w:p w14:paraId="1ECDED36" w14:textId="77777777" w:rsidR="00295D89" w:rsidRPr="00C53CC1" w:rsidRDefault="00295D89" w:rsidP="00295D89">
      <w:pPr>
        <w:spacing w:after="0" w:line="240" w:lineRule="auto"/>
        <w:jc w:val="both"/>
        <w:rPr>
          <w:rFonts w:ascii="Times New Roman" w:eastAsia="Times New Roman" w:hAnsi="Times New Roman"/>
          <w:sz w:val="24"/>
          <w:szCs w:val="24"/>
          <w:lang w:eastAsia="ru-RU"/>
        </w:rPr>
      </w:pPr>
      <w:r w:rsidRPr="00C53CC1">
        <w:rPr>
          <w:rFonts w:ascii="Times New Roman" w:hAnsi="Times New Roman"/>
          <w:sz w:val="24"/>
          <w:szCs w:val="24"/>
        </w:rPr>
        <w:t xml:space="preserve">«Конституция Российской Федерации» </w:t>
      </w:r>
      <w:r w:rsidRPr="00C53CC1">
        <w:rPr>
          <w:rFonts w:ascii="Times New Roman" w:eastAsia="Times New Roman" w:hAnsi="Times New Roman"/>
          <w:sz w:val="24"/>
          <w:szCs w:val="24"/>
          <w:lang w:eastAsia="ru-RU"/>
        </w:rPr>
        <w:t>(принята всенародным голосованием 12.12.1993 с изменениями, одобренными в ходе общероссийского голосования 01.07.2020)</w:t>
      </w:r>
      <w:r w:rsidRPr="00C53CC1">
        <w:rPr>
          <w:rFonts w:ascii="Times New Roman" w:hAnsi="Times New Roman"/>
          <w:sz w:val="24"/>
          <w:szCs w:val="24"/>
        </w:rPr>
        <w:t>;</w:t>
      </w:r>
    </w:p>
    <w:p w14:paraId="5D120356" w14:textId="77777777" w:rsidR="00295D89" w:rsidRPr="00C53CC1" w:rsidRDefault="00295D89" w:rsidP="00295D89">
      <w:pPr>
        <w:spacing w:after="0" w:line="240" w:lineRule="auto"/>
        <w:jc w:val="both"/>
        <w:rPr>
          <w:rFonts w:ascii="Times New Roman" w:eastAsia="Times New Roman" w:hAnsi="Times New Roman"/>
          <w:sz w:val="24"/>
          <w:szCs w:val="24"/>
          <w:lang w:eastAsia="ru-RU"/>
        </w:rPr>
      </w:pPr>
      <w:r w:rsidRPr="00C53CC1">
        <w:rPr>
          <w:rFonts w:ascii="Times New Roman" w:eastAsia="Times New Roman" w:hAnsi="Times New Roman"/>
          <w:sz w:val="24"/>
          <w:szCs w:val="24"/>
          <w:lang w:eastAsia="ru-RU"/>
        </w:rPr>
        <w:t>«Гражданский кодекс Российской Федерации (часть первая)» от 30.11.1994 № 51-ФЗ (ред. от 09.03.2021);</w:t>
      </w:r>
    </w:p>
    <w:p w14:paraId="1716E877" w14:textId="77777777" w:rsidR="00295D89" w:rsidRPr="00C53CC1" w:rsidRDefault="00295D89" w:rsidP="00295D89">
      <w:pPr>
        <w:spacing w:after="0" w:line="240" w:lineRule="auto"/>
        <w:jc w:val="both"/>
        <w:rPr>
          <w:rFonts w:ascii="Times New Roman" w:eastAsia="Times New Roman" w:hAnsi="Times New Roman"/>
          <w:sz w:val="24"/>
          <w:szCs w:val="24"/>
          <w:lang w:eastAsia="ru-RU"/>
        </w:rPr>
      </w:pPr>
      <w:r w:rsidRPr="00C53CC1">
        <w:rPr>
          <w:rFonts w:ascii="Times New Roman" w:eastAsia="Times New Roman" w:hAnsi="Times New Roman"/>
          <w:sz w:val="24"/>
          <w:szCs w:val="24"/>
          <w:lang w:eastAsia="ru-RU"/>
        </w:rPr>
        <w:t>«Градостроительный кодекс Российской Федерации» от 29.12.2004 N 190-ФЗ (ред. от 30.12.2020)</w:t>
      </w:r>
    </w:p>
    <w:p w14:paraId="64E0D81F" w14:textId="77777777" w:rsidR="00295D89" w:rsidRPr="00C53CC1" w:rsidRDefault="00295D89" w:rsidP="00295D89">
      <w:pPr>
        <w:spacing w:after="0" w:line="240" w:lineRule="auto"/>
        <w:jc w:val="both"/>
        <w:rPr>
          <w:rFonts w:ascii="Times New Roman" w:eastAsia="Times New Roman" w:hAnsi="Times New Roman"/>
          <w:sz w:val="24"/>
          <w:szCs w:val="24"/>
          <w:lang w:eastAsia="ru-RU"/>
        </w:rPr>
      </w:pPr>
      <w:r w:rsidRPr="00C53CC1">
        <w:rPr>
          <w:rFonts w:ascii="Times New Roman" w:eastAsia="Times New Roman" w:hAnsi="Times New Roman"/>
          <w:sz w:val="24"/>
          <w:szCs w:val="24"/>
          <w:lang w:eastAsia="ru-RU"/>
        </w:rPr>
        <w:t>Федеральный закон от 06.10.2003 № 131-ФЗ «Об общих принципах организации местного самоуправления в Российской Федерации» (ред. от 29.12.2020);</w:t>
      </w:r>
    </w:p>
    <w:p w14:paraId="20D014A0" w14:textId="77777777" w:rsidR="00295D89" w:rsidRPr="00C53CC1" w:rsidRDefault="00295D89" w:rsidP="00295D89">
      <w:pPr>
        <w:spacing w:after="0" w:line="240" w:lineRule="auto"/>
        <w:jc w:val="both"/>
        <w:rPr>
          <w:rFonts w:ascii="Times New Roman" w:eastAsia="Times New Roman" w:hAnsi="Times New Roman"/>
          <w:sz w:val="24"/>
          <w:szCs w:val="24"/>
          <w:lang w:eastAsia="ru-RU"/>
        </w:rPr>
      </w:pPr>
      <w:r w:rsidRPr="00C53CC1">
        <w:rPr>
          <w:rFonts w:ascii="Times New Roman" w:eastAsia="Times New Roman" w:hAnsi="Times New Roman"/>
          <w:sz w:val="24"/>
          <w:szCs w:val="24"/>
          <w:lang w:eastAsia="ru-RU"/>
        </w:rPr>
        <w:t>Федеральный закон от 30.03.1999 № 52-ФЗ «О санитарно-эпидемиологическом благополучии населения» (ред. от 13.07.2020);</w:t>
      </w:r>
    </w:p>
    <w:p w14:paraId="69B3FF29" w14:textId="77777777" w:rsidR="00295D89" w:rsidRPr="00C53CC1" w:rsidRDefault="00295D89" w:rsidP="00295D89">
      <w:pPr>
        <w:spacing w:after="0" w:line="240" w:lineRule="auto"/>
        <w:jc w:val="both"/>
        <w:rPr>
          <w:rFonts w:ascii="Times New Roman" w:eastAsia="Times New Roman" w:hAnsi="Times New Roman"/>
          <w:sz w:val="24"/>
          <w:szCs w:val="24"/>
          <w:lang w:eastAsia="ru-RU"/>
        </w:rPr>
      </w:pPr>
      <w:r w:rsidRPr="00C53CC1">
        <w:rPr>
          <w:rFonts w:ascii="Times New Roman" w:eastAsia="Times New Roman" w:hAnsi="Times New Roman"/>
          <w:sz w:val="24"/>
          <w:szCs w:val="24"/>
          <w:lang w:eastAsia="ru-RU"/>
        </w:rPr>
        <w:t>Постановление Госстроя РФ от 27.09.2003 № 170 «Об утверждении Правил и норм технической эксплуатации жилищного фонда»;</w:t>
      </w:r>
    </w:p>
    <w:p w14:paraId="3950BB36" w14:textId="77777777" w:rsidR="00295D89" w:rsidRPr="00C53CC1" w:rsidRDefault="00295D89" w:rsidP="00295D89">
      <w:pPr>
        <w:spacing w:after="0" w:line="240" w:lineRule="auto"/>
        <w:jc w:val="both"/>
        <w:rPr>
          <w:rFonts w:ascii="Times New Roman" w:eastAsia="Times New Roman" w:hAnsi="Times New Roman"/>
          <w:sz w:val="24"/>
          <w:szCs w:val="24"/>
          <w:lang w:eastAsia="ru-RU"/>
        </w:rPr>
      </w:pPr>
      <w:r w:rsidRPr="00C53CC1">
        <w:rPr>
          <w:rFonts w:ascii="Times New Roman" w:eastAsia="Times New Roman" w:hAnsi="Times New Roman"/>
          <w:sz w:val="24"/>
          <w:szCs w:val="24"/>
          <w:lang w:eastAsia="ru-RU"/>
        </w:rPr>
        <w:t>Приказ Минстроя России от 16.12.2016 № 972/</w:t>
      </w:r>
      <w:proofErr w:type="spellStart"/>
      <w:r w:rsidRPr="00C53CC1">
        <w:rPr>
          <w:rFonts w:ascii="Times New Roman" w:eastAsia="Times New Roman" w:hAnsi="Times New Roman"/>
          <w:sz w:val="24"/>
          <w:szCs w:val="24"/>
          <w:lang w:eastAsia="ru-RU"/>
        </w:rPr>
        <w:t>пр</w:t>
      </w:r>
      <w:proofErr w:type="spellEnd"/>
      <w:r w:rsidRPr="00C53CC1">
        <w:rPr>
          <w:rFonts w:ascii="Times New Roman" w:eastAsia="Times New Roman" w:hAnsi="Times New Roman"/>
          <w:sz w:val="24"/>
          <w:szCs w:val="24"/>
          <w:lang w:eastAsia="ru-RU"/>
        </w:rPr>
        <w:t xml:space="preserve"> «Об утверждении СП 82.13330 «СНиП III-10-75 Благоустройство территорий» (</w:t>
      </w:r>
      <w:r w:rsidRPr="00C53CC1">
        <w:rPr>
          <w:rFonts w:ascii="Times New Roman" w:eastAsia="Times New Roman" w:hAnsi="Times New Roman"/>
          <w:i/>
          <w:sz w:val="24"/>
          <w:szCs w:val="24"/>
          <w:lang w:eastAsia="ru-RU"/>
        </w:rPr>
        <w:t>далее</w:t>
      </w:r>
      <w:r w:rsidRPr="00C53CC1">
        <w:rPr>
          <w:rFonts w:ascii="Times New Roman" w:eastAsia="Times New Roman" w:hAnsi="Times New Roman"/>
          <w:sz w:val="24"/>
          <w:szCs w:val="24"/>
          <w:lang w:eastAsia="ru-RU"/>
        </w:rPr>
        <w:t xml:space="preserve"> – СП 82.13330.2016);</w:t>
      </w:r>
    </w:p>
    <w:p w14:paraId="692ACEFF" w14:textId="77777777" w:rsidR="00295D89" w:rsidRPr="00C53CC1" w:rsidRDefault="00295D89" w:rsidP="00295D89">
      <w:pPr>
        <w:spacing w:after="0" w:line="240" w:lineRule="auto"/>
        <w:jc w:val="both"/>
        <w:rPr>
          <w:rFonts w:ascii="Times New Roman" w:eastAsia="Times New Roman" w:hAnsi="Times New Roman"/>
          <w:sz w:val="24"/>
          <w:szCs w:val="24"/>
          <w:lang w:eastAsia="ru-RU"/>
        </w:rPr>
      </w:pPr>
      <w:r w:rsidRPr="00C53CC1">
        <w:rPr>
          <w:rFonts w:ascii="Times New Roman" w:eastAsia="Times New Roman" w:hAnsi="Times New Roman"/>
          <w:sz w:val="24"/>
          <w:szCs w:val="24"/>
          <w:lang w:eastAsia="ru-RU"/>
        </w:rPr>
        <w:t>Постановление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C53CC1">
        <w:rPr>
          <w:rFonts w:ascii="Times New Roman" w:eastAsia="Times New Roman" w:hAnsi="Times New Roman"/>
          <w:i/>
          <w:sz w:val="24"/>
          <w:szCs w:val="24"/>
          <w:lang w:eastAsia="ru-RU"/>
        </w:rPr>
        <w:t>далее</w:t>
      </w:r>
      <w:r w:rsidRPr="00C53CC1">
        <w:rPr>
          <w:rFonts w:ascii="Times New Roman" w:eastAsia="Times New Roman" w:hAnsi="Times New Roman"/>
          <w:sz w:val="24"/>
          <w:szCs w:val="24"/>
          <w:lang w:eastAsia="ru-RU"/>
        </w:rPr>
        <w:t xml:space="preserve"> – СанПиН 2.1.3684-21);</w:t>
      </w:r>
    </w:p>
    <w:p w14:paraId="17AC6F89" w14:textId="77777777" w:rsidR="0037137B" w:rsidRPr="00C53CC1" w:rsidRDefault="00295D89" w:rsidP="0037137B">
      <w:pPr>
        <w:spacing w:after="0"/>
        <w:rPr>
          <w:b/>
          <w:sz w:val="32"/>
        </w:rPr>
      </w:pPr>
      <w:r w:rsidRPr="00C53CC1">
        <w:rPr>
          <w:rFonts w:ascii="Times New Roman" w:hAnsi="Times New Roman"/>
          <w:sz w:val="24"/>
          <w:szCs w:val="24"/>
        </w:rPr>
        <w:t>«СП 59.13330.20</w:t>
      </w:r>
      <w:r w:rsidR="00F446D5" w:rsidRPr="00C53CC1">
        <w:rPr>
          <w:rFonts w:ascii="Times New Roman" w:hAnsi="Times New Roman"/>
          <w:sz w:val="24"/>
          <w:szCs w:val="24"/>
        </w:rPr>
        <w:t>20</w:t>
      </w:r>
      <w:r w:rsidRPr="00C53CC1">
        <w:rPr>
          <w:rFonts w:ascii="Times New Roman" w:hAnsi="Times New Roman"/>
          <w:sz w:val="24"/>
          <w:szCs w:val="24"/>
        </w:rPr>
        <w:t xml:space="preserve">. </w:t>
      </w:r>
      <w:r w:rsidR="0037137B" w:rsidRPr="00C53CC1">
        <w:rPr>
          <w:rFonts w:ascii="Times New Roman" w:hAnsi="Times New Roman"/>
          <w:sz w:val="24"/>
          <w:szCs w:val="24"/>
        </w:rPr>
        <w:t xml:space="preserve">Свод </w:t>
      </w:r>
      <w:proofErr w:type="spellStart"/>
      <w:proofErr w:type="gramStart"/>
      <w:r w:rsidR="0037137B" w:rsidRPr="00C53CC1">
        <w:rPr>
          <w:rFonts w:ascii="Times New Roman" w:hAnsi="Times New Roman"/>
          <w:sz w:val="24"/>
          <w:szCs w:val="24"/>
        </w:rPr>
        <w:t>правил.</w:t>
      </w:r>
      <w:r w:rsidRPr="00C53CC1">
        <w:rPr>
          <w:rFonts w:ascii="Times New Roman" w:hAnsi="Times New Roman"/>
          <w:sz w:val="24"/>
          <w:szCs w:val="24"/>
        </w:rPr>
        <w:t>Доступность</w:t>
      </w:r>
      <w:proofErr w:type="spellEnd"/>
      <w:proofErr w:type="gramEnd"/>
      <w:r w:rsidRPr="00C53CC1">
        <w:rPr>
          <w:rFonts w:ascii="Times New Roman" w:hAnsi="Times New Roman"/>
          <w:sz w:val="24"/>
          <w:szCs w:val="24"/>
        </w:rPr>
        <w:t xml:space="preserve"> зданий и сооружений для маломобильных групп насел</w:t>
      </w:r>
      <w:r w:rsidR="0037137B" w:rsidRPr="00C53CC1">
        <w:rPr>
          <w:rFonts w:ascii="Times New Roman" w:hAnsi="Times New Roman"/>
          <w:sz w:val="24"/>
          <w:szCs w:val="24"/>
        </w:rPr>
        <w:t xml:space="preserve">ения. </w:t>
      </w:r>
      <w:r w:rsidRPr="00C53CC1">
        <w:rPr>
          <w:rFonts w:ascii="Times New Roman" w:hAnsi="Times New Roman"/>
          <w:sz w:val="24"/>
          <w:szCs w:val="24"/>
        </w:rPr>
        <w:t xml:space="preserve">СНиП 35-01-2001», утв. Приказом Минстроя России от </w:t>
      </w:r>
      <w:r w:rsidR="0037137B" w:rsidRPr="00C53CC1">
        <w:rPr>
          <w:rFonts w:ascii="Times New Roman" w:hAnsi="Times New Roman"/>
          <w:sz w:val="24"/>
          <w:szCs w:val="24"/>
        </w:rPr>
        <w:t>30.12.2020 № 904</w:t>
      </w:r>
      <w:r w:rsidRPr="00C53CC1">
        <w:rPr>
          <w:rFonts w:ascii="Times New Roman" w:hAnsi="Times New Roman"/>
          <w:sz w:val="24"/>
          <w:szCs w:val="24"/>
        </w:rPr>
        <w:t>/</w:t>
      </w:r>
      <w:proofErr w:type="spellStart"/>
      <w:r w:rsidRPr="00C53CC1">
        <w:rPr>
          <w:rFonts w:ascii="Times New Roman" w:hAnsi="Times New Roman"/>
          <w:sz w:val="24"/>
          <w:szCs w:val="24"/>
        </w:rPr>
        <w:t>пр</w:t>
      </w:r>
      <w:proofErr w:type="spellEnd"/>
      <w:r w:rsidRPr="00C53CC1">
        <w:rPr>
          <w:rFonts w:ascii="Times New Roman" w:hAnsi="Times New Roman"/>
          <w:sz w:val="24"/>
          <w:szCs w:val="24"/>
        </w:rPr>
        <w:t xml:space="preserve"> (</w:t>
      </w:r>
      <w:r w:rsidRPr="00C53CC1">
        <w:rPr>
          <w:rFonts w:ascii="Times New Roman" w:hAnsi="Times New Roman"/>
          <w:i/>
          <w:sz w:val="24"/>
          <w:szCs w:val="24"/>
        </w:rPr>
        <w:t>далее</w:t>
      </w:r>
      <w:r w:rsidRPr="00C53CC1">
        <w:rPr>
          <w:rFonts w:ascii="Times New Roman" w:hAnsi="Times New Roman"/>
          <w:sz w:val="24"/>
          <w:szCs w:val="24"/>
        </w:rPr>
        <w:t xml:space="preserve"> – СП 59.13330.20</w:t>
      </w:r>
      <w:r w:rsidR="0037137B" w:rsidRPr="00C53CC1">
        <w:rPr>
          <w:rFonts w:ascii="Times New Roman" w:hAnsi="Times New Roman"/>
          <w:sz w:val="24"/>
          <w:szCs w:val="24"/>
        </w:rPr>
        <w:t>20</w:t>
      </w:r>
      <w:r w:rsidRPr="00C53CC1">
        <w:rPr>
          <w:rFonts w:ascii="Times New Roman" w:hAnsi="Times New Roman"/>
          <w:sz w:val="24"/>
          <w:szCs w:val="24"/>
        </w:rPr>
        <w:t>);</w:t>
      </w:r>
    </w:p>
    <w:p w14:paraId="7269C936" w14:textId="4D3F87E0" w:rsidR="00295D89" w:rsidRPr="00C53CC1" w:rsidRDefault="00295D89" w:rsidP="0037137B">
      <w:pPr>
        <w:spacing w:after="0"/>
        <w:rPr>
          <w:b/>
          <w:sz w:val="32"/>
        </w:rPr>
      </w:pPr>
      <w:r w:rsidRPr="00C53CC1">
        <w:rPr>
          <w:rFonts w:ascii="Times New Roman" w:eastAsia="Times New Roman" w:hAnsi="Times New Roman"/>
          <w:sz w:val="24"/>
          <w:szCs w:val="24"/>
          <w:lang w:eastAsia="ru-RU"/>
        </w:rPr>
        <w:t xml:space="preserve">«ГОСТ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w:t>
      </w:r>
      <w:proofErr w:type="spellStart"/>
      <w:r w:rsidRPr="00C53CC1">
        <w:rPr>
          <w:rFonts w:ascii="Times New Roman" w:eastAsia="Times New Roman" w:hAnsi="Times New Roman"/>
          <w:sz w:val="24"/>
          <w:szCs w:val="24"/>
          <w:lang w:eastAsia="ru-RU"/>
        </w:rPr>
        <w:t>Росстандарта</w:t>
      </w:r>
      <w:proofErr w:type="spellEnd"/>
      <w:r w:rsidRPr="00C53CC1">
        <w:rPr>
          <w:rFonts w:ascii="Times New Roman" w:eastAsia="Times New Roman" w:hAnsi="Times New Roman"/>
          <w:sz w:val="24"/>
          <w:szCs w:val="24"/>
          <w:lang w:eastAsia="ru-RU"/>
        </w:rPr>
        <w:t xml:space="preserve"> от 26.09.2017 № 1245-ст (</w:t>
      </w:r>
      <w:r w:rsidRPr="00C53CC1">
        <w:rPr>
          <w:rFonts w:ascii="Times New Roman" w:eastAsia="Times New Roman" w:hAnsi="Times New Roman"/>
          <w:i/>
          <w:sz w:val="24"/>
          <w:szCs w:val="24"/>
          <w:lang w:eastAsia="ru-RU"/>
        </w:rPr>
        <w:t>далее</w:t>
      </w:r>
      <w:r w:rsidRPr="00C53CC1">
        <w:rPr>
          <w:rFonts w:ascii="Times New Roman" w:eastAsia="Times New Roman" w:hAnsi="Times New Roman"/>
          <w:sz w:val="24"/>
          <w:szCs w:val="24"/>
          <w:lang w:eastAsia="ru-RU"/>
        </w:rPr>
        <w:t xml:space="preserve"> – ГОСТ Р 50597-2017)</w:t>
      </w:r>
    </w:p>
    <w:p w14:paraId="5F5906A4" w14:textId="77777777" w:rsidR="00295D89" w:rsidRPr="00C53CC1" w:rsidRDefault="00295D89" w:rsidP="00295D89">
      <w:pPr>
        <w:spacing w:after="0" w:line="240" w:lineRule="auto"/>
        <w:jc w:val="both"/>
        <w:rPr>
          <w:rFonts w:ascii="Times New Roman" w:eastAsia="Times New Roman" w:hAnsi="Times New Roman"/>
          <w:sz w:val="24"/>
          <w:szCs w:val="24"/>
          <w:lang w:eastAsia="ru-RU"/>
        </w:rPr>
      </w:pPr>
      <w:r w:rsidRPr="00C53CC1">
        <w:rPr>
          <w:rFonts w:ascii="Times New Roman" w:eastAsia="Times New Roman" w:hAnsi="Times New Roman"/>
          <w:sz w:val="24"/>
          <w:szCs w:val="24"/>
          <w:lang w:eastAsia="ru-RU"/>
        </w:rPr>
        <w:t>Постановление Главного государственного санитарного врача РФ от 25.09.2007 № 74 (ред. от 25.04.2014)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w:t>
      </w:r>
      <w:r w:rsidRPr="00C53CC1">
        <w:rPr>
          <w:rFonts w:ascii="Times New Roman" w:eastAsia="Times New Roman" w:hAnsi="Times New Roman"/>
          <w:i/>
          <w:sz w:val="24"/>
          <w:szCs w:val="24"/>
          <w:lang w:eastAsia="ru-RU"/>
        </w:rPr>
        <w:t>далее</w:t>
      </w:r>
      <w:r w:rsidRPr="00C53CC1">
        <w:rPr>
          <w:rFonts w:ascii="Times New Roman" w:eastAsia="Times New Roman" w:hAnsi="Times New Roman"/>
          <w:sz w:val="24"/>
          <w:szCs w:val="24"/>
          <w:lang w:eastAsia="ru-RU"/>
        </w:rPr>
        <w:t xml:space="preserve"> – СанПиН 2.2.1/2.1.1.1200-03);</w:t>
      </w:r>
    </w:p>
    <w:p w14:paraId="75609C50" w14:textId="77777777" w:rsidR="00295D89" w:rsidRPr="00C53CC1" w:rsidRDefault="00295D89" w:rsidP="00295D89">
      <w:pPr>
        <w:spacing w:after="0" w:line="240" w:lineRule="auto"/>
        <w:jc w:val="both"/>
        <w:rPr>
          <w:rFonts w:ascii="Times New Roman" w:eastAsia="Times New Roman" w:hAnsi="Times New Roman"/>
          <w:sz w:val="24"/>
          <w:szCs w:val="24"/>
          <w:lang w:eastAsia="ru-RU"/>
        </w:rPr>
      </w:pPr>
      <w:r w:rsidRPr="00C53CC1">
        <w:rPr>
          <w:rFonts w:ascii="Times New Roman" w:eastAsia="Times New Roman" w:hAnsi="Times New Roman"/>
          <w:sz w:val="24"/>
          <w:szCs w:val="24"/>
          <w:lang w:eastAsia="ru-RU"/>
        </w:rPr>
        <w:t>Приказ Минстроя России от 30.12.2016 № 1034/</w:t>
      </w:r>
      <w:proofErr w:type="spellStart"/>
      <w:r w:rsidRPr="00C53CC1">
        <w:rPr>
          <w:rFonts w:ascii="Times New Roman" w:eastAsia="Times New Roman" w:hAnsi="Times New Roman"/>
          <w:sz w:val="24"/>
          <w:szCs w:val="24"/>
          <w:lang w:eastAsia="ru-RU"/>
        </w:rPr>
        <w:t>пр</w:t>
      </w:r>
      <w:proofErr w:type="spellEnd"/>
      <w:r w:rsidRPr="00C53CC1">
        <w:rPr>
          <w:rFonts w:ascii="Times New Roman" w:eastAsia="Times New Roman" w:hAnsi="Times New Roman"/>
          <w:sz w:val="24"/>
          <w:szCs w:val="24"/>
          <w:lang w:eastAsia="ru-RU"/>
        </w:rPr>
        <w:t xml:space="preserve"> (ред. от 10.02.2017) «Об утверждении СП 42.13330 «СНиП 2.07.01-89* Градостроительство. Планировка и застройка городских и сельских поселений» (</w:t>
      </w:r>
      <w:r w:rsidRPr="00C53CC1">
        <w:rPr>
          <w:rFonts w:ascii="Times New Roman" w:eastAsia="Times New Roman" w:hAnsi="Times New Roman"/>
          <w:i/>
          <w:sz w:val="24"/>
          <w:szCs w:val="24"/>
          <w:lang w:eastAsia="ru-RU"/>
        </w:rPr>
        <w:t>далее</w:t>
      </w:r>
      <w:r w:rsidRPr="00C53CC1">
        <w:rPr>
          <w:rFonts w:ascii="Times New Roman" w:eastAsia="Times New Roman" w:hAnsi="Times New Roman"/>
          <w:sz w:val="24"/>
          <w:szCs w:val="24"/>
          <w:lang w:eastAsia="ru-RU"/>
        </w:rPr>
        <w:t xml:space="preserve"> – СП 42.13330.2016);</w:t>
      </w:r>
    </w:p>
    <w:p w14:paraId="1659A7FE" w14:textId="16C63315" w:rsidR="00295D89" w:rsidRPr="0037137B" w:rsidRDefault="00295D89" w:rsidP="00295D89">
      <w:pPr>
        <w:spacing w:after="0" w:line="240" w:lineRule="auto"/>
        <w:jc w:val="both"/>
        <w:rPr>
          <w:rFonts w:ascii="Times New Roman" w:eastAsia="Times New Roman" w:hAnsi="Times New Roman"/>
          <w:sz w:val="24"/>
          <w:szCs w:val="24"/>
          <w:lang w:eastAsia="ru-RU"/>
        </w:rPr>
      </w:pPr>
      <w:r w:rsidRPr="00C53CC1">
        <w:rPr>
          <w:rFonts w:ascii="Times New Roman" w:eastAsia="Times New Roman" w:hAnsi="Times New Roman"/>
          <w:sz w:val="24"/>
          <w:szCs w:val="24"/>
          <w:lang w:eastAsia="ru-RU"/>
        </w:rPr>
        <w:t>Приказ</w:t>
      </w:r>
      <w:r w:rsidR="0037137B" w:rsidRPr="00C53CC1">
        <w:rPr>
          <w:rFonts w:ascii="Times New Roman" w:eastAsia="Times New Roman" w:hAnsi="Times New Roman"/>
          <w:sz w:val="24"/>
          <w:szCs w:val="24"/>
          <w:lang w:eastAsia="ru-RU"/>
        </w:rPr>
        <w:t xml:space="preserve"> Минстроя России от 05.10.2023</w:t>
      </w:r>
      <w:r w:rsidRPr="00C53CC1">
        <w:rPr>
          <w:rFonts w:ascii="Times New Roman" w:eastAsia="Times New Roman" w:hAnsi="Times New Roman"/>
          <w:sz w:val="24"/>
          <w:szCs w:val="24"/>
          <w:lang w:eastAsia="ru-RU"/>
        </w:rPr>
        <w:t xml:space="preserve"> № 7</w:t>
      </w:r>
      <w:r w:rsidR="0037137B" w:rsidRPr="00C53CC1">
        <w:rPr>
          <w:rFonts w:ascii="Times New Roman" w:eastAsia="Times New Roman" w:hAnsi="Times New Roman"/>
          <w:sz w:val="24"/>
          <w:szCs w:val="24"/>
          <w:lang w:eastAsia="ru-RU"/>
        </w:rPr>
        <w:t>18</w:t>
      </w:r>
      <w:r w:rsidRPr="00C53CC1">
        <w:rPr>
          <w:rFonts w:ascii="Times New Roman" w:eastAsia="Times New Roman" w:hAnsi="Times New Roman"/>
          <w:sz w:val="24"/>
          <w:szCs w:val="24"/>
          <w:lang w:eastAsia="ru-RU"/>
        </w:rPr>
        <w:t>/</w:t>
      </w:r>
      <w:proofErr w:type="spellStart"/>
      <w:r w:rsidRPr="00C53CC1">
        <w:rPr>
          <w:rFonts w:ascii="Times New Roman" w:eastAsia="Times New Roman" w:hAnsi="Times New Roman"/>
          <w:sz w:val="24"/>
          <w:szCs w:val="24"/>
          <w:lang w:eastAsia="ru-RU"/>
        </w:rPr>
        <w:t>пр</w:t>
      </w:r>
      <w:proofErr w:type="spellEnd"/>
      <w:r w:rsidRPr="00C53CC1">
        <w:rPr>
          <w:rFonts w:ascii="Times New Roman" w:eastAsia="Times New Roman" w:hAnsi="Times New Roman"/>
          <w:sz w:val="24"/>
          <w:szCs w:val="24"/>
          <w:lang w:eastAsia="ru-RU"/>
        </w:rPr>
        <w:t xml:space="preserve"> (ред. от 10.02.2017) «Об утверждении СП 113.13330</w:t>
      </w:r>
      <w:r w:rsidR="0037137B" w:rsidRPr="00C53CC1">
        <w:rPr>
          <w:rFonts w:ascii="Times New Roman" w:eastAsia="Times New Roman" w:hAnsi="Times New Roman"/>
          <w:sz w:val="24"/>
          <w:szCs w:val="24"/>
          <w:lang w:eastAsia="ru-RU"/>
        </w:rPr>
        <w:t>.2023</w:t>
      </w:r>
      <w:r w:rsidRPr="00C53CC1">
        <w:rPr>
          <w:rFonts w:ascii="Times New Roman" w:eastAsia="Times New Roman" w:hAnsi="Times New Roman"/>
          <w:sz w:val="24"/>
          <w:szCs w:val="24"/>
          <w:lang w:eastAsia="ru-RU"/>
        </w:rPr>
        <w:t xml:space="preserve"> «СНиП 21-02-99 Стоянки автомобилей» (</w:t>
      </w:r>
      <w:r w:rsidRPr="00C53CC1">
        <w:rPr>
          <w:rFonts w:ascii="Times New Roman" w:eastAsia="Times New Roman" w:hAnsi="Times New Roman"/>
          <w:i/>
          <w:sz w:val="24"/>
          <w:szCs w:val="24"/>
          <w:lang w:eastAsia="ru-RU"/>
        </w:rPr>
        <w:t>далее</w:t>
      </w:r>
      <w:r w:rsidR="0037137B" w:rsidRPr="00C53CC1">
        <w:rPr>
          <w:rFonts w:ascii="Times New Roman" w:eastAsia="Times New Roman" w:hAnsi="Times New Roman"/>
          <w:sz w:val="24"/>
          <w:szCs w:val="24"/>
          <w:lang w:eastAsia="ru-RU"/>
        </w:rPr>
        <w:t xml:space="preserve"> – 113.13330.2023</w:t>
      </w:r>
      <w:r w:rsidRPr="00C53CC1">
        <w:rPr>
          <w:rFonts w:ascii="Times New Roman" w:eastAsia="Times New Roman" w:hAnsi="Times New Roman"/>
          <w:sz w:val="24"/>
          <w:szCs w:val="24"/>
          <w:lang w:eastAsia="ru-RU"/>
        </w:rPr>
        <w:t>);</w:t>
      </w:r>
    </w:p>
    <w:p w14:paraId="088E89BA" w14:textId="77777777" w:rsidR="00295D89" w:rsidRPr="008E00F3" w:rsidRDefault="00295D89" w:rsidP="00295D89">
      <w:pPr>
        <w:spacing w:after="0" w:line="240" w:lineRule="auto"/>
        <w:jc w:val="both"/>
        <w:rPr>
          <w:rFonts w:ascii="Times New Roman" w:eastAsia="Times New Roman" w:hAnsi="Times New Roman"/>
          <w:sz w:val="24"/>
          <w:szCs w:val="24"/>
          <w:lang w:eastAsia="ru-RU"/>
        </w:rPr>
      </w:pPr>
      <w:r w:rsidRPr="00181481">
        <w:rPr>
          <w:rFonts w:ascii="Times New Roman" w:eastAsia="Times New Roman" w:hAnsi="Times New Roman"/>
          <w:sz w:val="24"/>
          <w:szCs w:val="24"/>
          <w:lang w:eastAsia="ru-RU"/>
        </w:rPr>
        <w:lastRenderedPageBreak/>
        <w:t>Постановление Главного государственного сани</w:t>
      </w:r>
      <w:r w:rsidRPr="008E00F3">
        <w:rPr>
          <w:rFonts w:ascii="Times New Roman" w:eastAsia="Times New Roman" w:hAnsi="Times New Roman"/>
          <w:sz w:val="24"/>
          <w:szCs w:val="24"/>
          <w:lang w:eastAsia="ru-RU"/>
        </w:rPr>
        <w:t>тарного врача РФ от 20.11.2020 №</w:t>
      </w:r>
      <w:r w:rsidRPr="00181481">
        <w:rPr>
          <w:rFonts w:ascii="Times New Roman" w:eastAsia="Times New Roman" w:hAnsi="Times New Roman"/>
          <w:sz w:val="24"/>
          <w:szCs w:val="24"/>
          <w:lang w:eastAsia="ru-RU"/>
        </w:rPr>
        <w:t xml:space="preserve"> 36</w:t>
      </w:r>
      <w:r w:rsidRPr="008E00F3">
        <w:rPr>
          <w:rFonts w:ascii="Times New Roman" w:eastAsia="Times New Roman" w:hAnsi="Times New Roman"/>
          <w:sz w:val="24"/>
          <w:szCs w:val="24"/>
          <w:lang w:eastAsia="ru-RU"/>
        </w:rPr>
        <w:t xml:space="preserve"> «</w:t>
      </w:r>
      <w:r w:rsidRPr="00181481">
        <w:rPr>
          <w:rFonts w:ascii="Times New Roman" w:eastAsia="Times New Roman" w:hAnsi="Times New Roman"/>
          <w:sz w:val="24"/>
          <w:szCs w:val="24"/>
          <w:lang w:eastAsia="ru-RU"/>
        </w:rPr>
        <w:t>Об утверждении санитарно-эпидемиологи</w:t>
      </w:r>
      <w:r w:rsidRPr="008E00F3">
        <w:rPr>
          <w:rFonts w:ascii="Times New Roman" w:eastAsia="Times New Roman" w:hAnsi="Times New Roman"/>
          <w:sz w:val="24"/>
          <w:szCs w:val="24"/>
          <w:lang w:eastAsia="ru-RU"/>
        </w:rPr>
        <w:t>ческих правил СП 2.3.6.3668-20 «</w:t>
      </w:r>
      <w:r w:rsidRPr="00181481">
        <w:rPr>
          <w:rFonts w:ascii="Times New Roman" w:eastAsia="Times New Roman" w:hAnsi="Times New Roman"/>
          <w:sz w:val="24"/>
          <w:szCs w:val="24"/>
          <w:lang w:eastAsia="ru-RU"/>
        </w:rPr>
        <w:t>Санитарно-эпидемиологические требования к условиям деятельности торговых объектов и рынков, реализующих пищевую продукцию</w:t>
      </w:r>
      <w:r w:rsidRPr="008E00F3">
        <w:rPr>
          <w:rFonts w:ascii="Times New Roman" w:eastAsia="Times New Roman" w:hAnsi="Times New Roman"/>
          <w:sz w:val="24"/>
          <w:szCs w:val="24"/>
          <w:lang w:eastAsia="ru-RU"/>
        </w:rPr>
        <w:t>» (</w:t>
      </w:r>
      <w:r w:rsidRPr="008E00F3">
        <w:rPr>
          <w:rFonts w:ascii="Times New Roman" w:eastAsia="Times New Roman" w:hAnsi="Times New Roman"/>
          <w:i/>
          <w:sz w:val="24"/>
          <w:szCs w:val="24"/>
          <w:lang w:eastAsia="ru-RU"/>
        </w:rPr>
        <w:t xml:space="preserve">далее </w:t>
      </w:r>
      <w:r w:rsidRPr="008E00F3">
        <w:rPr>
          <w:rFonts w:ascii="Times New Roman" w:eastAsia="Times New Roman" w:hAnsi="Times New Roman"/>
          <w:sz w:val="24"/>
          <w:szCs w:val="24"/>
          <w:lang w:eastAsia="ru-RU"/>
        </w:rPr>
        <w:t>– СП 2.3.6.3668-20);</w:t>
      </w:r>
    </w:p>
    <w:p w14:paraId="5F465EDD" w14:textId="77777777" w:rsidR="00295D89" w:rsidRPr="008E00F3" w:rsidRDefault="00295D89" w:rsidP="00295D89">
      <w:pPr>
        <w:spacing w:after="0" w:line="240" w:lineRule="auto"/>
        <w:jc w:val="both"/>
        <w:rPr>
          <w:rFonts w:ascii="Times New Roman" w:eastAsia="Times New Roman" w:hAnsi="Times New Roman"/>
          <w:sz w:val="24"/>
          <w:szCs w:val="24"/>
          <w:lang w:eastAsia="ru-RU"/>
        </w:rPr>
      </w:pPr>
      <w:r w:rsidRPr="008E00F3">
        <w:rPr>
          <w:rFonts w:ascii="Times New Roman" w:eastAsia="Times New Roman" w:hAnsi="Times New Roman"/>
          <w:sz w:val="24"/>
          <w:szCs w:val="24"/>
          <w:lang w:eastAsia="ru-RU"/>
        </w:rPr>
        <w:t>«</w:t>
      </w:r>
      <w:r w:rsidRPr="008E00F3">
        <w:rPr>
          <w:rFonts w:ascii="Times New Roman" w:hAnsi="Times New Roman"/>
          <w:sz w:val="24"/>
          <w:szCs w:val="24"/>
        </w:rPr>
        <w:t>СП 52.13330.2016. Свод правил. Естественное и искусственное освещение. Актуализированная редакция СНиП 23-05-95*», утв. Приказом Минстроя России от 07.11.2016 № 777/</w:t>
      </w:r>
      <w:proofErr w:type="spellStart"/>
      <w:r w:rsidRPr="008E00F3">
        <w:rPr>
          <w:rFonts w:ascii="Times New Roman" w:hAnsi="Times New Roman"/>
          <w:sz w:val="24"/>
          <w:szCs w:val="24"/>
        </w:rPr>
        <w:t>пр</w:t>
      </w:r>
      <w:proofErr w:type="spellEnd"/>
      <w:r w:rsidRPr="008E00F3">
        <w:rPr>
          <w:rFonts w:ascii="Times New Roman" w:hAnsi="Times New Roman"/>
          <w:sz w:val="24"/>
          <w:szCs w:val="24"/>
        </w:rPr>
        <w:t xml:space="preserve"> (ред. от 20.11.2019) (</w:t>
      </w:r>
      <w:r w:rsidRPr="008E00F3">
        <w:rPr>
          <w:rFonts w:ascii="Times New Roman" w:hAnsi="Times New Roman"/>
          <w:i/>
          <w:sz w:val="24"/>
          <w:szCs w:val="24"/>
        </w:rPr>
        <w:t>далее</w:t>
      </w:r>
      <w:r w:rsidRPr="008E00F3">
        <w:rPr>
          <w:rFonts w:ascii="Times New Roman" w:hAnsi="Times New Roman"/>
          <w:sz w:val="24"/>
          <w:szCs w:val="24"/>
        </w:rPr>
        <w:t xml:space="preserve"> – СП 52.13330.2016) и другие нормативные правовые акты, включая нормы регионального законодательства и муниципальные правовые акты. </w:t>
      </w:r>
    </w:p>
    <w:p w14:paraId="29B22A44" w14:textId="77777777" w:rsidR="00295D89" w:rsidRPr="008E00F3" w:rsidRDefault="00295D89" w:rsidP="00295D89">
      <w:pPr>
        <w:pStyle w:val="ConsPlusNormal"/>
        <w:ind w:firstLine="284"/>
        <w:jc w:val="both"/>
        <w:rPr>
          <w:rFonts w:ascii="Times New Roman" w:hAnsi="Times New Roman" w:cs="Times New Roman"/>
          <w:sz w:val="24"/>
          <w:szCs w:val="24"/>
        </w:rPr>
      </w:pPr>
    </w:p>
    <w:p w14:paraId="330C2E59" w14:textId="77777777" w:rsidR="00295D89" w:rsidRPr="008E00F3" w:rsidRDefault="00295D89" w:rsidP="00295D89">
      <w:pPr>
        <w:pStyle w:val="ConsPlusTitle"/>
        <w:jc w:val="center"/>
        <w:outlineLvl w:val="1"/>
        <w:rPr>
          <w:rFonts w:ascii="Times New Roman" w:hAnsi="Times New Roman" w:cs="Times New Roman"/>
          <w:sz w:val="24"/>
          <w:szCs w:val="24"/>
        </w:rPr>
      </w:pPr>
      <w:r w:rsidRPr="008E00F3">
        <w:rPr>
          <w:rFonts w:ascii="Times New Roman" w:hAnsi="Times New Roman" w:cs="Times New Roman"/>
          <w:sz w:val="24"/>
          <w:szCs w:val="24"/>
        </w:rPr>
        <w:t>I. ОБЩИЕ ПОЛОЖЕНИЯ</w:t>
      </w:r>
    </w:p>
    <w:p w14:paraId="755AD649" w14:textId="77777777" w:rsidR="00295D89" w:rsidRPr="008E00F3" w:rsidRDefault="00295D89" w:rsidP="00295D89">
      <w:pPr>
        <w:pStyle w:val="ConsPlusNormal"/>
        <w:ind w:firstLine="567"/>
        <w:jc w:val="both"/>
        <w:rPr>
          <w:rFonts w:ascii="Times New Roman" w:hAnsi="Times New Roman" w:cs="Times New Roman"/>
          <w:sz w:val="24"/>
          <w:szCs w:val="24"/>
        </w:rPr>
      </w:pPr>
    </w:p>
    <w:p w14:paraId="38DB9313" w14:textId="2B86D082"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Настоящие Правила являются обязательными для всех физических лиц, проживающих и прибывающих на территори</w:t>
      </w:r>
      <w:r w:rsidR="006759C0">
        <w:rPr>
          <w:rFonts w:ascii="Times New Roman" w:hAnsi="Times New Roman" w:cs="Times New Roman"/>
          <w:sz w:val="24"/>
          <w:szCs w:val="24"/>
        </w:rPr>
        <w:t>и</w:t>
      </w:r>
      <w:r w:rsidRPr="008E00F3">
        <w:rPr>
          <w:rFonts w:ascii="Times New Roman" w:hAnsi="Times New Roman" w:cs="Times New Roman"/>
          <w:sz w:val="24"/>
          <w:szCs w:val="24"/>
        </w:rPr>
        <w:t xml:space="preserve"> </w:t>
      </w:r>
      <w:r w:rsidR="006759C0">
        <w:rPr>
          <w:rFonts w:ascii="Times New Roman" w:hAnsi="Times New Roman" w:cs="Times New Roman"/>
          <w:sz w:val="24"/>
          <w:szCs w:val="24"/>
        </w:rPr>
        <w:t>округа</w:t>
      </w:r>
      <w:r w:rsidRPr="008E00F3">
        <w:rPr>
          <w:rFonts w:ascii="Times New Roman" w:hAnsi="Times New Roman" w:cs="Times New Roman"/>
          <w:sz w:val="24"/>
          <w:szCs w:val="24"/>
        </w:rPr>
        <w:t xml:space="preserve"> и юридических лиц, зарегистрированных и (или) осуществляющих свою деятельность на территории </w:t>
      </w:r>
      <w:r w:rsidR="006759C0">
        <w:rPr>
          <w:rFonts w:ascii="Times New Roman" w:hAnsi="Times New Roman" w:cs="Times New Roman"/>
          <w:sz w:val="24"/>
          <w:szCs w:val="24"/>
        </w:rPr>
        <w:t>округа</w:t>
      </w:r>
      <w:r w:rsidRPr="008E00F3">
        <w:rPr>
          <w:rFonts w:ascii="Times New Roman" w:hAnsi="Times New Roman" w:cs="Times New Roman"/>
          <w:sz w:val="24"/>
          <w:szCs w:val="24"/>
        </w:rPr>
        <w:t xml:space="preserve">. </w:t>
      </w:r>
    </w:p>
    <w:p w14:paraId="5AA610C0" w14:textId="64151F2A"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2. Благоустройство территории </w:t>
      </w:r>
      <w:r w:rsidR="006759C0">
        <w:rPr>
          <w:rFonts w:ascii="Times New Roman" w:hAnsi="Times New Roman" w:cs="Times New Roman"/>
          <w:sz w:val="24"/>
          <w:szCs w:val="24"/>
        </w:rPr>
        <w:t>округа</w:t>
      </w:r>
      <w:r w:rsidRPr="008E00F3">
        <w:rPr>
          <w:rFonts w:ascii="Times New Roman" w:hAnsi="Times New Roman" w:cs="Times New Roman"/>
          <w:sz w:val="24"/>
          <w:szCs w:val="24"/>
        </w:rPr>
        <w:t xml:space="preserve"> обеспечивается деятельностью:</w:t>
      </w:r>
    </w:p>
    <w:p w14:paraId="2FDD6F37" w14:textId="66AF19FC" w:rsidR="00295D89" w:rsidRPr="008E00F3" w:rsidRDefault="006759C0" w:rsidP="00295D89">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295D89" w:rsidRPr="008E00F3">
        <w:rPr>
          <w:rFonts w:ascii="Times New Roman" w:hAnsi="Times New Roman" w:cs="Times New Roman"/>
          <w:sz w:val="24"/>
          <w:szCs w:val="24"/>
        </w:rPr>
        <w:t xml:space="preserve">Администрации </w:t>
      </w:r>
      <w:r>
        <w:rPr>
          <w:rFonts w:ascii="Times New Roman" w:hAnsi="Times New Roman" w:cs="Times New Roman"/>
          <w:sz w:val="24"/>
          <w:szCs w:val="24"/>
        </w:rPr>
        <w:t>Невельского муниципального округа</w:t>
      </w:r>
      <w:r w:rsidR="00295D89" w:rsidRPr="008E00F3">
        <w:rPr>
          <w:rFonts w:ascii="Times New Roman" w:hAnsi="Times New Roman" w:cs="Times New Roman"/>
          <w:sz w:val="24"/>
          <w:szCs w:val="24"/>
        </w:rPr>
        <w:t xml:space="preserve"> (</w:t>
      </w:r>
      <w:r w:rsidR="00295D89" w:rsidRPr="008E00F3">
        <w:rPr>
          <w:rFonts w:ascii="Times New Roman" w:hAnsi="Times New Roman" w:cs="Times New Roman"/>
          <w:i/>
          <w:sz w:val="24"/>
          <w:szCs w:val="24"/>
        </w:rPr>
        <w:t>далее</w:t>
      </w:r>
      <w:r w:rsidR="00295D89" w:rsidRPr="008E00F3">
        <w:rPr>
          <w:rFonts w:ascii="Times New Roman" w:hAnsi="Times New Roman" w:cs="Times New Roman"/>
          <w:sz w:val="24"/>
          <w:szCs w:val="24"/>
        </w:rPr>
        <w:t xml:space="preserve"> – Администрация);</w:t>
      </w:r>
    </w:p>
    <w:p w14:paraId="5D00662C" w14:textId="0EAD6FC2" w:rsidR="00295D89" w:rsidRPr="008E00F3" w:rsidRDefault="006759C0" w:rsidP="00295D89">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295D89" w:rsidRPr="008E00F3">
        <w:rPr>
          <w:rFonts w:ascii="Times New Roman" w:hAnsi="Times New Roman" w:cs="Times New Roman"/>
          <w:sz w:val="24"/>
          <w:szCs w:val="24"/>
        </w:rPr>
        <w:t>Юридических лиц, индивидуальных предпринимателей и граждан, являющихся владельцами объектов благоустройства (</w:t>
      </w:r>
      <w:r w:rsidR="00295D89" w:rsidRPr="008E00F3">
        <w:rPr>
          <w:rFonts w:ascii="Times New Roman" w:hAnsi="Times New Roman" w:cs="Times New Roman"/>
          <w:i/>
          <w:sz w:val="24"/>
          <w:szCs w:val="24"/>
        </w:rPr>
        <w:t>далее</w:t>
      </w:r>
      <w:r w:rsidR="00295D89" w:rsidRPr="008E00F3">
        <w:rPr>
          <w:rFonts w:ascii="Times New Roman" w:hAnsi="Times New Roman" w:cs="Times New Roman"/>
          <w:sz w:val="24"/>
          <w:szCs w:val="24"/>
        </w:rPr>
        <w:t xml:space="preserve"> – владельцы объектов благоустройства).</w:t>
      </w:r>
    </w:p>
    <w:p w14:paraId="735C93F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3. В настоящих Правилах используются следующие </w:t>
      </w:r>
      <w:r w:rsidRPr="008E00F3">
        <w:rPr>
          <w:rFonts w:ascii="Times New Roman" w:hAnsi="Times New Roman" w:cs="Times New Roman"/>
          <w:b/>
          <w:sz w:val="24"/>
          <w:szCs w:val="24"/>
        </w:rPr>
        <w:t>основные термины и определения</w:t>
      </w:r>
      <w:r w:rsidRPr="008E00F3">
        <w:rPr>
          <w:rFonts w:ascii="Times New Roman" w:hAnsi="Times New Roman" w:cs="Times New Roman"/>
          <w:sz w:val="24"/>
          <w:szCs w:val="24"/>
        </w:rPr>
        <w:t>:</w:t>
      </w:r>
    </w:p>
    <w:p w14:paraId="41A5D08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 xml:space="preserve">Благоустройство </w:t>
      </w:r>
      <w:r w:rsidRPr="008E00F3">
        <w:rPr>
          <w:rFonts w:ascii="Times New Roman" w:hAnsi="Times New Roman" w:cs="Times New Roman"/>
          <w:sz w:val="24"/>
          <w:szCs w:val="24"/>
        </w:rPr>
        <w:t xml:space="preserve">– комплекс мероприятий по инженерной подготовке к озеленению, устройству покрытий, освещению, размещению малых архитектурных форм и объектов монументального искусства, направленных на улучшение функционального, санитарного, экологического и эстетического состояния территории поселения. </w:t>
      </w:r>
    </w:p>
    <w:p w14:paraId="113DF53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Элементы благоустройства территории</w:t>
      </w:r>
      <w:r w:rsidRPr="008E00F3">
        <w:rPr>
          <w:rFonts w:ascii="Times New Roman" w:hAnsi="Times New Roman" w:cs="Times New Roman"/>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14:paraId="10F4B92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Объекты благоустройства</w:t>
      </w:r>
      <w:r w:rsidRPr="008E00F3">
        <w:rPr>
          <w:rFonts w:ascii="Times New Roman" w:hAnsi="Times New Roman" w:cs="Times New Roman"/>
          <w:sz w:val="24"/>
          <w:szCs w:val="24"/>
        </w:rPr>
        <w:t xml:space="preserve"> – территории  различного функционального назначениям, на которых осуществляется деятельность по благоустройству: здания, строения, сооружения, дороги (улицы, въезды во дворы многоквартирных домов, проезды и др.), тротуары, парки, скверы, малые архитектурные формы, рекламные конструкции, объекты уличного освещения, заборы, ворота, нестационарные торговые объекты, объекты незавершенного строительства, а также проезжая часть улиц, обособленные пешеходные территории, площади, внутриквартальные территории, зеленые насаждения.</w:t>
      </w:r>
    </w:p>
    <w:p w14:paraId="176F471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Восстановление благоустройств</w:t>
      </w:r>
      <w:r w:rsidRPr="008E00F3">
        <w:rPr>
          <w:rFonts w:ascii="Times New Roman" w:hAnsi="Times New Roman" w:cs="Times New Roman"/>
          <w:sz w:val="24"/>
          <w:szCs w:val="24"/>
        </w:rPr>
        <w:t xml:space="preserve"> – комплекс работ по восстановлению объектов благоустройства (или их состояния), существовавших до начала производства работ, приведших к нарушению благоустройства, включая уборку территории и приведение ее в порядок после производства работ.</w:t>
      </w:r>
    </w:p>
    <w:p w14:paraId="2307DD6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Владелец объекта благоустройства</w:t>
      </w:r>
      <w:r w:rsidRPr="008E00F3">
        <w:rPr>
          <w:rFonts w:ascii="Times New Roman" w:hAnsi="Times New Roman" w:cs="Times New Roman"/>
          <w:sz w:val="24"/>
          <w:szCs w:val="24"/>
        </w:rPr>
        <w:t xml:space="preserve"> – лицо, которому объект благоустройства принадлежит на праве собственности (праве хозяйственного ведения, праве оперативного управления) или на ином праве.</w:t>
      </w:r>
    </w:p>
    <w:p w14:paraId="7FC4B4C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Отведенная территория</w:t>
      </w:r>
      <w:r w:rsidRPr="008E00F3">
        <w:rPr>
          <w:rFonts w:ascii="Times New Roman" w:hAnsi="Times New Roman" w:cs="Times New Roman"/>
          <w:sz w:val="24"/>
          <w:szCs w:val="24"/>
        </w:rPr>
        <w:t xml:space="preserve">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p>
    <w:p w14:paraId="3857BDF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Прилегающая территория</w:t>
      </w:r>
      <w:r w:rsidRPr="008E00F3">
        <w:rPr>
          <w:rFonts w:ascii="Times New Roman" w:hAnsi="Times New Roman" w:cs="Times New Roman"/>
          <w:sz w:val="24"/>
          <w:szCs w:val="24"/>
        </w:rPr>
        <w:t xml:space="preserve"> – часть территории, прилегающей к отведенной территории или объекту благоустройства, в том числе, если под объектом благоустройства земельный участок не сформирован и не предоставлен на каком-либо праве, определяемая в соответствии с настоящими Правилами, предназначенная для содержания и уборки.</w:t>
      </w:r>
    </w:p>
    <w:p w14:paraId="191E680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Дворовая территория</w:t>
      </w:r>
      <w:r w:rsidRPr="008E00F3">
        <w:rPr>
          <w:rFonts w:ascii="Times New Roman" w:hAnsi="Times New Roman" w:cs="Times New Roman"/>
          <w:sz w:val="24"/>
          <w:szCs w:val="24"/>
        </w:rPr>
        <w:t xml:space="preserve"> – территория в границах земельного участка, на котором расположены многоквартирный дом и предназначенные для обслуживания, эксплуатации и благоустройства такого дома объекты. Границы и размер указанного земельного участка определяются в соответствии с требованиями земельного законодательства и законодательства о</w:t>
      </w:r>
      <w:r>
        <w:rPr>
          <w:rFonts w:ascii="Times New Roman" w:hAnsi="Times New Roman" w:cs="Times New Roman"/>
          <w:sz w:val="24"/>
          <w:szCs w:val="24"/>
        </w:rPr>
        <w:t xml:space="preserve"> градостроительной деятельности.</w:t>
      </w:r>
    </w:p>
    <w:p w14:paraId="3E8A4F4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Дворовая территория включает в себя: территорию под многоквартирным домом и предназначенными для обслуживания, эксплуатации и благоустройства такого дома объектами, </w:t>
      </w:r>
      <w:r w:rsidRPr="008E00F3">
        <w:rPr>
          <w:rFonts w:ascii="Times New Roman" w:hAnsi="Times New Roman" w:cs="Times New Roman"/>
          <w:sz w:val="24"/>
          <w:szCs w:val="24"/>
        </w:rPr>
        <w:lastRenderedPageBreak/>
        <w:t>к которым относятся озелененные территории, детские площадки, спортивные площадки, площадки для установки контейнеров для сбора твердых коммунальных отходов, парковки (парковочные места), тротуары и проезды, включая проезды к территориям, прилегающим к многоквартирному дому, другие подобные объекты.</w:t>
      </w:r>
    </w:p>
    <w:p w14:paraId="5B0F419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Малые архитектурные формы (МАФ)</w:t>
      </w:r>
      <w:r w:rsidRPr="008E00F3">
        <w:rPr>
          <w:rFonts w:ascii="Times New Roman" w:hAnsi="Times New Roman" w:cs="Times New Roman"/>
          <w:sz w:val="24"/>
          <w:szCs w:val="24"/>
        </w:rPr>
        <w:t xml:space="preserve"> – искусственные элементы садово-парковой композиции: беседки, ротонды, </w:t>
      </w:r>
      <w:proofErr w:type="spellStart"/>
      <w:r w:rsidRPr="008E00F3">
        <w:rPr>
          <w:rFonts w:ascii="Times New Roman" w:hAnsi="Times New Roman" w:cs="Times New Roman"/>
          <w:sz w:val="24"/>
          <w:szCs w:val="24"/>
        </w:rPr>
        <w:t>перголы</w:t>
      </w:r>
      <w:proofErr w:type="spellEnd"/>
      <w:r w:rsidRPr="008E00F3">
        <w:rPr>
          <w:rFonts w:ascii="Times New Roman" w:hAnsi="Times New Roman" w:cs="Times New Roman"/>
          <w:sz w:val="24"/>
          <w:szCs w:val="24"/>
        </w:rPr>
        <w:t>, трельяжи, скамейки, арки, скульптуры из растений, киоски, павильоны, навесы, элементы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урны для мусора, декоративные бассейны, фонтаны, ограды и т.д.</w:t>
      </w:r>
    </w:p>
    <w:p w14:paraId="7354E51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Временные сооружения</w:t>
      </w:r>
      <w:r w:rsidRPr="008E00F3">
        <w:rPr>
          <w:rFonts w:ascii="Times New Roman" w:hAnsi="Times New Roman" w:cs="Times New Roman"/>
          <w:sz w:val="24"/>
          <w:szCs w:val="24"/>
        </w:rPr>
        <w:t xml:space="preserve"> – сооружения, нестационарные торговые объекты (киоски, палатки, торговые павильоны, остановочные комплексы, летние кафе), мини-рынки, автостоянки, автомойки, металлические гаражи, контейнерные площадки и т.д., не связанные прочно с земельным участком, в том числе передвижные сооружения, размещение которых осуществляется на определенный срок.</w:t>
      </w:r>
    </w:p>
    <w:p w14:paraId="1AE4D6D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Разрешение на производство земляных работ</w:t>
      </w:r>
      <w:r w:rsidRPr="008E00F3">
        <w:rPr>
          <w:rFonts w:ascii="Times New Roman" w:hAnsi="Times New Roman" w:cs="Times New Roman"/>
          <w:sz w:val="24"/>
          <w:szCs w:val="24"/>
        </w:rPr>
        <w:t xml:space="preserve"> – документ, удостоверяющий право осуществлять земляные работы.</w:t>
      </w:r>
    </w:p>
    <w:p w14:paraId="5813580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Содержание территорий</w:t>
      </w:r>
      <w:r w:rsidRPr="008E00F3">
        <w:rPr>
          <w:rFonts w:ascii="Times New Roman" w:hAnsi="Times New Roman" w:cs="Times New Roman"/>
          <w:sz w:val="24"/>
          <w:szCs w:val="24"/>
        </w:rPr>
        <w:t xml:space="preserve"> – комплекс мероприятий по обеспечению состояния отведенной и прилегающей территории в соответствии с требованиями настоящих Правил.</w:t>
      </w:r>
    </w:p>
    <w:p w14:paraId="79245DB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Контейнерная площадка</w:t>
      </w:r>
      <w:r w:rsidRPr="008E00F3">
        <w:rPr>
          <w:rFonts w:ascii="Times New Roman" w:hAnsi="Times New Roman" w:cs="Times New Roman"/>
          <w:sz w:val="24"/>
          <w:szCs w:val="24"/>
        </w:rPr>
        <w:t xml:space="preserve"> – место временного складирования отходов для последующего сбора, расположенное и оборудованное в соответствии с требованиями </w:t>
      </w:r>
      <w:r w:rsidRPr="008E00F3">
        <w:rPr>
          <w:rFonts w:ascii="Times New Roman" w:eastAsia="Times New Roman" w:hAnsi="Times New Roman" w:cs="Times New Roman"/>
          <w:sz w:val="24"/>
          <w:szCs w:val="24"/>
        </w:rPr>
        <w:t>СанПиН 2.1.3684-21</w:t>
      </w:r>
      <w:r w:rsidRPr="008E00F3">
        <w:rPr>
          <w:rFonts w:ascii="Times New Roman" w:hAnsi="Times New Roman" w:cs="Times New Roman"/>
          <w:sz w:val="24"/>
          <w:szCs w:val="24"/>
        </w:rPr>
        <w:t>.</w:t>
      </w:r>
    </w:p>
    <w:p w14:paraId="032CA55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Владелец (пользователь) контейнерной площадки</w:t>
      </w:r>
      <w:r w:rsidRPr="008E00F3">
        <w:rPr>
          <w:rFonts w:ascii="Times New Roman" w:hAnsi="Times New Roman" w:cs="Times New Roman"/>
          <w:sz w:val="24"/>
          <w:szCs w:val="24"/>
        </w:rPr>
        <w:t xml:space="preserve"> – физическое или юридическое лицо, владеющее контейнерной площадкой на правах собственности, либо обеспечивающее ее эксплуатацию и содержание в рамках основной хозяйственной деятельности (управляющая компания и др.).</w:t>
      </w:r>
    </w:p>
    <w:p w14:paraId="62CF4BA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Уборка территории</w:t>
      </w:r>
      <w:r w:rsidRPr="008E00F3">
        <w:rPr>
          <w:rFonts w:ascii="Times New Roman" w:hAnsi="Times New Roman" w:cs="Times New Roman"/>
          <w:sz w:val="24"/>
          <w:szCs w:val="24"/>
        </w:rPr>
        <w:t xml:space="preserve"> – деятельность, связанная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санитарно-эпидемиологического благополучия и охрану окружающей среды.</w:t>
      </w:r>
    </w:p>
    <w:p w14:paraId="4595173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Работы по озеленению (озеленение)</w:t>
      </w:r>
      <w:r w:rsidRPr="008E00F3">
        <w:rPr>
          <w:rFonts w:ascii="Times New Roman" w:hAnsi="Times New Roman" w:cs="Times New Roman"/>
          <w:sz w:val="24"/>
          <w:szCs w:val="24"/>
        </w:rPr>
        <w:t xml:space="preserve"> – посадка, пересадка и снос зеленых насаждений.</w:t>
      </w:r>
    </w:p>
    <w:p w14:paraId="03A94F0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Крупномерные деревья и кустарники</w:t>
      </w:r>
      <w:r w:rsidRPr="008E00F3">
        <w:rPr>
          <w:rFonts w:ascii="Times New Roman" w:hAnsi="Times New Roman" w:cs="Times New Roman"/>
          <w:sz w:val="24"/>
          <w:szCs w:val="24"/>
        </w:rPr>
        <w:t xml:space="preserve"> – деревья и кустарники от 3-х метров высотой, достигшие зрелого возраста и имеющие полностью сформировавшуюся плотную, густую крону и развитую корневую систему.</w:t>
      </w:r>
    </w:p>
    <w:p w14:paraId="1149D7E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 Границы прилегающей территории определяются:</w:t>
      </w:r>
    </w:p>
    <w:p w14:paraId="58EB6A6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для зданий, строений, сооружений, в том числе, жилых домов индивидуальной застройки со встроенными хозяйственными объектами, - по периметру отведенной территории (здания, строения, сооружения при ее отсутствии) до середины территории между отведенными территориями соседних зданий, строений, сооружений; при отсутствии соседних зданий, строений, сооружений – 20 метров от отведенной территории (здания, строения, сооружения) в каждую сторону; в случае расположения зданий, строений, сооружений вблизи дорог, границей прилегающей территории является кромка проезжей части дороги, если иное не установлено настоящими Правилами;</w:t>
      </w:r>
    </w:p>
    <w:p w14:paraId="5A5E4DA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для нестационарных торговых объектов, в том числе, летних кафе – 5 метров по периметру отведенной территории;</w:t>
      </w:r>
    </w:p>
    <w:p w14:paraId="6ED5139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для рынков, пляжей, стадионов и др. объектов, предназначенных для отдыха, физкультуры и спорта – 15 метров по периметру объекта; при наличии ограждения – 15 метров от ограждения;</w:t>
      </w:r>
    </w:p>
    <w:p w14:paraId="7F5E977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для отдельно стоящих объектов рекламы – 3 по периметру от рекламных конструкций;</w:t>
      </w:r>
    </w:p>
    <w:p w14:paraId="6AE4E4C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 для гаражей, автостоянок, парковок – 10 метров по периметру отведенной территории;</w:t>
      </w:r>
    </w:p>
    <w:p w14:paraId="6A29839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е) для АЗС, </w:t>
      </w:r>
      <w:proofErr w:type="spellStart"/>
      <w:r w:rsidRPr="008E00F3">
        <w:rPr>
          <w:rFonts w:ascii="Times New Roman" w:hAnsi="Times New Roman" w:cs="Times New Roman"/>
          <w:sz w:val="24"/>
          <w:szCs w:val="24"/>
        </w:rPr>
        <w:t>автомоечных</w:t>
      </w:r>
      <w:proofErr w:type="spellEnd"/>
      <w:r w:rsidRPr="008E00F3">
        <w:rPr>
          <w:rFonts w:ascii="Times New Roman" w:hAnsi="Times New Roman" w:cs="Times New Roman"/>
          <w:sz w:val="24"/>
          <w:szCs w:val="24"/>
        </w:rPr>
        <w:t xml:space="preserve"> комплексов, заправочных комплексов – 10 метров по периметру отведенной территории;</w:t>
      </w:r>
    </w:p>
    <w:p w14:paraId="55A9A42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ж) для промышленных объектов, выделяющих вредные вещества 1 – 5 классов опасности по санитарной классификации – в пределах санитарно-защитных зон (СЗЗ), определяемых в установленном порядке в соответствии с техническими и санитарными нормативами, или до границ соседних объектов благоустройства;</w:t>
      </w:r>
    </w:p>
    <w:p w14:paraId="680B286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з) для строительных площадок – 15 метров по периметру отведенной территории;</w:t>
      </w:r>
    </w:p>
    <w:p w14:paraId="0F1A1F7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и) для линейных объектов (линии электропередач, газовые, водопроводные и тепловые сети, дороги, железнодорожные пути и т.д.) – 10 метров от границ земельных участков (охранных зон).</w:t>
      </w:r>
    </w:p>
    <w:p w14:paraId="78369BA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lastRenderedPageBreak/>
        <w:t xml:space="preserve">В случае, если отведенная территория располагается вблизи дорог, границей прилегающей территории является кромка проезжей части улиц, дороги (не более </w:t>
      </w:r>
      <w:smartTag w:uri="urn:schemas-microsoft-com:office:smarttags" w:element="metricconverter">
        <w:smartTagPr>
          <w:attr w:name="ProductID" w:val="10 м"/>
        </w:smartTagPr>
        <w:r w:rsidRPr="008E00F3">
          <w:rPr>
            <w:rFonts w:ascii="Times New Roman" w:hAnsi="Times New Roman" w:cs="Times New Roman"/>
            <w:sz w:val="24"/>
            <w:szCs w:val="24"/>
          </w:rPr>
          <w:t>10 м</w:t>
        </w:r>
      </w:smartTag>
      <w:r w:rsidRPr="008E00F3">
        <w:rPr>
          <w:rFonts w:ascii="Times New Roman" w:hAnsi="Times New Roman" w:cs="Times New Roman"/>
          <w:sz w:val="24"/>
          <w:szCs w:val="24"/>
        </w:rPr>
        <w:t xml:space="preserve"> от отведенной территории).</w:t>
      </w:r>
    </w:p>
    <w:p w14:paraId="61FD698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Подготовка схемы границ прилегающей территории осуществляется Администрацией самостоятельно или с привлечением третьих лиц при условии соблюдения требований Федерального </w:t>
      </w:r>
      <w:hyperlink r:id="rId6" w:history="1">
        <w:r w:rsidRPr="008E00F3">
          <w:rPr>
            <w:rFonts w:ascii="Times New Roman" w:hAnsi="Times New Roman" w:cs="Times New Roman"/>
            <w:sz w:val="24"/>
            <w:szCs w:val="24"/>
          </w:rPr>
          <w:t>закона</w:t>
        </w:r>
      </w:hyperlink>
      <w:r w:rsidRPr="008E00F3">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и иных нормативных правовых актов РФ о контрактной системе в сфере закупок (</w:t>
      </w:r>
      <w:r w:rsidRPr="008E00F3">
        <w:rPr>
          <w:rFonts w:ascii="Times New Roman" w:hAnsi="Times New Roman" w:cs="Times New Roman"/>
          <w:i/>
          <w:sz w:val="24"/>
          <w:szCs w:val="24"/>
        </w:rPr>
        <w:t>далее</w:t>
      </w:r>
      <w:r w:rsidRPr="008E00F3">
        <w:rPr>
          <w:rFonts w:ascii="Times New Roman" w:hAnsi="Times New Roman" w:cs="Times New Roman"/>
          <w:sz w:val="24"/>
          <w:szCs w:val="24"/>
        </w:rPr>
        <w:t xml:space="preserve"> - законодательство РФ о контрактной системе в сфере закупок).</w:t>
      </w:r>
    </w:p>
    <w:p w14:paraId="51C6F5A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Утвержденные схемы границ, прилегающих территорий публикуются в порядке, установленном для официального опубликования (обнародования) муниципальных правовых актов, а также размещаются в информационной системе обеспечения градостроительной деятельности.</w:t>
      </w:r>
    </w:p>
    <w:p w14:paraId="58CAE0A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 Собственники помещений в многоквартирном доме несут бремя содержания дворовой территории:</w:t>
      </w:r>
    </w:p>
    <w:p w14:paraId="7A1A6B5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8E00F3">
        <w:rPr>
          <w:rFonts w:ascii="Times New Roman" w:hAnsi="Times New Roman" w:cs="Times New Roman"/>
          <w:sz w:val="24"/>
          <w:szCs w:val="24"/>
        </w:rPr>
        <w:t>отмостки</w:t>
      </w:r>
      <w:proofErr w:type="spellEnd"/>
      <w:r w:rsidRPr="008E00F3">
        <w:rPr>
          <w:rFonts w:ascii="Times New Roman" w:hAnsi="Times New Roman" w:cs="Times New Roman"/>
          <w:sz w:val="24"/>
          <w:szCs w:val="24"/>
        </w:rPr>
        <w:t>;</w:t>
      </w:r>
    </w:p>
    <w:p w14:paraId="6294092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8E00F3">
        <w:rPr>
          <w:rFonts w:ascii="Times New Roman" w:hAnsi="Times New Roman" w:cs="Times New Roman"/>
          <w:sz w:val="24"/>
          <w:szCs w:val="24"/>
        </w:rPr>
        <w:t>отмостки</w:t>
      </w:r>
      <w:proofErr w:type="spellEnd"/>
      <w:r w:rsidRPr="008E00F3">
        <w:rPr>
          <w:rFonts w:ascii="Times New Roman" w:hAnsi="Times New Roman" w:cs="Times New Roman"/>
          <w:sz w:val="24"/>
          <w:szCs w:val="24"/>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14:paraId="642FC10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8E00F3">
        <w:rPr>
          <w:rFonts w:ascii="Times New Roman" w:hAnsi="Times New Roman" w:cs="Times New Roman"/>
          <w:sz w:val="24"/>
          <w:szCs w:val="24"/>
        </w:rPr>
        <w:t>отмостки</w:t>
      </w:r>
      <w:proofErr w:type="spellEnd"/>
      <w:r w:rsidRPr="008E00F3">
        <w:rPr>
          <w:rFonts w:ascii="Times New Roman" w:hAnsi="Times New Roman" w:cs="Times New Roman"/>
          <w:sz w:val="24"/>
          <w:szCs w:val="24"/>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w:t>
      </w:r>
      <w:hyperlink r:id="rId7" w:history="1">
        <w:r w:rsidRPr="008E00F3">
          <w:rPr>
            <w:rFonts w:ascii="Times New Roman" w:hAnsi="Times New Roman" w:cs="Times New Roman"/>
            <w:sz w:val="24"/>
            <w:szCs w:val="24"/>
          </w:rPr>
          <w:t>Приказом</w:t>
        </w:r>
      </w:hyperlink>
      <w:r w:rsidRPr="008E00F3">
        <w:rPr>
          <w:rFonts w:ascii="Times New Roman" w:hAnsi="Times New Roman" w:cs="Times New Roman"/>
          <w:sz w:val="24"/>
          <w:szCs w:val="24"/>
        </w:rPr>
        <w:t xml:space="preserve"> </w:t>
      </w:r>
      <w:proofErr w:type="spellStart"/>
      <w:r w:rsidRPr="008E00F3">
        <w:rPr>
          <w:rFonts w:ascii="Times New Roman" w:hAnsi="Times New Roman" w:cs="Times New Roman"/>
          <w:sz w:val="24"/>
          <w:szCs w:val="24"/>
        </w:rPr>
        <w:t>Минземстроя</w:t>
      </w:r>
      <w:proofErr w:type="spellEnd"/>
      <w:r w:rsidRPr="008E00F3">
        <w:rPr>
          <w:rFonts w:ascii="Times New Roman" w:hAnsi="Times New Roman" w:cs="Times New Roman"/>
          <w:sz w:val="24"/>
          <w:szCs w:val="24"/>
        </w:rPr>
        <w:t xml:space="preserve"> РФ от 26.08.1998 № 59. Расчет размера земельного участка и определение его конфигурации осуществляется  Администрацией.</w:t>
      </w:r>
    </w:p>
    <w:p w14:paraId="170E368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исключая территорию, входящую в обслуживание дороги общего пользования. При отсутствии дорожного бордюра размер закрепленной территории определяется до непосредственного пересечения с дорогой общего пользования или тротуаром, исключая территорию, входящую в обслуживание дороги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14:paraId="174E262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Органом, уполномоченным на разрешение спорных вопросов, связанных с определением размера земельного участка, подлежащего уборке и его конфигурацией, является Администрация.</w:t>
      </w:r>
    </w:p>
    <w:p w14:paraId="2C1B0CA6" w14:textId="77777777" w:rsidR="00295D89" w:rsidRPr="008E00F3" w:rsidRDefault="00295D89" w:rsidP="00295D89">
      <w:pPr>
        <w:pStyle w:val="ConsPlusNormal"/>
        <w:ind w:firstLine="567"/>
        <w:jc w:val="both"/>
        <w:rPr>
          <w:rFonts w:ascii="Times New Roman" w:hAnsi="Times New Roman" w:cs="Times New Roman"/>
          <w:sz w:val="24"/>
          <w:szCs w:val="24"/>
        </w:rPr>
      </w:pPr>
    </w:p>
    <w:p w14:paraId="24C10BA8" w14:textId="77777777" w:rsidR="00295D89" w:rsidRDefault="00295D89" w:rsidP="00295D89">
      <w:pPr>
        <w:pStyle w:val="ConsPlusTitle"/>
        <w:jc w:val="center"/>
        <w:outlineLvl w:val="1"/>
        <w:rPr>
          <w:rFonts w:ascii="Times New Roman" w:hAnsi="Times New Roman" w:cs="Times New Roman"/>
          <w:sz w:val="24"/>
          <w:szCs w:val="24"/>
        </w:rPr>
      </w:pPr>
      <w:r w:rsidRPr="008E00F3">
        <w:rPr>
          <w:rFonts w:ascii="Times New Roman" w:hAnsi="Times New Roman" w:cs="Times New Roman"/>
          <w:sz w:val="24"/>
          <w:szCs w:val="24"/>
        </w:rPr>
        <w:t xml:space="preserve">II.  БЛАГОУСТРОЙСТВО И СОДЕРЖАНИЕ ОБЪЕКТОВ БЛАГОУСТРОЙСТВА, </w:t>
      </w:r>
    </w:p>
    <w:p w14:paraId="1CE8ED39" w14:textId="4CCC1319" w:rsidR="00295D89" w:rsidRPr="008E00F3" w:rsidRDefault="00295D89" w:rsidP="00295D89">
      <w:pPr>
        <w:pStyle w:val="ConsPlusTitle"/>
        <w:jc w:val="center"/>
        <w:outlineLvl w:val="1"/>
        <w:rPr>
          <w:rFonts w:ascii="Times New Roman" w:hAnsi="Times New Roman" w:cs="Times New Roman"/>
          <w:sz w:val="24"/>
          <w:szCs w:val="24"/>
        </w:rPr>
      </w:pPr>
      <w:r w:rsidRPr="008E00F3">
        <w:rPr>
          <w:rFonts w:ascii="Times New Roman" w:hAnsi="Times New Roman" w:cs="Times New Roman"/>
          <w:sz w:val="24"/>
          <w:szCs w:val="24"/>
        </w:rPr>
        <w:t xml:space="preserve">УБОРКА ТЕРРИТОРИИ </w:t>
      </w:r>
      <w:r w:rsidR="0064146A">
        <w:rPr>
          <w:rFonts w:ascii="Times New Roman" w:hAnsi="Times New Roman" w:cs="Times New Roman"/>
          <w:sz w:val="24"/>
          <w:szCs w:val="24"/>
        </w:rPr>
        <w:t>НЕВЕЛЬСКОГО МУНИЦИПАЛЬНОГО ОКРУГА</w:t>
      </w:r>
    </w:p>
    <w:p w14:paraId="2EE1583C" w14:textId="77777777" w:rsidR="00295D89" w:rsidRPr="008E00F3" w:rsidRDefault="00295D89" w:rsidP="00295D89">
      <w:pPr>
        <w:pStyle w:val="ConsPlusTitle"/>
        <w:ind w:firstLine="567"/>
        <w:rPr>
          <w:rFonts w:ascii="Times New Roman" w:hAnsi="Times New Roman" w:cs="Times New Roman"/>
          <w:sz w:val="24"/>
          <w:szCs w:val="24"/>
        </w:rPr>
      </w:pPr>
    </w:p>
    <w:p w14:paraId="1602B5F0" w14:textId="77777777" w:rsidR="00295D89" w:rsidRDefault="00295D89" w:rsidP="00295D89">
      <w:pPr>
        <w:pStyle w:val="ConsPlusTitle"/>
        <w:numPr>
          <w:ilvl w:val="0"/>
          <w:numId w:val="4"/>
        </w:numPr>
        <w:ind w:left="0" w:firstLine="0"/>
        <w:jc w:val="center"/>
        <w:rPr>
          <w:rFonts w:ascii="Times New Roman" w:hAnsi="Times New Roman" w:cs="Times New Roman"/>
          <w:sz w:val="24"/>
          <w:szCs w:val="24"/>
        </w:rPr>
      </w:pPr>
      <w:r>
        <w:rPr>
          <w:rFonts w:ascii="Times New Roman" w:hAnsi="Times New Roman" w:cs="Times New Roman"/>
          <w:sz w:val="24"/>
          <w:szCs w:val="24"/>
        </w:rPr>
        <w:t>Общие положения.</w:t>
      </w:r>
    </w:p>
    <w:p w14:paraId="010A7E40" w14:textId="77777777" w:rsidR="00295D89" w:rsidRPr="00FE0FC9" w:rsidRDefault="00295D89" w:rsidP="00295D89">
      <w:pPr>
        <w:pStyle w:val="ConsPlusTitle"/>
        <w:rPr>
          <w:rFonts w:ascii="Times New Roman" w:hAnsi="Times New Roman" w:cs="Times New Roman"/>
          <w:sz w:val="24"/>
          <w:szCs w:val="24"/>
        </w:rPr>
      </w:pPr>
    </w:p>
    <w:p w14:paraId="0A9A0A5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1.1. Юридические лица независимо от форм собственности, организационно-правовых форм и ведомственной принадлежности, физические лица, в том числе индивидуальные предприниматели, являющиеся собственниками расположенных на территории поселения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отведенной и прилегающей территории.</w:t>
      </w:r>
    </w:p>
    <w:p w14:paraId="0CC0F31D" w14:textId="77777777" w:rsidR="0064146A" w:rsidRDefault="0064146A" w:rsidP="00295D89">
      <w:pPr>
        <w:pStyle w:val="ConsPlusNormal"/>
        <w:ind w:firstLine="284"/>
        <w:jc w:val="both"/>
        <w:rPr>
          <w:rFonts w:ascii="Times New Roman" w:hAnsi="Times New Roman" w:cs="Times New Roman"/>
          <w:sz w:val="24"/>
          <w:szCs w:val="24"/>
        </w:rPr>
      </w:pPr>
    </w:p>
    <w:p w14:paraId="528C2C3C" w14:textId="4C05920E"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lastRenderedPageBreak/>
        <w:t>1.2. Организации, управляющие жилищным фондом, иные юридические лица, индивидуальные предприниматели, граждане, являющиеся собственниками, владельцами или арендаторами зданий, строений, сооружений и помещений, обязаны обеспечить своевременное производство работ по реставрации, ремонту и покраске фасадов зданий и сооружений и их отдельных элементов (балконов, лоджий, водосточных труб и др.), содержание в чистоте и исправном состоянии входов, цоколей, витрин, витражей, вывесок, рекламных щитов и освещение витрин в вечернее время, в соответствии с действующим законодательством.</w:t>
      </w:r>
    </w:p>
    <w:p w14:paraId="6689E3B5" w14:textId="641B5544"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1.3. В целях создания удобной и безопасной среды жизнедеятельности граждан, благоустройства и поддержания внешнего облика </w:t>
      </w:r>
      <w:r w:rsidR="0064146A">
        <w:rPr>
          <w:rFonts w:ascii="Times New Roman" w:hAnsi="Times New Roman" w:cs="Times New Roman"/>
          <w:sz w:val="24"/>
          <w:szCs w:val="24"/>
        </w:rPr>
        <w:t>округа</w:t>
      </w:r>
      <w:r w:rsidRPr="008E00F3">
        <w:rPr>
          <w:rFonts w:ascii="Times New Roman" w:hAnsi="Times New Roman" w:cs="Times New Roman"/>
          <w:sz w:val="24"/>
          <w:szCs w:val="24"/>
        </w:rPr>
        <w:t xml:space="preserve"> владельцы объектов благоустройства обязаны обеспечить благоустройство, содержание и уборку с последующим поддержанием чистоты отведенных и прилегающих территорий в соответствии с требованиями действующих нормативно правовых актов</w:t>
      </w:r>
      <w:r w:rsidR="0064146A">
        <w:rPr>
          <w:rFonts w:ascii="Times New Roman" w:hAnsi="Times New Roman" w:cs="Times New Roman"/>
          <w:sz w:val="24"/>
          <w:szCs w:val="24"/>
        </w:rPr>
        <w:t>.</w:t>
      </w:r>
    </w:p>
    <w:p w14:paraId="52F17A1C" w14:textId="4B8A51FF"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1.4. На территории </w:t>
      </w:r>
      <w:r w:rsidR="0064146A">
        <w:rPr>
          <w:rFonts w:ascii="Times New Roman" w:hAnsi="Times New Roman" w:cs="Times New Roman"/>
          <w:sz w:val="24"/>
          <w:szCs w:val="24"/>
        </w:rPr>
        <w:t>округа</w:t>
      </w:r>
      <w:r w:rsidRPr="008E00F3">
        <w:rPr>
          <w:rFonts w:ascii="Times New Roman" w:hAnsi="Times New Roman" w:cs="Times New Roman"/>
          <w:sz w:val="24"/>
          <w:szCs w:val="24"/>
        </w:rPr>
        <w:t xml:space="preserve"> размещаются следующие виды площадок: детские; для отдыха и досуга; спортивные; для установки контейнеров для сборки твердых коммунальных отходов; для свободного выгула животных; стоянки автомобилей (парковки).</w:t>
      </w:r>
    </w:p>
    <w:p w14:paraId="14E65878" w14:textId="072ABD13"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1.5. Размещение площадок в границах территории исторического </w:t>
      </w:r>
      <w:r w:rsidR="0064146A">
        <w:rPr>
          <w:rFonts w:ascii="Times New Roman" w:hAnsi="Times New Roman" w:cs="Times New Roman"/>
          <w:sz w:val="24"/>
          <w:szCs w:val="24"/>
        </w:rPr>
        <w:t>округа</w:t>
      </w:r>
      <w:r w:rsidRPr="008E00F3">
        <w:rPr>
          <w:rFonts w:ascii="Times New Roman" w:hAnsi="Times New Roman" w:cs="Times New Roman"/>
          <w:sz w:val="24"/>
          <w:szCs w:val="24"/>
        </w:rPr>
        <w:t xml:space="preserve"> регионального значения, в зонах охраны объектов культурного наследия согласовывается с органом исполнительной власти Псковской области, уполномоченным в области сохранения, использования, популяризации и государственной охраны объектов культурного наследия.</w:t>
      </w:r>
    </w:p>
    <w:p w14:paraId="63DCB45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1.6. При проектировании и размещении всех видов площадок должна быть обеспечена доступность объектов благоустройства для всех категорий населения, включая маломобильные группы.</w:t>
      </w:r>
    </w:p>
    <w:p w14:paraId="24FEF85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1.7. </w:t>
      </w:r>
      <w:r w:rsidRPr="008E00F3">
        <w:rPr>
          <w:rFonts w:ascii="Times New Roman" w:hAnsi="Times New Roman" w:cs="Times New Roman"/>
          <w:bCs/>
          <w:sz w:val="24"/>
          <w:szCs w:val="24"/>
        </w:rPr>
        <w:t>Содержание и благоустройство площадок осуществляется</w:t>
      </w:r>
      <w:r w:rsidRPr="008E00F3">
        <w:rPr>
          <w:rFonts w:ascii="Times New Roman" w:hAnsi="Times New Roman" w:cs="Times New Roman"/>
          <w:sz w:val="24"/>
          <w:szCs w:val="24"/>
        </w:rPr>
        <w:t>:</w:t>
      </w:r>
    </w:p>
    <w:p w14:paraId="64893AA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содержание и благоустройство площадок, расположенных на дворовых территориях многоквартирных домов, осуществляется собственниками территории или управляющими организациями в рамках договора управления, заключенного с собственниками территории;</w:t>
      </w:r>
    </w:p>
    <w:p w14:paraId="7F9C02D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содержание и благоустройство площадок, расположенных на муниципальных территориях, осуществляется Администрацией, путем заключения договоров (муниципальных контрактов) на оказание услуг, выполнение работ с организациями в соответствии с требованиями законодательство РФ о контрактной системе в сфере закупок;</w:t>
      </w:r>
    </w:p>
    <w:p w14:paraId="1F25DAB5" w14:textId="77777777" w:rsidR="00295D89"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содержание и благоустройство площадок, расположенных на частных территориях и прилегающих к ним территориях, осуществляется собственниками территорий.</w:t>
      </w:r>
    </w:p>
    <w:p w14:paraId="0A441B1D" w14:textId="77777777" w:rsidR="00295D89" w:rsidRPr="00A7601F" w:rsidRDefault="00295D89" w:rsidP="00295D89">
      <w:pPr>
        <w:spacing w:after="0"/>
        <w:ind w:firstLine="540"/>
        <w:jc w:val="both"/>
        <w:rPr>
          <w:rFonts w:ascii="Times New Roman" w:hAnsi="Times New Roman"/>
          <w:sz w:val="24"/>
          <w:szCs w:val="24"/>
          <w:lang w:eastAsia="ru-RU"/>
        </w:rPr>
      </w:pPr>
      <w:r w:rsidRPr="00A7601F">
        <w:rPr>
          <w:rFonts w:ascii="Times New Roman" w:hAnsi="Times New Roman"/>
          <w:sz w:val="24"/>
          <w:szCs w:val="24"/>
        </w:rPr>
        <w:t>1.8. Правообладатели земельных участков, в том числе собственники земельных участков, обязаны проводить мероприятия по борьбе с распространением вредоносного растения борщевик Сосновского. Мероприятия по удалению борщевика Сосновского могут производится следующими способами:</w:t>
      </w:r>
    </w:p>
    <w:p w14:paraId="71D0D457" w14:textId="77777777" w:rsidR="00295D89" w:rsidRPr="00A7601F" w:rsidRDefault="00295D89" w:rsidP="00295D89">
      <w:pPr>
        <w:spacing w:after="0"/>
        <w:ind w:firstLine="540"/>
        <w:jc w:val="both"/>
        <w:rPr>
          <w:rFonts w:ascii="Times New Roman" w:hAnsi="Times New Roman"/>
          <w:sz w:val="24"/>
          <w:szCs w:val="24"/>
        </w:rPr>
      </w:pPr>
      <w:r w:rsidRPr="00A7601F">
        <w:rPr>
          <w:rFonts w:ascii="Times New Roman" w:hAnsi="Times New Roman"/>
          <w:sz w:val="24"/>
          <w:szCs w:val="24"/>
        </w:rPr>
        <w:t>химическими – опрыскивание очагов произрастания гербицидами и (или) арборицидами;</w:t>
      </w:r>
    </w:p>
    <w:p w14:paraId="736EFF45" w14:textId="77777777" w:rsidR="00295D89" w:rsidRPr="00A7601F" w:rsidRDefault="00295D89" w:rsidP="00295D89">
      <w:pPr>
        <w:spacing w:after="0"/>
        <w:ind w:firstLine="540"/>
        <w:jc w:val="both"/>
        <w:rPr>
          <w:rFonts w:ascii="Times New Roman" w:hAnsi="Times New Roman"/>
          <w:sz w:val="24"/>
          <w:szCs w:val="24"/>
        </w:rPr>
      </w:pPr>
      <w:r w:rsidRPr="00A7601F">
        <w:rPr>
          <w:rFonts w:ascii="Times New Roman" w:hAnsi="Times New Roman"/>
          <w:sz w:val="24"/>
          <w:szCs w:val="24"/>
        </w:rPr>
        <w:t>механическим – скашивание, уборка сухих растений, выкапывание корневой системы;</w:t>
      </w:r>
    </w:p>
    <w:p w14:paraId="0443E90A" w14:textId="77777777" w:rsidR="00295D89" w:rsidRPr="00A7601F" w:rsidRDefault="00295D89" w:rsidP="00295D89">
      <w:pPr>
        <w:pStyle w:val="ConsPlusNormal"/>
        <w:ind w:firstLine="284"/>
        <w:jc w:val="both"/>
        <w:rPr>
          <w:rFonts w:ascii="Times New Roman" w:hAnsi="Times New Roman" w:cs="Times New Roman"/>
          <w:sz w:val="24"/>
          <w:szCs w:val="24"/>
        </w:rPr>
      </w:pPr>
      <w:r w:rsidRPr="00A7601F">
        <w:rPr>
          <w:rFonts w:ascii="Times New Roman" w:hAnsi="Times New Roman" w:cs="Times New Roman"/>
          <w:sz w:val="24"/>
          <w:szCs w:val="24"/>
        </w:rPr>
        <w:t>агротехническим – обработка почвы, посев многолетних трав.</w:t>
      </w:r>
    </w:p>
    <w:p w14:paraId="3C4FD88F" w14:textId="77777777" w:rsidR="00295D89" w:rsidRPr="008E00F3" w:rsidRDefault="00295D89" w:rsidP="00295D89">
      <w:pPr>
        <w:pStyle w:val="ConsPlusNormal"/>
        <w:ind w:firstLine="567"/>
        <w:jc w:val="both"/>
        <w:rPr>
          <w:rFonts w:ascii="Times New Roman" w:hAnsi="Times New Roman" w:cs="Times New Roman"/>
          <w:sz w:val="24"/>
          <w:szCs w:val="24"/>
        </w:rPr>
      </w:pPr>
    </w:p>
    <w:p w14:paraId="5E33BB11" w14:textId="77777777" w:rsidR="00295D89" w:rsidRDefault="00295D89" w:rsidP="00295D89">
      <w:pPr>
        <w:pStyle w:val="ConsPlusNormal"/>
        <w:numPr>
          <w:ilvl w:val="0"/>
          <w:numId w:val="4"/>
        </w:numPr>
        <w:ind w:left="0" w:firstLine="0"/>
        <w:jc w:val="center"/>
        <w:rPr>
          <w:rFonts w:ascii="Times New Roman" w:hAnsi="Times New Roman" w:cs="Times New Roman"/>
          <w:b/>
          <w:sz w:val="24"/>
          <w:szCs w:val="24"/>
        </w:rPr>
      </w:pPr>
      <w:r w:rsidRPr="008E00F3">
        <w:rPr>
          <w:rFonts w:ascii="Times New Roman" w:hAnsi="Times New Roman" w:cs="Times New Roman"/>
          <w:b/>
          <w:sz w:val="24"/>
          <w:szCs w:val="24"/>
        </w:rPr>
        <w:t>Детские площадки.</w:t>
      </w:r>
    </w:p>
    <w:p w14:paraId="019C6235" w14:textId="77777777" w:rsidR="00295D89" w:rsidRPr="00FE0FC9" w:rsidRDefault="00295D89" w:rsidP="00295D89">
      <w:pPr>
        <w:pStyle w:val="ConsPlusNormal"/>
        <w:rPr>
          <w:rFonts w:ascii="Times New Roman" w:hAnsi="Times New Roman" w:cs="Times New Roman"/>
          <w:b/>
          <w:sz w:val="24"/>
          <w:szCs w:val="24"/>
        </w:rPr>
      </w:pPr>
    </w:p>
    <w:p w14:paraId="6770355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2.1</w:t>
      </w:r>
      <w:r w:rsidRPr="008E00F3">
        <w:rPr>
          <w:rFonts w:ascii="Times New Roman" w:hAnsi="Times New Roman" w:cs="Times New Roman"/>
          <w:b/>
          <w:i/>
          <w:sz w:val="24"/>
          <w:szCs w:val="24"/>
        </w:rPr>
        <w:t xml:space="preserve">. </w:t>
      </w:r>
      <w:r w:rsidRPr="008E00F3">
        <w:rPr>
          <w:rFonts w:ascii="Times New Roman" w:hAnsi="Times New Roman" w:cs="Times New Roman"/>
          <w:b/>
          <w:bCs/>
          <w:i/>
          <w:sz w:val="24"/>
          <w:szCs w:val="24"/>
        </w:rPr>
        <w:t>Размещение и благоустройство детских площадок</w:t>
      </w:r>
      <w:r w:rsidRPr="008E00F3">
        <w:rPr>
          <w:rFonts w:ascii="Times New Roman" w:hAnsi="Times New Roman" w:cs="Times New Roman"/>
          <w:b/>
          <w:i/>
          <w:sz w:val="24"/>
          <w:szCs w:val="24"/>
        </w:rPr>
        <w:t>:</w:t>
      </w:r>
    </w:p>
    <w:p w14:paraId="56BC0DC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w:t>
      </w:r>
      <w:proofErr w:type="spellStart"/>
      <w:r w:rsidRPr="008E00F3">
        <w:rPr>
          <w:rFonts w:ascii="Times New Roman" w:hAnsi="Times New Roman" w:cs="Times New Roman"/>
          <w:sz w:val="24"/>
          <w:szCs w:val="24"/>
        </w:rPr>
        <w:t>микроскалодромы</w:t>
      </w:r>
      <w:proofErr w:type="spellEnd"/>
      <w:r w:rsidRPr="008E00F3">
        <w:rPr>
          <w:rFonts w:ascii="Times New Roman" w:hAnsi="Times New Roman" w:cs="Times New Roman"/>
          <w:sz w:val="24"/>
          <w:szCs w:val="24"/>
        </w:rPr>
        <w:t>, велодромы и подобные им) и оборудование специальных мест для катания на самокатах, роликовых досках и коньках;</w:t>
      </w:r>
    </w:p>
    <w:p w14:paraId="076933D5" w14:textId="77777777" w:rsidR="00295D89"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б) расстояние от окон жилых домов и общественных зданий до границ детских площадок дошкольного возраста следует принимать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 В случае дефицита площадей на участках жилой застройки и (или) финансовых возможностей в приоритетном порядке создаются детские площадки для дошкольного (от 3 до 7 лет) и </w:t>
      </w:r>
      <w:proofErr w:type="spellStart"/>
      <w:r w:rsidRPr="008E00F3">
        <w:rPr>
          <w:rFonts w:ascii="Times New Roman" w:hAnsi="Times New Roman" w:cs="Times New Roman"/>
          <w:sz w:val="24"/>
          <w:szCs w:val="24"/>
        </w:rPr>
        <w:t>преддошкольного</w:t>
      </w:r>
      <w:proofErr w:type="spellEnd"/>
      <w:r w:rsidRPr="008E00F3">
        <w:rPr>
          <w:rFonts w:ascii="Times New Roman" w:hAnsi="Times New Roman" w:cs="Times New Roman"/>
          <w:sz w:val="24"/>
          <w:szCs w:val="24"/>
        </w:rPr>
        <w:t xml:space="preserve"> (от 1 до 3 лет) возраста, с </w:t>
      </w:r>
      <w:r w:rsidRPr="008E00F3">
        <w:rPr>
          <w:rFonts w:ascii="Times New Roman" w:hAnsi="Times New Roman" w:cs="Times New Roman"/>
          <w:sz w:val="24"/>
          <w:szCs w:val="24"/>
        </w:rPr>
        <w:lastRenderedPageBreak/>
        <w:t>выделением зоны, предназначенной для совместных игр здоровых детей и детей с ограниченными возможностями здоровья;</w:t>
      </w:r>
    </w:p>
    <w:p w14:paraId="4B1E9FD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w:t>
      </w:r>
    </w:p>
    <w:p w14:paraId="70E6FCA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Запрещается организовывать подходы к детским площадкам с проезжей части;</w:t>
      </w:r>
    </w:p>
    <w:p w14:paraId="6877950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д)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площадок мусоросборников, </w:t>
      </w:r>
      <w:proofErr w:type="spellStart"/>
      <w:r w:rsidRPr="008E00F3">
        <w:rPr>
          <w:rFonts w:ascii="Times New Roman" w:hAnsi="Times New Roman" w:cs="Times New Roman"/>
          <w:sz w:val="24"/>
          <w:szCs w:val="24"/>
        </w:rPr>
        <w:t>отстойно</w:t>
      </w:r>
      <w:proofErr w:type="spellEnd"/>
      <w:r w:rsidRPr="008E00F3">
        <w:rPr>
          <w:rFonts w:ascii="Times New Roman" w:hAnsi="Times New Roman" w:cs="Times New Roman"/>
          <w:sz w:val="24"/>
          <w:szCs w:val="24"/>
        </w:rPr>
        <w:t>-разворотных площадок на  остановках маршрутов  пассажирского транспорта - не менее 50 метров;</w:t>
      </w:r>
    </w:p>
    <w:p w14:paraId="4E9DA2E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е) при реконструкции детских площадок во избежание травматизма обеспечивается отсутствие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p w14:paraId="10807FC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ж)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информационные таблички;</w:t>
      </w:r>
    </w:p>
    <w:p w14:paraId="2CB367D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з) мягкие виды покрытия (песчаное, уплотненное песчаное на грунтовом основании или гравийной крошке, мягкое резиновое или мягкое синтетическое) оборудуются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необходимо организовать пешеходные дорожки к оборудованию с твердым, мягким или комбинированным видами покрытия;</w:t>
      </w:r>
    </w:p>
    <w:p w14:paraId="79A3557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и) для сопряжения поверхностей площадки и газона применяются садовые бортовые камни со скошенными или закругленными краями;</w:t>
      </w:r>
    </w:p>
    <w:p w14:paraId="0A1245B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к) детские площадки озеленяются посадками деревьев и кустарников с учетом их инсоляции в течение 5 часов светового дня. Деревья с восточной и северной стороны площадки должны высаживаться не ближе 3 метров, а с южной и западной - не ближе 1 метра от края площадки до оси дерева. На площадках дошкольного возраста запрещается применение видов растений с колючками. На всех видах детских площадок запрещается применение растений с ядовитыми плодами;</w:t>
      </w:r>
    </w:p>
    <w:p w14:paraId="7A0A549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л) размещение игрового оборудования проектируется с учетом нормативных параметров безопасности с учетом </w:t>
      </w:r>
      <w:hyperlink r:id="rId8" w:history="1">
        <w:r w:rsidRPr="008E00F3">
          <w:rPr>
            <w:rFonts w:ascii="Times New Roman" w:hAnsi="Times New Roman" w:cs="Times New Roman"/>
            <w:sz w:val="24"/>
            <w:szCs w:val="24"/>
          </w:rPr>
          <w:t>решения</w:t>
        </w:r>
      </w:hyperlink>
      <w:r w:rsidRPr="008E00F3">
        <w:rPr>
          <w:rFonts w:ascii="Times New Roman" w:hAnsi="Times New Roman" w:cs="Times New Roman"/>
          <w:sz w:val="24"/>
          <w:szCs w:val="24"/>
        </w:rPr>
        <w:t xml:space="preserve"> Совета Евразийской экономической комиссии от 17.05.2017 № 21 «О техническом регламенте Евразийского экономического союза «О безопасности оборудования для детских игровых площадок» (вместе с «ТР ЕАЭС 042/2017. Технический регламент Евразийского экономического союза «О безопасности оборудования для детских игровых площадок»), «ГОСТ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w:t>
      </w:r>
    </w:p>
    <w:p w14:paraId="795B8156" w14:textId="77777777" w:rsidR="00295D89" w:rsidRPr="008E00F3" w:rsidRDefault="00295D89" w:rsidP="00295D89">
      <w:pPr>
        <w:autoSpaceDE w:val="0"/>
        <w:autoSpaceDN w:val="0"/>
        <w:adjustRightInd w:val="0"/>
        <w:spacing w:after="0" w:line="240" w:lineRule="auto"/>
        <w:ind w:firstLine="284"/>
        <w:jc w:val="both"/>
        <w:rPr>
          <w:rFonts w:ascii="Times New Roman" w:hAnsi="Times New Roman"/>
          <w:sz w:val="24"/>
          <w:szCs w:val="24"/>
        </w:rPr>
      </w:pPr>
      <w:r w:rsidRPr="008E00F3">
        <w:rPr>
          <w:rFonts w:ascii="Times New Roman" w:hAnsi="Times New Roman"/>
          <w:sz w:val="24"/>
          <w:szCs w:val="24"/>
        </w:rPr>
        <w:t>2.2. Содержание детских площадок осуществляется в соответствии с требованиями федерального, регионального законодательства, настоящими Правилами. Оборудование и его элементы осматривают и обслуживают в соответствии с инструкцией изготовителя с периодичностью, установленной изготовителем.</w:t>
      </w:r>
    </w:p>
    <w:p w14:paraId="467DBCD9" w14:textId="77777777" w:rsidR="00295D89" w:rsidRPr="008E00F3" w:rsidRDefault="00295D89" w:rsidP="00295D89">
      <w:pPr>
        <w:autoSpaceDE w:val="0"/>
        <w:autoSpaceDN w:val="0"/>
        <w:adjustRightInd w:val="0"/>
        <w:spacing w:after="0" w:line="240" w:lineRule="auto"/>
        <w:jc w:val="both"/>
        <w:rPr>
          <w:rFonts w:ascii="Times New Roman" w:hAnsi="Times New Roman"/>
          <w:sz w:val="24"/>
          <w:szCs w:val="24"/>
        </w:rPr>
      </w:pPr>
    </w:p>
    <w:p w14:paraId="60C2AD5E" w14:textId="220CA3C1" w:rsidR="00295D89" w:rsidRDefault="00295D89" w:rsidP="00295D89">
      <w:pPr>
        <w:numPr>
          <w:ilvl w:val="0"/>
          <w:numId w:val="4"/>
        </w:numPr>
        <w:autoSpaceDE w:val="0"/>
        <w:autoSpaceDN w:val="0"/>
        <w:adjustRightInd w:val="0"/>
        <w:spacing w:after="0" w:line="240" w:lineRule="auto"/>
        <w:ind w:left="0" w:firstLine="0"/>
        <w:jc w:val="center"/>
        <w:rPr>
          <w:rFonts w:ascii="Times New Roman" w:hAnsi="Times New Roman"/>
          <w:b/>
          <w:sz w:val="24"/>
          <w:szCs w:val="24"/>
        </w:rPr>
      </w:pPr>
      <w:r>
        <w:rPr>
          <w:rFonts w:ascii="Times New Roman" w:hAnsi="Times New Roman"/>
          <w:b/>
          <w:sz w:val="24"/>
          <w:szCs w:val="24"/>
        </w:rPr>
        <w:t>Площадки для отдыха и досуга.</w:t>
      </w:r>
    </w:p>
    <w:p w14:paraId="2781D581" w14:textId="77777777" w:rsidR="00295D89" w:rsidRPr="00FE0FC9" w:rsidRDefault="00295D89" w:rsidP="00295D89">
      <w:pPr>
        <w:autoSpaceDE w:val="0"/>
        <w:autoSpaceDN w:val="0"/>
        <w:adjustRightInd w:val="0"/>
        <w:spacing w:after="0" w:line="240" w:lineRule="auto"/>
        <w:rPr>
          <w:rFonts w:ascii="Times New Roman" w:hAnsi="Times New Roman"/>
          <w:b/>
          <w:sz w:val="24"/>
          <w:szCs w:val="24"/>
        </w:rPr>
      </w:pPr>
    </w:p>
    <w:p w14:paraId="3AE86DF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3.1. </w:t>
      </w:r>
      <w:r w:rsidRPr="008E00F3">
        <w:rPr>
          <w:rFonts w:ascii="Times New Roman" w:hAnsi="Times New Roman" w:cs="Times New Roman"/>
          <w:b/>
          <w:bCs/>
          <w:i/>
          <w:sz w:val="24"/>
          <w:szCs w:val="24"/>
        </w:rPr>
        <w:t>Размещение и благоустройство площадок для отдыха и досуга:</w:t>
      </w:r>
    </w:p>
    <w:p w14:paraId="01D0384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lastRenderedPageBreak/>
        <w:t>а) площадки для отдыха и проведения досуга размещаются на участках жилой застройки, на озелененных территориях общего пользования, в скверах и парках. Площадки для отдыха и досуга не должны быть проходными, примыкать к проездам, посадочным площадкам остановок, разворотным площадкам - между ними и площадкой отдыха и досуга должна быть предусмотрена полоса озеленения (кустарник, деревья) не менее 3 метров.</w:t>
      </w:r>
    </w:p>
    <w:p w14:paraId="2C0B226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Расстояние от границы площадки отдыха и досуга до мест хранения автомобилей, </w:t>
      </w:r>
      <w:proofErr w:type="spellStart"/>
      <w:r w:rsidRPr="008E00F3">
        <w:rPr>
          <w:rFonts w:ascii="Times New Roman" w:hAnsi="Times New Roman" w:cs="Times New Roman"/>
          <w:sz w:val="24"/>
          <w:szCs w:val="24"/>
        </w:rPr>
        <w:t>отстойно</w:t>
      </w:r>
      <w:proofErr w:type="spellEnd"/>
      <w:r w:rsidRPr="008E00F3">
        <w:rPr>
          <w:rFonts w:ascii="Times New Roman" w:hAnsi="Times New Roman" w:cs="Times New Roman"/>
          <w:sz w:val="24"/>
          <w:szCs w:val="24"/>
        </w:rPr>
        <w:t>-разворотных площадок на конечных остановках маршрутов  пассажирского транспорта - не менее 50 метров. Расстояние от окон жилых домов до границ площадок тихого отдыха следует устанавливать не менее 10 метров, площадок шумных настольных игр - не менее 25 метров;</w:t>
      </w:r>
    </w:p>
    <w:p w14:paraId="4233AEE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б) площадки отдыха и досуга на жилых территориях следует проектировать из расчета 0,1 - 0,2 </w:t>
      </w:r>
      <w:proofErr w:type="spellStart"/>
      <w:r w:rsidRPr="008E00F3">
        <w:rPr>
          <w:rFonts w:ascii="Times New Roman" w:hAnsi="Times New Roman" w:cs="Times New Roman"/>
          <w:sz w:val="24"/>
          <w:szCs w:val="24"/>
        </w:rPr>
        <w:t>кв.м</w:t>
      </w:r>
      <w:proofErr w:type="spellEnd"/>
      <w:r w:rsidRPr="008E00F3">
        <w:rPr>
          <w:rFonts w:ascii="Times New Roman" w:hAnsi="Times New Roman" w:cs="Times New Roman"/>
          <w:sz w:val="24"/>
          <w:szCs w:val="24"/>
        </w:rPr>
        <w:t xml:space="preserve"> на жителя. Оптимальный размер площадки 50 - 100 </w:t>
      </w:r>
      <w:proofErr w:type="spellStart"/>
      <w:r w:rsidRPr="008E00F3">
        <w:rPr>
          <w:rFonts w:ascii="Times New Roman" w:hAnsi="Times New Roman" w:cs="Times New Roman"/>
          <w:sz w:val="24"/>
          <w:szCs w:val="24"/>
        </w:rPr>
        <w:t>кв.м</w:t>
      </w:r>
      <w:proofErr w:type="spellEnd"/>
      <w:r w:rsidRPr="008E00F3">
        <w:rPr>
          <w:rFonts w:ascii="Times New Roman" w:hAnsi="Times New Roman" w:cs="Times New Roman"/>
          <w:sz w:val="24"/>
          <w:szCs w:val="24"/>
        </w:rPr>
        <w:t xml:space="preserve">, минимальный размер площадки отдыха - не менее 15 - 20 </w:t>
      </w:r>
      <w:proofErr w:type="spellStart"/>
      <w:r w:rsidRPr="008E00F3">
        <w:rPr>
          <w:rFonts w:ascii="Times New Roman" w:hAnsi="Times New Roman" w:cs="Times New Roman"/>
          <w:sz w:val="24"/>
          <w:szCs w:val="24"/>
        </w:rPr>
        <w:t>кв.м</w:t>
      </w:r>
      <w:proofErr w:type="spellEnd"/>
      <w:r w:rsidRPr="008E00F3">
        <w:rPr>
          <w:rFonts w:ascii="Times New Roman" w:hAnsi="Times New Roman" w:cs="Times New Roman"/>
          <w:sz w:val="24"/>
          <w:szCs w:val="24"/>
        </w:rPr>
        <w:t>. Допускается совмещение площадок тихого отдыха с детскими площадками. Площадки тихого отдыха и шумных настольных игр не размещаются на одной площадке. На территориях скверов и парков возможна организация площадок-лужаек для отдыха и досуга на траве;</w:t>
      </w:r>
    </w:p>
    <w:p w14:paraId="53C88F9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в том числе и столы, урны (как минимум, по одной у каждой скамьи), осветительное оборудование;</w:t>
      </w:r>
    </w:p>
    <w:p w14:paraId="503A0B0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территория площадок вокруг деревьев может быть оформлена галькой, засеяна травой или замульчирована щепкой, оборудована скамейками различных дизайнов вокруг ствола дерева, которые не должны плотно прилегать к стволу, оставляя пространство для роста;</w:t>
      </w:r>
    </w:p>
    <w:p w14:paraId="5DC687C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 покрытие площадки для отдыха и досуга проектируется в виде плиточного мощения. При совмещении таких площадок и детских площадок не допускается устройство твердых видов покрытия в зоне детских игр;</w:t>
      </w:r>
    </w:p>
    <w:p w14:paraId="2452BA0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е) обеспечивается инсоляция и затенение площадок отдыха и досуга;</w:t>
      </w:r>
    </w:p>
    <w:p w14:paraId="14B759E4" w14:textId="77777777" w:rsidR="00295D89"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ж) функционирование осветительного оборудования обеспечивается в режиме освещения территории, </w:t>
      </w:r>
      <w:r>
        <w:rPr>
          <w:rFonts w:ascii="Times New Roman" w:hAnsi="Times New Roman" w:cs="Times New Roman"/>
          <w:sz w:val="24"/>
          <w:szCs w:val="24"/>
        </w:rPr>
        <w:t>на которой расположена площадка.</w:t>
      </w:r>
    </w:p>
    <w:p w14:paraId="59002DE8" w14:textId="77777777" w:rsidR="00295D89" w:rsidRPr="008E00F3" w:rsidRDefault="00295D89" w:rsidP="00295D89">
      <w:pPr>
        <w:pStyle w:val="ConsPlusNormal"/>
        <w:ind w:firstLine="567"/>
        <w:jc w:val="both"/>
        <w:rPr>
          <w:rFonts w:ascii="Times New Roman" w:hAnsi="Times New Roman" w:cs="Times New Roman"/>
          <w:sz w:val="24"/>
          <w:szCs w:val="24"/>
        </w:rPr>
      </w:pPr>
    </w:p>
    <w:p w14:paraId="76EE1251" w14:textId="77777777" w:rsidR="00295D89" w:rsidRDefault="00295D89" w:rsidP="00295D89">
      <w:pPr>
        <w:pStyle w:val="ConsPlusNormal"/>
        <w:numPr>
          <w:ilvl w:val="0"/>
          <w:numId w:val="4"/>
        </w:numPr>
        <w:ind w:left="0" w:firstLine="0"/>
        <w:jc w:val="center"/>
        <w:rPr>
          <w:rFonts w:ascii="Times New Roman" w:hAnsi="Times New Roman" w:cs="Times New Roman"/>
          <w:b/>
          <w:sz w:val="24"/>
          <w:szCs w:val="24"/>
        </w:rPr>
      </w:pPr>
      <w:r w:rsidRPr="008E00F3">
        <w:rPr>
          <w:rFonts w:ascii="Times New Roman" w:hAnsi="Times New Roman" w:cs="Times New Roman"/>
          <w:b/>
          <w:sz w:val="24"/>
          <w:szCs w:val="24"/>
        </w:rPr>
        <w:t>Спортивные площадки.</w:t>
      </w:r>
    </w:p>
    <w:p w14:paraId="2641A2FD" w14:textId="77777777" w:rsidR="00295D89" w:rsidRPr="00FE0FC9" w:rsidRDefault="00295D89" w:rsidP="00295D89">
      <w:pPr>
        <w:pStyle w:val="ConsPlusNormal"/>
        <w:rPr>
          <w:rFonts w:ascii="Times New Roman" w:hAnsi="Times New Roman" w:cs="Times New Roman"/>
          <w:b/>
          <w:sz w:val="24"/>
          <w:szCs w:val="24"/>
        </w:rPr>
      </w:pPr>
    </w:p>
    <w:p w14:paraId="3F169D9A" w14:textId="77777777" w:rsidR="00295D89" w:rsidRPr="008E00F3" w:rsidRDefault="00295D89" w:rsidP="00295D89">
      <w:pPr>
        <w:pStyle w:val="ConsPlusNormal"/>
        <w:ind w:firstLine="284"/>
        <w:jc w:val="both"/>
        <w:rPr>
          <w:rFonts w:ascii="Times New Roman" w:hAnsi="Times New Roman" w:cs="Times New Roman"/>
          <w:i/>
          <w:sz w:val="24"/>
          <w:szCs w:val="24"/>
        </w:rPr>
      </w:pPr>
      <w:r w:rsidRPr="008E00F3">
        <w:rPr>
          <w:rFonts w:ascii="Times New Roman" w:hAnsi="Times New Roman" w:cs="Times New Roman"/>
          <w:sz w:val="24"/>
          <w:szCs w:val="24"/>
        </w:rPr>
        <w:t xml:space="preserve">4.1. </w:t>
      </w:r>
      <w:r w:rsidRPr="008E00F3">
        <w:rPr>
          <w:rFonts w:ascii="Times New Roman" w:hAnsi="Times New Roman" w:cs="Times New Roman"/>
          <w:b/>
          <w:bCs/>
          <w:i/>
          <w:sz w:val="24"/>
          <w:szCs w:val="24"/>
        </w:rPr>
        <w:t>Размещение и благоустройство спортивных площадок:</w:t>
      </w:r>
    </w:p>
    <w:p w14:paraId="61A8E0A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а) спортивные площадки предназначены для занятий физкультурой и спортом всех возрастных групп населения, спортивные площадки размещаются на территориях жилого и рекреационного назначения, участков спортивных сооружений, участков общеобразовательных и спортивных школ. Проектирование спортивных площадок осуществляется в зависимости от вида специализации площадки. Расстояние от границы площадки до мест хранения легковых автомобилей принимается согласно </w:t>
      </w:r>
      <w:hyperlink r:id="rId9" w:history="1">
        <w:r w:rsidRPr="008E00F3">
          <w:rPr>
            <w:rFonts w:ascii="Times New Roman" w:hAnsi="Times New Roman" w:cs="Times New Roman"/>
            <w:sz w:val="24"/>
            <w:szCs w:val="24"/>
          </w:rPr>
          <w:t>СанПиН 2.2.1/2.1.1.1200</w:t>
        </w:r>
      </w:hyperlink>
      <w:r w:rsidRPr="008E00F3">
        <w:rPr>
          <w:rFonts w:ascii="Times New Roman" w:hAnsi="Times New Roman" w:cs="Times New Roman"/>
          <w:sz w:val="24"/>
          <w:szCs w:val="24"/>
        </w:rPr>
        <w:t>-03;</w:t>
      </w:r>
    </w:p>
    <w:p w14:paraId="26C054D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б)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метров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w:t>
      </w:r>
      <w:proofErr w:type="spellStart"/>
      <w:r w:rsidRPr="008E00F3">
        <w:rPr>
          <w:rFonts w:ascii="Times New Roman" w:hAnsi="Times New Roman" w:cs="Times New Roman"/>
          <w:sz w:val="24"/>
          <w:szCs w:val="24"/>
        </w:rPr>
        <w:t>кв.м</w:t>
      </w:r>
      <w:proofErr w:type="spellEnd"/>
      <w:r w:rsidRPr="008E00F3">
        <w:rPr>
          <w:rFonts w:ascii="Times New Roman" w:hAnsi="Times New Roman" w:cs="Times New Roman"/>
          <w:sz w:val="24"/>
          <w:szCs w:val="24"/>
        </w:rPr>
        <w:t xml:space="preserve">, школьного возраста (100 детей) - не менее 250 </w:t>
      </w:r>
      <w:proofErr w:type="spellStart"/>
      <w:r w:rsidRPr="008E00F3">
        <w:rPr>
          <w:rFonts w:ascii="Times New Roman" w:hAnsi="Times New Roman" w:cs="Times New Roman"/>
          <w:sz w:val="24"/>
          <w:szCs w:val="24"/>
        </w:rPr>
        <w:t>кв.м</w:t>
      </w:r>
      <w:proofErr w:type="spellEnd"/>
      <w:r w:rsidRPr="008E00F3">
        <w:rPr>
          <w:rFonts w:ascii="Times New Roman" w:hAnsi="Times New Roman" w:cs="Times New Roman"/>
          <w:sz w:val="24"/>
          <w:szCs w:val="24"/>
        </w:rPr>
        <w:t>;</w:t>
      </w:r>
    </w:p>
    <w:p w14:paraId="3B83AFF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перечень элементов благоустройства территории на спортивной площадке включает: мягкие или газонные виды покрытия, спортивное оборудование. Обеспечивается озеленение и ограждение площадки;</w:t>
      </w:r>
    </w:p>
    <w:p w14:paraId="4601A9B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озеленение размещается по периметру площадки, деревья высаживаются на расстоянии от края площадки не менее 2 метров. Запрещено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возможно применять вертикальное озеленение;</w:t>
      </w:r>
    </w:p>
    <w:p w14:paraId="48D879F1" w14:textId="77777777" w:rsidR="00295D89"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 площадки в зависимости от специализации оборудуются сетчатым ограждением высотой 2,5 - 3 метра, а в местах примыкания спортивных площадок друг к другу - высотой не менее 1,2 метра.</w:t>
      </w:r>
    </w:p>
    <w:p w14:paraId="33CAEFB0" w14:textId="77777777" w:rsidR="00295D89" w:rsidRDefault="00295D89" w:rsidP="00295D89">
      <w:pPr>
        <w:pStyle w:val="ConsPlusNormal"/>
        <w:ind w:firstLine="284"/>
        <w:jc w:val="both"/>
        <w:rPr>
          <w:rFonts w:ascii="Times New Roman" w:hAnsi="Times New Roman" w:cs="Times New Roman"/>
          <w:sz w:val="24"/>
          <w:szCs w:val="24"/>
        </w:rPr>
      </w:pPr>
    </w:p>
    <w:p w14:paraId="0B5A0450" w14:textId="77777777" w:rsidR="00295D89" w:rsidRDefault="00295D89" w:rsidP="00295D89">
      <w:pPr>
        <w:pStyle w:val="ConsPlusNormal"/>
        <w:ind w:firstLine="284"/>
        <w:jc w:val="both"/>
        <w:rPr>
          <w:rFonts w:ascii="Times New Roman" w:hAnsi="Times New Roman" w:cs="Times New Roman"/>
          <w:sz w:val="24"/>
          <w:szCs w:val="24"/>
        </w:rPr>
      </w:pPr>
    </w:p>
    <w:p w14:paraId="17642E95" w14:textId="77777777" w:rsidR="00295D89" w:rsidRPr="008E00F3" w:rsidRDefault="00295D89" w:rsidP="00295D89">
      <w:pPr>
        <w:pStyle w:val="ConsPlusNormal"/>
        <w:ind w:firstLine="284"/>
        <w:jc w:val="both"/>
        <w:rPr>
          <w:rFonts w:ascii="Times New Roman" w:hAnsi="Times New Roman" w:cs="Times New Roman"/>
          <w:sz w:val="24"/>
          <w:szCs w:val="24"/>
        </w:rPr>
      </w:pPr>
    </w:p>
    <w:p w14:paraId="795BC279" w14:textId="77777777" w:rsidR="00295D89" w:rsidRDefault="00295D89" w:rsidP="00295D89">
      <w:pPr>
        <w:pStyle w:val="ConsPlusNormal"/>
        <w:numPr>
          <w:ilvl w:val="0"/>
          <w:numId w:val="4"/>
        </w:numPr>
        <w:ind w:left="0" w:firstLine="0"/>
        <w:jc w:val="center"/>
        <w:rPr>
          <w:rFonts w:ascii="Times New Roman" w:hAnsi="Times New Roman" w:cs="Times New Roman"/>
          <w:b/>
          <w:bCs/>
          <w:sz w:val="24"/>
          <w:szCs w:val="24"/>
        </w:rPr>
      </w:pPr>
      <w:r w:rsidRPr="008E00F3">
        <w:rPr>
          <w:rFonts w:ascii="Times New Roman" w:hAnsi="Times New Roman" w:cs="Times New Roman"/>
          <w:b/>
          <w:bCs/>
          <w:sz w:val="24"/>
          <w:szCs w:val="24"/>
        </w:rPr>
        <w:t>Площадки для установки контейнеров для накопления твердых коммунальных отходов и специальные площадки.</w:t>
      </w:r>
    </w:p>
    <w:p w14:paraId="50408C93" w14:textId="77777777" w:rsidR="00295D89" w:rsidRPr="00FE0FC9" w:rsidRDefault="00295D89" w:rsidP="00295D89">
      <w:pPr>
        <w:pStyle w:val="ConsPlusNormal"/>
        <w:rPr>
          <w:rFonts w:ascii="Times New Roman" w:hAnsi="Times New Roman" w:cs="Times New Roman"/>
          <w:b/>
          <w:bCs/>
          <w:sz w:val="24"/>
          <w:szCs w:val="24"/>
        </w:rPr>
      </w:pPr>
    </w:p>
    <w:p w14:paraId="575DBD8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5.1. </w:t>
      </w:r>
      <w:r w:rsidRPr="008E00F3">
        <w:rPr>
          <w:rFonts w:ascii="Times New Roman" w:hAnsi="Times New Roman" w:cs="Times New Roman"/>
          <w:b/>
          <w:bCs/>
          <w:i/>
          <w:sz w:val="24"/>
          <w:szCs w:val="24"/>
        </w:rPr>
        <w:t>Размещение и благоустройство площадок для установки контейнеров</w:t>
      </w:r>
      <w:r w:rsidRPr="008E00F3">
        <w:rPr>
          <w:rFonts w:ascii="Times New Roman" w:hAnsi="Times New Roman" w:cs="Times New Roman"/>
          <w:sz w:val="24"/>
          <w:szCs w:val="24"/>
        </w:rPr>
        <w:t>:</w:t>
      </w:r>
    </w:p>
    <w:p w14:paraId="423D44AE" w14:textId="345C1E75" w:rsidR="00295D89" w:rsidRPr="008E00F3" w:rsidRDefault="00295D89" w:rsidP="00295D89">
      <w:pPr>
        <w:autoSpaceDE w:val="0"/>
        <w:autoSpaceDN w:val="0"/>
        <w:adjustRightInd w:val="0"/>
        <w:spacing w:after="0" w:line="240" w:lineRule="auto"/>
        <w:ind w:firstLine="284"/>
        <w:jc w:val="both"/>
        <w:rPr>
          <w:rFonts w:ascii="Times New Roman" w:hAnsi="Times New Roman"/>
          <w:sz w:val="24"/>
          <w:szCs w:val="24"/>
          <w:lang w:eastAsia="ru-RU"/>
        </w:rPr>
      </w:pPr>
      <w:r w:rsidRPr="008E00F3">
        <w:rPr>
          <w:rFonts w:ascii="Times New Roman" w:hAnsi="Times New Roman"/>
          <w:sz w:val="24"/>
          <w:szCs w:val="24"/>
        </w:rPr>
        <w:t xml:space="preserve">а) </w:t>
      </w:r>
      <w:r w:rsidRPr="008E00F3">
        <w:rPr>
          <w:rFonts w:ascii="Times New Roman" w:hAnsi="Times New Roman"/>
          <w:sz w:val="24"/>
          <w:szCs w:val="24"/>
          <w:lang w:eastAsia="ru-RU"/>
        </w:rPr>
        <w:t xml:space="preserve">на территории </w:t>
      </w:r>
      <w:r w:rsidR="00564A73">
        <w:rPr>
          <w:rFonts w:ascii="Times New Roman" w:hAnsi="Times New Roman"/>
          <w:sz w:val="24"/>
          <w:szCs w:val="24"/>
          <w:lang w:eastAsia="ru-RU"/>
        </w:rPr>
        <w:t>округа</w:t>
      </w:r>
      <w:r w:rsidRPr="008E00F3">
        <w:rPr>
          <w:rFonts w:ascii="Times New Roman" w:hAnsi="Times New Roman"/>
          <w:sz w:val="24"/>
          <w:szCs w:val="24"/>
          <w:lang w:eastAsia="ru-RU"/>
        </w:rPr>
        <w:t xml:space="preserve">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(ТКО) и (или) специальные площадки для накопления крупногабаритных отходов (специальные площадки)</w:t>
      </w:r>
    </w:p>
    <w:p w14:paraId="4380901E" w14:textId="77777777" w:rsidR="00295D89" w:rsidRPr="008E00F3" w:rsidRDefault="00295D89" w:rsidP="00295D89">
      <w:pPr>
        <w:autoSpaceDE w:val="0"/>
        <w:autoSpaceDN w:val="0"/>
        <w:adjustRightInd w:val="0"/>
        <w:spacing w:after="0" w:line="240" w:lineRule="auto"/>
        <w:ind w:firstLine="284"/>
        <w:jc w:val="both"/>
        <w:rPr>
          <w:rFonts w:ascii="Times New Roman" w:hAnsi="Times New Roman"/>
          <w:sz w:val="24"/>
          <w:szCs w:val="24"/>
          <w:lang w:eastAsia="ru-RU"/>
        </w:rPr>
      </w:pPr>
      <w:r w:rsidRPr="008E00F3">
        <w:rPr>
          <w:rFonts w:ascii="Times New Roman" w:hAnsi="Times New Roman"/>
          <w:sz w:val="24"/>
          <w:szCs w:val="24"/>
          <w:lang w:eastAsia="ru-RU"/>
        </w:rPr>
        <w:t>б) площадки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36259EA0" w14:textId="77777777" w:rsidR="00295D89" w:rsidRPr="008E00F3" w:rsidRDefault="00295D89" w:rsidP="00295D89">
      <w:pPr>
        <w:autoSpaceDE w:val="0"/>
        <w:autoSpaceDN w:val="0"/>
        <w:adjustRightInd w:val="0"/>
        <w:spacing w:after="0" w:line="240" w:lineRule="auto"/>
        <w:ind w:firstLine="284"/>
        <w:jc w:val="both"/>
        <w:rPr>
          <w:rFonts w:ascii="Times New Roman" w:hAnsi="Times New Roman"/>
          <w:sz w:val="24"/>
          <w:szCs w:val="24"/>
          <w:lang w:eastAsia="ru-RU"/>
        </w:rPr>
      </w:pPr>
      <w:r w:rsidRPr="008E00F3">
        <w:rPr>
          <w:rFonts w:ascii="Times New Roman" w:hAnsi="Times New Roman"/>
          <w:sz w:val="24"/>
          <w:szCs w:val="24"/>
          <w:lang w:eastAsia="ru-RU"/>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5C431DCA" w14:textId="77777777" w:rsidR="00295D89" w:rsidRPr="008E00F3" w:rsidRDefault="00295D89" w:rsidP="00295D89">
      <w:pPr>
        <w:autoSpaceDE w:val="0"/>
        <w:autoSpaceDN w:val="0"/>
        <w:adjustRightInd w:val="0"/>
        <w:spacing w:after="0" w:line="240" w:lineRule="auto"/>
        <w:ind w:firstLine="284"/>
        <w:jc w:val="both"/>
        <w:rPr>
          <w:rFonts w:ascii="Times New Roman" w:hAnsi="Times New Roman"/>
          <w:sz w:val="24"/>
          <w:szCs w:val="24"/>
          <w:lang w:eastAsia="ru-RU"/>
        </w:rPr>
      </w:pPr>
      <w:r w:rsidRPr="008E00F3">
        <w:rPr>
          <w:rFonts w:ascii="Times New Roman" w:hAnsi="Times New Roman"/>
          <w:sz w:val="24"/>
          <w:szCs w:val="24"/>
          <w:lang w:eastAsia="ru-RU"/>
        </w:rPr>
        <w:t xml:space="preserve">в) расстояние от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p>
    <w:p w14:paraId="15DABB08" w14:textId="77777777" w:rsidR="00295D89" w:rsidRPr="008E00F3" w:rsidRDefault="00295D89" w:rsidP="00295D89">
      <w:pPr>
        <w:autoSpaceDE w:val="0"/>
        <w:autoSpaceDN w:val="0"/>
        <w:adjustRightInd w:val="0"/>
        <w:spacing w:after="0" w:line="240" w:lineRule="auto"/>
        <w:ind w:firstLine="284"/>
        <w:jc w:val="both"/>
        <w:rPr>
          <w:rFonts w:ascii="Times New Roman" w:hAnsi="Times New Roman"/>
          <w:sz w:val="24"/>
          <w:szCs w:val="24"/>
          <w:lang w:eastAsia="ru-RU"/>
        </w:rPr>
      </w:pPr>
      <w:r w:rsidRPr="008E00F3">
        <w:rPr>
          <w:rFonts w:ascii="Times New Roman" w:hAnsi="Times New Roman"/>
          <w:sz w:val="24"/>
          <w:szCs w:val="24"/>
          <w:lang w:eastAsia="ru-RU"/>
        </w:rPr>
        <w:t>Допускается уменьшение не более чем на 25% расстояний на основании результатов оценки заявки на создание площадки.</w:t>
      </w:r>
    </w:p>
    <w:p w14:paraId="0345E3EC" w14:textId="77777777" w:rsidR="00295D89" w:rsidRPr="008E00F3" w:rsidRDefault="00295D89" w:rsidP="00295D89">
      <w:pPr>
        <w:autoSpaceDE w:val="0"/>
        <w:autoSpaceDN w:val="0"/>
        <w:adjustRightInd w:val="0"/>
        <w:spacing w:after="0" w:line="240" w:lineRule="auto"/>
        <w:ind w:firstLine="284"/>
        <w:jc w:val="both"/>
        <w:rPr>
          <w:rFonts w:ascii="Times New Roman" w:hAnsi="Times New Roman"/>
          <w:sz w:val="24"/>
          <w:szCs w:val="24"/>
          <w:lang w:eastAsia="ru-RU"/>
        </w:rPr>
      </w:pPr>
      <w:r w:rsidRPr="008E00F3">
        <w:rPr>
          <w:rFonts w:ascii="Times New Roman" w:hAnsi="Times New Roman"/>
          <w:sz w:val="24"/>
          <w:szCs w:val="24"/>
          <w:lang w:eastAsia="ru-RU"/>
        </w:rPr>
        <w:t>При раздельном накоплении отходов расстояние от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
    <w:p w14:paraId="2B458930" w14:textId="77777777" w:rsidR="00295D89" w:rsidRPr="008E00F3" w:rsidRDefault="00295D89" w:rsidP="00295D89">
      <w:pPr>
        <w:autoSpaceDE w:val="0"/>
        <w:autoSpaceDN w:val="0"/>
        <w:adjustRightInd w:val="0"/>
        <w:spacing w:after="0" w:line="240" w:lineRule="auto"/>
        <w:ind w:firstLine="284"/>
        <w:jc w:val="both"/>
        <w:rPr>
          <w:rFonts w:ascii="Times New Roman" w:hAnsi="Times New Roman"/>
          <w:sz w:val="24"/>
          <w:szCs w:val="24"/>
          <w:lang w:eastAsia="ru-RU"/>
        </w:rPr>
      </w:pPr>
      <w:r w:rsidRPr="008E00F3">
        <w:rPr>
          <w:rFonts w:ascii="Times New Roman" w:hAnsi="Times New Roman"/>
          <w:sz w:val="24"/>
          <w:szCs w:val="24"/>
          <w:lang w:eastAsia="ru-RU"/>
        </w:rPr>
        <w:t xml:space="preserve">г) </w:t>
      </w:r>
      <w:r w:rsidRPr="008E00F3">
        <w:rPr>
          <w:rFonts w:ascii="Times New Roman" w:hAnsi="Times New Roman"/>
          <w:sz w:val="24"/>
          <w:szCs w:val="24"/>
        </w:rPr>
        <w:t xml:space="preserve">размер площадки на один контейнер 2-3 </w:t>
      </w:r>
      <w:proofErr w:type="spellStart"/>
      <w:r w:rsidRPr="008E00F3">
        <w:rPr>
          <w:rFonts w:ascii="Times New Roman" w:hAnsi="Times New Roman"/>
          <w:sz w:val="24"/>
          <w:szCs w:val="24"/>
        </w:rPr>
        <w:t>кв.м</w:t>
      </w:r>
      <w:proofErr w:type="spellEnd"/>
      <w:r w:rsidRPr="008E00F3">
        <w:rPr>
          <w:rFonts w:ascii="Times New Roman" w:hAnsi="Times New Roman"/>
          <w:sz w:val="24"/>
          <w:szCs w:val="24"/>
        </w:rPr>
        <w:t>. Проход между контейнером и краем площадки на менее 1 метра, между контейнерами не менее 0,35 метра.</w:t>
      </w:r>
    </w:p>
    <w:p w14:paraId="25ACAF9D" w14:textId="77777777" w:rsidR="00295D89" w:rsidRPr="008E00F3" w:rsidRDefault="00295D89" w:rsidP="00295D89">
      <w:pPr>
        <w:autoSpaceDE w:val="0"/>
        <w:autoSpaceDN w:val="0"/>
        <w:adjustRightInd w:val="0"/>
        <w:spacing w:after="0" w:line="240" w:lineRule="auto"/>
        <w:ind w:firstLine="284"/>
        <w:jc w:val="both"/>
        <w:rPr>
          <w:rFonts w:ascii="Times New Roman" w:hAnsi="Times New Roman"/>
          <w:sz w:val="24"/>
          <w:szCs w:val="24"/>
        </w:rPr>
      </w:pPr>
      <w:r w:rsidRPr="008E00F3">
        <w:rPr>
          <w:rFonts w:ascii="Times New Roman" w:hAnsi="Times New Roman"/>
          <w:sz w:val="24"/>
          <w:szCs w:val="24"/>
          <w:lang w:eastAsia="ru-RU"/>
        </w:rPr>
        <w:t xml:space="preserve">Количество контейнеров, устанавливаемых на площадках, определяется хозяйствующими субъектами в соответствии с установленными нормативами накопления ТКО. </w:t>
      </w:r>
    </w:p>
    <w:p w14:paraId="6CD9D4D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метра;</w:t>
      </w:r>
    </w:p>
    <w:p w14:paraId="7BC79F9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е) озеленение производится деревьями с высокой степенью </w:t>
      </w:r>
      <w:proofErr w:type="spellStart"/>
      <w:r w:rsidRPr="008E00F3">
        <w:rPr>
          <w:rFonts w:ascii="Times New Roman" w:hAnsi="Times New Roman" w:cs="Times New Roman"/>
          <w:sz w:val="24"/>
          <w:szCs w:val="24"/>
        </w:rPr>
        <w:t>фитонцидности</w:t>
      </w:r>
      <w:proofErr w:type="spellEnd"/>
      <w:r w:rsidRPr="008E00F3">
        <w:rPr>
          <w:rFonts w:ascii="Times New Roman" w:hAnsi="Times New Roman" w:cs="Times New Roman"/>
          <w:sz w:val="24"/>
          <w:szCs w:val="24"/>
        </w:rPr>
        <w:t xml:space="preserve">, густой и плотной кроной. Высота  свободного пространства над уровнем покрытия площадки до кроны предусматривается не менее 3,0 метров. Допускается для визуальной изоляции площадок применение декоративных стенок, трельяжей или </w:t>
      </w:r>
      <w:proofErr w:type="spellStart"/>
      <w:r w:rsidRPr="008E00F3">
        <w:rPr>
          <w:rFonts w:ascii="Times New Roman" w:hAnsi="Times New Roman" w:cs="Times New Roman"/>
          <w:sz w:val="24"/>
          <w:szCs w:val="24"/>
        </w:rPr>
        <w:t>периметральной</w:t>
      </w:r>
      <w:proofErr w:type="spellEnd"/>
      <w:r w:rsidRPr="008E00F3">
        <w:rPr>
          <w:rFonts w:ascii="Times New Roman" w:hAnsi="Times New Roman" w:cs="Times New Roman"/>
          <w:sz w:val="24"/>
          <w:szCs w:val="24"/>
        </w:rPr>
        <w:t xml:space="preserve"> живой изгороди в виде высоких кустарников без плодов и ягод;</w:t>
      </w:r>
    </w:p>
    <w:p w14:paraId="3442290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ж) бремя содержания площадок для установки контейнеров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14:paraId="692C4B1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бремя содержания площадок для установки контейнеров несут пользователи контейнерной площадки (собственники помещений в многоквартирном доме, лицо, привлекаемое собственниками помещений в многоквартирном доме по договорам оказания услуг по содержанию общего имущества в таком доме), если площадка расположена за границами сформированного земельного участка, либо сформированного по границе многоквартирного жилого дома, либо по периметру </w:t>
      </w:r>
      <w:proofErr w:type="spellStart"/>
      <w:r w:rsidRPr="008E00F3">
        <w:rPr>
          <w:rFonts w:ascii="Times New Roman" w:hAnsi="Times New Roman" w:cs="Times New Roman"/>
          <w:sz w:val="24"/>
          <w:szCs w:val="24"/>
        </w:rPr>
        <w:t>отмостки</w:t>
      </w:r>
      <w:proofErr w:type="spellEnd"/>
      <w:r w:rsidRPr="008E00F3">
        <w:rPr>
          <w:rFonts w:ascii="Times New Roman" w:hAnsi="Times New Roman" w:cs="Times New Roman"/>
          <w:sz w:val="24"/>
          <w:szCs w:val="24"/>
        </w:rPr>
        <w:t>;</w:t>
      </w:r>
    </w:p>
    <w:p w14:paraId="634A1DA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бремя содержания площадок для установки контейнеров несут пользователи площадки, если площадка расположена на не сформированном земельном участке в соответствии с действующим законодательством, но установленном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14:paraId="2D61720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бремя содержания площадок для установки контейнеров, расположенных на дворовой территории, входящей в состав общего имущества собственников помещений в многоквартирных домах, несут собственники помещений в многоквартирном доме, либо лицо, </w:t>
      </w:r>
      <w:r w:rsidRPr="008E00F3">
        <w:rPr>
          <w:rFonts w:ascii="Times New Roman" w:hAnsi="Times New Roman" w:cs="Times New Roman"/>
          <w:sz w:val="24"/>
          <w:szCs w:val="24"/>
        </w:rPr>
        <w:lastRenderedPageBreak/>
        <w:t>привлекаемое собственниками помещений в многоквартирном доме по договорам оказания услуг по содержанию общего имущества в таком доме.</w:t>
      </w:r>
    </w:p>
    <w:p w14:paraId="0E5F6962" w14:textId="77777777" w:rsidR="00295D89" w:rsidRDefault="00295D89" w:rsidP="00295D89">
      <w:pPr>
        <w:pStyle w:val="ConsPlusNormal"/>
        <w:numPr>
          <w:ilvl w:val="0"/>
          <w:numId w:val="4"/>
        </w:numPr>
        <w:ind w:left="0" w:firstLine="0"/>
        <w:jc w:val="center"/>
        <w:rPr>
          <w:rFonts w:ascii="Times New Roman" w:hAnsi="Times New Roman" w:cs="Times New Roman"/>
          <w:b/>
          <w:bCs/>
          <w:sz w:val="24"/>
          <w:szCs w:val="24"/>
        </w:rPr>
      </w:pPr>
      <w:r w:rsidRPr="008E00F3">
        <w:rPr>
          <w:rFonts w:ascii="Times New Roman" w:hAnsi="Times New Roman" w:cs="Times New Roman"/>
          <w:b/>
          <w:bCs/>
          <w:sz w:val="24"/>
          <w:szCs w:val="24"/>
        </w:rPr>
        <w:t>Площадки для свободного выгула животных.</w:t>
      </w:r>
    </w:p>
    <w:p w14:paraId="7D5A7FFB" w14:textId="77777777" w:rsidR="00295D89" w:rsidRPr="00FE0FC9" w:rsidRDefault="00295D89" w:rsidP="00295D89">
      <w:pPr>
        <w:pStyle w:val="ConsPlusNormal"/>
        <w:rPr>
          <w:rFonts w:ascii="Times New Roman" w:hAnsi="Times New Roman" w:cs="Times New Roman"/>
          <w:b/>
          <w:bCs/>
          <w:sz w:val="24"/>
          <w:szCs w:val="24"/>
        </w:rPr>
      </w:pPr>
    </w:p>
    <w:p w14:paraId="13ECC6E8" w14:textId="77777777" w:rsidR="00295D89" w:rsidRPr="008E00F3" w:rsidRDefault="00295D89" w:rsidP="00295D89">
      <w:pPr>
        <w:pStyle w:val="ConsPlusNormal"/>
        <w:ind w:firstLine="284"/>
        <w:jc w:val="both"/>
        <w:rPr>
          <w:rFonts w:ascii="Times New Roman" w:hAnsi="Times New Roman" w:cs="Times New Roman"/>
          <w:b/>
          <w:bCs/>
          <w:sz w:val="24"/>
          <w:szCs w:val="24"/>
        </w:rPr>
      </w:pPr>
      <w:r w:rsidRPr="008E00F3">
        <w:rPr>
          <w:rFonts w:ascii="Times New Roman" w:hAnsi="Times New Roman" w:cs="Times New Roman"/>
          <w:sz w:val="24"/>
          <w:szCs w:val="24"/>
        </w:rPr>
        <w:t xml:space="preserve">6.1. </w:t>
      </w:r>
      <w:r w:rsidRPr="008E00F3">
        <w:rPr>
          <w:rFonts w:ascii="Times New Roman" w:hAnsi="Times New Roman" w:cs="Times New Roman"/>
          <w:b/>
          <w:bCs/>
          <w:i/>
          <w:sz w:val="24"/>
          <w:szCs w:val="24"/>
        </w:rPr>
        <w:t>Размещение и благоустройство площадок для свободного выгула животных</w:t>
      </w:r>
      <w:r w:rsidRPr="008E00F3">
        <w:rPr>
          <w:rFonts w:ascii="Times New Roman" w:hAnsi="Times New Roman" w:cs="Times New Roman"/>
          <w:b/>
          <w:bCs/>
          <w:sz w:val="24"/>
          <w:szCs w:val="24"/>
        </w:rPr>
        <w:t>:</w:t>
      </w:r>
    </w:p>
    <w:p w14:paraId="7D977C8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свободный выгул животных разрешен на специально выделенных местах, огражденных забором;</w:t>
      </w:r>
    </w:p>
    <w:p w14:paraId="37916DD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не допускается свободный выгул животных вне площадок для свободного выгула животных;</w:t>
      </w:r>
    </w:p>
    <w:p w14:paraId="612F6B1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площадки для свободного выгула животных размещаются на территориях, расположенных за пределами санитарной зоны источников водоснабжения первого и второго поясов;</w:t>
      </w:r>
    </w:p>
    <w:p w14:paraId="732CC5C5" w14:textId="77777777" w:rsidR="00295D89" w:rsidRPr="008E00F3" w:rsidRDefault="00295D89" w:rsidP="00295D89">
      <w:pPr>
        <w:autoSpaceDE w:val="0"/>
        <w:autoSpaceDN w:val="0"/>
        <w:adjustRightInd w:val="0"/>
        <w:spacing w:after="0" w:line="240" w:lineRule="auto"/>
        <w:ind w:firstLine="284"/>
        <w:jc w:val="both"/>
        <w:rPr>
          <w:rFonts w:ascii="Times New Roman" w:hAnsi="Times New Roman"/>
          <w:sz w:val="24"/>
          <w:szCs w:val="24"/>
          <w:lang w:eastAsia="ru-RU"/>
        </w:rPr>
      </w:pPr>
      <w:r w:rsidRPr="008E00F3">
        <w:rPr>
          <w:rFonts w:ascii="Times New Roman" w:hAnsi="Times New Roman"/>
          <w:sz w:val="24"/>
          <w:szCs w:val="24"/>
        </w:rPr>
        <w:t xml:space="preserve">г) размещение площадок для свободного выгула животных необходимо предусматривать на расстоянии от окон жилых и общественных зданий не менее </w:t>
      </w:r>
      <w:smartTag w:uri="urn:schemas-microsoft-com:office:smarttags" w:element="metricconverter">
        <w:smartTagPr>
          <w:attr w:name="ProductID" w:val="40 м"/>
        </w:smartTagPr>
        <w:r w:rsidRPr="008E00F3">
          <w:rPr>
            <w:rFonts w:ascii="Times New Roman" w:hAnsi="Times New Roman"/>
            <w:sz w:val="24"/>
            <w:szCs w:val="24"/>
          </w:rPr>
          <w:t>40 м</w:t>
        </w:r>
      </w:smartTag>
      <w:r w:rsidRPr="008E00F3">
        <w:rPr>
          <w:rFonts w:ascii="Times New Roman" w:hAnsi="Times New Roman"/>
          <w:sz w:val="24"/>
          <w:szCs w:val="24"/>
        </w:rPr>
        <w:t xml:space="preserve"> (</w:t>
      </w:r>
      <w:r w:rsidRPr="008E00F3">
        <w:rPr>
          <w:rFonts w:ascii="Times New Roman" w:hAnsi="Times New Roman"/>
          <w:sz w:val="24"/>
          <w:szCs w:val="24"/>
          <w:lang w:eastAsia="ru-RU"/>
        </w:rPr>
        <w:t>СП 42.13330.2016</w:t>
      </w:r>
      <w:r w:rsidRPr="008E00F3">
        <w:rPr>
          <w:rFonts w:ascii="Times New Roman" w:hAnsi="Times New Roman"/>
          <w:sz w:val="24"/>
          <w:szCs w:val="24"/>
        </w:rPr>
        <w:t>);</w:t>
      </w:r>
    </w:p>
    <w:p w14:paraId="17AC040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 покрытие поверхности части площадки для свободного выгула животных предусматривает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для свободного выгула животных, предназначенной для владельцев животных, проектируется с твердым или комбинированным видом покрытия (плитка, утопленная в газон и др.) Подход к площадке для свободного выгула животных оборудуется твердым видом покрытия;</w:t>
      </w:r>
    </w:p>
    <w:p w14:paraId="3D23B5A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е) на территории площадки для свободного выгула животных размещается информационный стенд с правилами пользования площадкой;</w:t>
      </w:r>
    </w:p>
    <w:p w14:paraId="1DFC55C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ж) выгул потенциально опасной собаки на территории поселения без намордника и поводка запрещается (в том числе на площадках для выгула),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w:t>
      </w:r>
    </w:p>
    <w:p w14:paraId="7472ACA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з) лицу, осуществляющему выгул животных на территории площадок для свободного выгула животных и за их пределами, необходимо обеспечить уборку продуктов жизнедеятельности животных;</w:t>
      </w:r>
    </w:p>
    <w:p w14:paraId="6E56267B" w14:textId="77777777" w:rsidR="00295D89" w:rsidRPr="008E00F3" w:rsidRDefault="00295D89" w:rsidP="00295D89">
      <w:pPr>
        <w:pStyle w:val="ConsPlusNormal"/>
        <w:ind w:firstLine="284"/>
        <w:jc w:val="both"/>
        <w:rPr>
          <w:rFonts w:ascii="Times New Roman" w:eastAsia="Times New Roman" w:hAnsi="Times New Roman" w:cs="Times New Roman"/>
          <w:sz w:val="24"/>
          <w:szCs w:val="24"/>
        </w:rPr>
      </w:pPr>
      <w:r w:rsidRPr="008E00F3">
        <w:rPr>
          <w:rFonts w:ascii="Times New Roman" w:eastAsia="Times New Roman" w:hAnsi="Times New Roman" w:cs="Times New Roman"/>
          <w:sz w:val="24"/>
          <w:szCs w:val="24"/>
        </w:rPr>
        <w:t>и) запрещается выгуливать питомцев: на территории детских площадок; на расстоянии ближе 30 м от подъездов многоквартирных домов, на территориях, прилегающих к учебным и медицинским учреждениям; на территориях, относящихся к учреждениям сферы культуры и спорта; в местах массового скопления людей (за исключением парков).</w:t>
      </w:r>
    </w:p>
    <w:p w14:paraId="7A0F364A" w14:textId="77777777" w:rsidR="00295D89" w:rsidRPr="008E00F3" w:rsidRDefault="00295D89" w:rsidP="00295D89">
      <w:pPr>
        <w:pStyle w:val="ConsPlusNormal"/>
        <w:ind w:firstLine="567"/>
        <w:jc w:val="both"/>
        <w:rPr>
          <w:rFonts w:ascii="Times New Roman" w:eastAsia="Times New Roman" w:hAnsi="Times New Roman" w:cs="Times New Roman"/>
          <w:sz w:val="24"/>
          <w:szCs w:val="24"/>
        </w:rPr>
      </w:pPr>
    </w:p>
    <w:p w14:paraId="34A2AD98" w14:textId="77777777" w:rsidR="00295D89" w:rsidRDefault="00295D89" w:rsidP="00295D89">
      <w:pPr>
        <w:pStyle w:val="ConsPlusNormal"/>
        <w:numPr>
          <w:ilvl w:val="0"/>
          <w:numId w:val="4"/>
        </w:numPr>
        <w:jc w:val="center"/>
        <w:rPr>
          <w:rFonts w:ascii="Times New Roman" w:hAnsi="Times New Roman" w:cs="Times New Roman"/>
          <w:b/>
          <w:bCs/>
          <w:sz w:val="24"/>
          <w:szCs w:val="24"/>
        </w:rPr>
      </w:pPr>
      <w:r w:rsidRPr="008E00F3">
        <w:rPr>
          <w:rFonts w:ascii="Times New Roman" w:hAnsi="Times New Roman" w:cs="Times New Roman"/>
          <w:b/>
          <w:bCs/>
          <w:sz w:val="24"/>
          <w:szCs w:val="24"/>
        </w:rPr>
        <w:t>Площадки автостоянок (парковки).</w:t>
      </w:r>
    </w:p>
    <w:p w14:paraId="5FEA6BAB" w14:textId="77777777" w:rsidR="00295D89" w:rsidRPr="00FE0FC9" w:rsidRDefault="00295D89" w:rsidP="00295D89">
      <w:pPr>
        <w:pStyle w:val="ConsPlusNormal"/>
        <w:ind w:left="720"/>
        <w:rPr>
          <w:rFonts w:ascii="Times New Roman" w:eastAsia="Times New Roman" w:hAnsi="Times New Roman" w:cs="Times New Roman"/>
          <w:sz w:val="24"/>
          <w:szCs w:val="24"/>
        </w:rPr>
      </w:pPr>
    </w:p>
    <w:p w14:paraId="3F317BF4" w14:textId="77777777" w:rsidR="00295D89" w:rsidRPr="008E00F3" w:rsidRDefault="00295D89" w:rsidP="00295D89">
      <w:pPr>
        <w:pStyle w:val="ConsPlusNormal"/>
        <w:ind w:firstLine="284"/>
        <w:jc w:val="both"/>
        <w:rPr>
          <w:rFonts w:ascii="Times New Roman" w:hAnsi="Times New Roman" w:cs="Times New Roman"/>
          <w:b/>
          <w:bCs/>
          <w:sz w:val="24"/>
          <w:szCs w:val="24"/>
        </w:rPr>
      </w:pPr>
      <w:r w:rsidRPr="008E00F3">
        <w:rPr>
          <w:rFonts w:ascii="Times New Roman" w:hAnsi="Times New Roman" w:cs="Times New Roman"/>
          <w:bCs/>
          <w:sz w:val="24"/>
          <w:szCs w:val="24"/>
        </w:rPr>
        <w:t>7.1.</w:t>
      </w:r>
      <w:r w:rsidRPr="008E00F3">
        <w:rPr>
          <w:rFonts w:ascii="Times New Roman" w:hAnsi="Times New Roman" w:cs="Times New Roman"/>
          <w:b/>
          <w:bCs/>
          <w:sz w:val="24"/>
          <w:szCs w:val="24"/>
        </w:rPr>
        <w:t xml:space="preserve"> </w:t>
      </w:r>
      <w:r w:rsidRPr="008E00F3">
        <w:rPr>
          <w:rFonts w:ascii="Times New Roman" w:hAnsi="Times New Roman" w:cs="Times New Roman"/>
          <w:b/>
          <w:bCs/>
          <w:i/>
          <w:sz w:val="24"/>
          <w:szCs w:val="24"/>
        </w:rPr>
        <w:t>Размещение и благоустройство автостоянок (парковок):</w:t>
      </w:r>
    </w:p>
    <w:p w14:paraId="686D0AA4" w14:textId="730BD945"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а) на территории </w:t>
      </w:r>
      <w:r w:rsidR="00564A73">
        <w:rPr>
          <w:rFonts w:ascii="Times New Roman" w:hAnsi="Times New Roman" w:cs="Times New Roman"/>
          <w:sz w:val="24"/>
          <w:szCs w:val="24"/>
        </w:rPr>
        <w:t>округа</w:t>
      </w:r>
      <w:r w:rsidRPr="008E00F3">
        <w:rPr>
          <w:rFonts w:ascii="Times New Roman" w:hAnsi="Times New Roman" w:cs="Times New Roman"/>
          <w:sz w:val="24"/>
          <w:szCs w:val="24"/>
        </w:rPr>
        <w:t xml:space="preserve"> размещаются парковки общего пользования (предназначенная для использования неограниченным кругом лиц), владельцем которых является Администрация и парковки, находящиеся во владении юридических либо физических лиц;</w:t>
      </w:r>
    </w:p>
    <w:p w14:paraId="3A3E2EF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муниципальные парковки могут быть бесплатными и платными;</w:t>
      </w:r>
    </w:p>
    <w:p w14:paraId="7E9C771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парковки размещаются на части автомобильной дороги и (или) территории, примыкающей к проезжей части и (или) тротуару, обочине, площади и иных объектах улично-дорожной сети, а также в здании, строении или сооружении либо части здания, строения, сооружения;</w:t>
      </w:r>
    </w:p>
    <w:p w14:paraId="5391CAD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г) размещение парковок в границах элемента планировочной структуры, застроенного многоквартирными домами, осуществляется в соответствии с утвержденной Администрацией документацией по планировке территории, а также с учетом мнения собственников помещений в таких многоквартирных домах. </w:t>
      </w:r>
    </w:p>
    <w:p w14:paraId="1B20063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 решения о создании парковок в границах земельного участка, относящегося к общему имуществу собственников помещений в многоквартирном доме, принимаются собственниками таких помещений в соответствии с жилищным, земельным и градостроительным законодательством;</w:t>
      </w:r>
    </w:p>
    <w:p w14:paraId="369AE025" w14:textId="7B3EF93B" w:rsidR="00295D89" w:rsidRDefault="00295D89" w:rsidP="00295D89">
      <w:pPr>
        <w:autoSpaceDE w:val="0"/>
        <w:autoSpaceDN w:val="0"/>
        <w:adjustRightInd w:val="0"/>
        <w:spacing w:after="0" w:line="240" w:lineRule="auto"/>
        <w:ind w:firstLine="284"/>
        <w:jc w:val="both"/>
        <w:rPr>
          <w:rFonts w:ascii="Times New Roman" w:hAnsi="Times New Roman"/>
          <w:sz w:val="24"/>
          <w:szCs w:val="24"/>
        </w:rPr>
      </w:pPr>
      <w:r w:rsidRPr="008E00F3">
        <w:rPr>
          <w:rFonts w:ascii="Times New Roman" w:hAnsi="Times New Roman"/>
          <w:sz w:val="24"/>
          <w:szCs w:val="24"/>
        </w:rPr>
        <w:t>е) размещение парковок осуществляется с учетом санитарно-эпидемиологических правил и нормативов (</w:t>
      </w:r>
      <w:hyperlink r:id="rId10" w:history="1">
        <w:r w:rsidRPr="008E00F3">
          <w:rPr>
            <w:rFonts w:ascii="Times New Roman" w:hAnsi="Times New Roman"/>
            <w:sz w:val="24"/>
            <w:szCs w:val="24"/>
          </w:rPr>
          <w:t>СанПиН 2.2.1/2.1.1.1200-03</w:t>
        </w:r>
      </w:hyperlink>
      <w:r w:rsidRPr="008E00F3">
        <w:rPr>
          <w:rFonts w:ascii="Times New Roman" w:hAnsi="Times New Roman"/>
          <w:sz w:val="24"/>
          <w:szCs w:val="24"/>
        </w:rPr>
        <w:t xml:space="preserve">, </w:t>
      </w:r>
      <w:r w:rsidRPr="005A6F75">
        <w:rPr>
          <w:rFonts w:ascii="Times New Roman" w:hAnsi="Times New Roman"/>
          <w:sz w:val="24"/>
          <w:szCs w:val="24"/>
          <w:lang w:eastAsia="ru-RU"/>
        </w:rPr>
        <w:t>СП 113.13330.20</w:t>
      </w:r>
      <w:r w:rsidR="005A6F75" w:rsidRPr="005A6F75">
        <w:rPr>
          <w:rFonts w:ascii="Times New Roman" w:hAnsi="Times New Roman"/>
          <w:sz w:val="24"/>
          <w:szCs w:val="24"/>
          <w:lang w:eastAsia="ru-RU"/>
        </w:rPr>
        <w:t>23</w:t>
      </w:r>
      <w:r w:rsidRPr="005A6F75">
        <w:rPr>
          <w:rFonts w:ascii="Times New Roman" w:hAnsi="Times New Roman"/>
          <w:sz w:val="24"/>
          <w:szCs w:val="24"/>
          <w:lang w:eastAsia="ru-RU"/>
        </w:rPr>
        <w:t>)</w:t>
      </w:r>
      <w:r w:rsidRPr="005A6F75">
        <w:rPr>
          <w:rFonts w:ascii="Times New Roman" w:hAnsi="Times New Roman"/>
          <w:sz w:val="24"/>
          <w:szCs w:val="24"/>
        </w:rPr>
        <w:t>,</w:t>
      </w:r>
      <w:r w:rsidRPr="008E00F3">
        <w:rPr>
          <w:rFonts w:ascii="Times New Roman" w:hAnsi="Times New Roman"/>
          <w:sz w:val="24"/>
          <w:szCs w:val="24"/>
        </w:rPr>
        <w:t xml:space="preserve"> нормативных документов по пожарной безопасности. Вместительность (количество </w:t>
      </w:r>
      <w:proofErr w:type="spellStart"/>
      <w:r w:rsidRPr="008E00F3">
        <w:rPr>
          <w:rFonts w:ascii="Times New Roman" w:hAnsi="Times New Roman"/>
          <w:sz w:val="24"/>
          <w:szCs w:val="24"/>
        </w:rPr>
        <w:t>машино</w:t>
      </w:r>
      <w:proofErr w:type="spellEnd"/>
      <w:r w:rsidRPr="008E00F3">
        <w:rPr>
          <w:rFonts w:ascii="Times New Roman" w:hAnsi="Times New Roman"/>
          <w:sz w:val="24"/>
          <w:szCs w:val="24"/>
        </w:rPr>
        <w:t>-мест) парковок определяется в соответствии с нормативами градостроительного проектирования;</w:t>
      </w:r>
    </w:p>
    <w:p w14:paraId="6E95AA74" w14:textId="77777777" w:rsidR="00295D89" w:rsidRPr="008E00F3" w:rsidRDefault="00295D89" w:rsidP="00295D89">
      <w:pPr>
        <w:autoSpaceDE w:val="0"/>
        <w:autoSpaceDN w:val="0"/>
        <w:adjustRightInd w:val="0"/>
        <w:spacing w:after="0" w:line="240" w:lineRule="auto"/>
        <w:ind w:firstLine="284"/>
        <w:jc w:val="both"/>
        <w:rPr>
          <w:rFonts w:ascii="Times New Roman" w:hAnsi="Times New Roman"/>
          <w:sz w:val="24"/>
          <w:szCs w:val="24"/>
        </w:rPr>
      </w:pPr>
    </w:p>
    <w:p w14:paraId="7EB91B2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ж) на парковках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14:paraId="1E52858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з)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5EDA2D7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и)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14:paraId="7310083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к) владельцы парковок обязаны размещать правила пользования парковками в общедоступных местах для ознакомления. </w:t>
      </w:r>
    </w:p>
    <w:p w14:paraId="4919520C" w14:textId="77777777" w:rsidR="00295D89" w:rsidRPr="008E00F3" w:rsidRDefault="00295D89" w:rsidP="00295D89">
      <w:pPr>
        <w:pStyle w:val="ConsPlusNormal"/>
        <w:ind w:firstLine="567"/>
        <w:jc w:val="both"/>
        <w:rPr>
          <w:rFonts w:ascii="Times New Roman" w:hAnsi="Times New Roman" w:cs="Times New Roman"/>
          <w:sz w:val="24"/>
          <w:szCs w:val="24"/>
        </w:rPr>
      </w:pPr>
    </w:p>
    <w:p w14:paraId="7E951ABE" w14:textId="77777777" w:rsidR="00564A73" w:rsidRDefault="00295D89" w:rsidP="00295D89">
      <w:pPr>
        <w:pStyle w:val="ConsPlusNormal"/>
        <w:numPr>
          <w:ilvl w:val="0"/>
          <w:numId w:val="5"/>
        </w:numPr>
        <w:ind w:left="0" w:firstLine="0"/>
        <w:jc w:val="center"/>
        <w:rPr>
          <w:rFonts w:ascii="Times New Roman" w:hAnsi="Times New Roman" w:cs="Times New Roman"/>
          <w:b/>
          <w:sz w:val="24"/>
          <w:szCs w:val="24"/>
        </w:rPr>
      </w:pPr>
      <w:r w:rsidRPr="008E00F3">
        <w:rPr>
          <w:rFonts w:ascii="Times New Roman" w:hAnsi="Times New Roman" w:cs="Times New Roman"/>
          <w:b/>
          <w:sz w:val="24"/>
          <w:szCs w:val="24"/>
        </w:rPr>
        <w:t xml:space="preserve">Благоустройство территорий </w:t>
      </w:r>
      <w:r w:rsidR="00564A73">
        <w:rPr>
          <w:rFonts w:ascii="Times New Roman" w:hAnsi="Times New Roman" w:cs="Times New Roman"/>
          <w:b/>
          <w:sz w:val="24"/>
          <w:szCs w:val="24"/>
        </w:rPr>
        <w:t>Невельского муниципального округа</w:t>
      </w:r>
    </w:p>
    <w:p w14:paraId="6B6D6542" w14:textId="780C98FE" w:rsidR="00295D89" w:rsidRDefault="00564A73" w:rsidP="00564A73">
      <w:pPr>
        <w:pStyle w:val="ConsPlusNormal"/>
        <w:ind w:left="2124" w:firstLine="708"/>
        <w:rPr>
          <w:rFonts w:ascii="Times New Roman" w:hAnsi="Times New Roman" w:cs="Times New Roman"/>
          <w:b/>
          <w:sz w:val="24"/>
          <w:szCs w:val="24"/>
        </w:rPr>
      </w:pPr>
      <w:r>
        <w:rPr>
          <w:rFonts w:ascii="Times New Roman" w:hAnsi="Times New Roman" w:cs="Times New Roman"/>
          <w:b/>
          <w:sz w:val="24"/>
          <w:szCs w:val="24"/>
        </w:rPr>
        <w:t xml:space="preserve">     </w:t>
      </w:r>
      <w:r w:rsidR="00295D89" w:rsidRPr="008E00F3">
        <w:rPr>
          <w:rFonts w:ascii="Times New Roman" w:hAnsi="Times New Roman" w:cs="Times New Roman"/>
          <w:b/>
          <w:sz w:val="24"/>
          <w:szCs w:val="24"/>
        </w:rPr>
        <w:t>в соответствии с их назначением.</w:t>
      </w:r>
    </w:p>
    <w:p w14:paraId="5ED27914" w14:textId="77777777" w:rsidR="00295D89" w:rsidRPr="00FE0FC9" w:rsidRDefault="00295D89" w:rsidP="00295D89">
      <w:pPr>
        <w:pStyle w:val="ConsPlusNormal"/>
        <w:rPr>
          <w:rFonts w:ascii="Times New Roman" w:hAnsi="Times New Roman" w:cs="Times New Roman"/>
          <w:b/>
          <w:sz w:val="24"/>
          <w:szCs w:val="24"/>
        </w:rPr>
      </w:pPr>
    </w:p>
    <w:p w14:paraId="4B7BE7E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8.1. </w:t>
      </w:r>
      <w:r w:rsidRPr="008E00F3">
        <w:rPr>
          <w:rFonts w:ascii="Times New Roman" w:hAnsi="Times New Roman" w:cs="Times New Roman"/>
          <w:b/>
          <w:bCs/>
          <w:sz w:val="24"/>
          <w:szCs w:val="24"/>
        </w:rPr>
        <w:t>Территория общественного назначения</w:t>
      </w:r>
      <w:r w:rsidRPr="008E00F3">
        <w:rPr>
          <w:rFonts w:ascii="Times New Roman" w:hAnsi="Times New Roman" w:cs="Times New Roman"/>
          <w:sz w:val="24"/>
          <w:szCs w:val="24"/>
        </w:rPr>
        <w:t>:</w:t>
      </w:r>
    </w:p>
    <w:p w14:paraId="6B7B86FD" w14:textId="1F7EF33A"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а) объектами благоустройства на территориях общественного назначения являются: общественные пространства </w:t>
      </w:r>
      <w:r w:rsidR="00564A73">
        <w:rPr>
          <w:rFonts w:ascii="Times New Roman" w:hAnsi="Times New Roman" w:cs="Times New Roman"/>
          <w:sz w:val="24"/>
          <w:szCs w:val="24"/>
        </w:rPr>
        <w:t>округа</w:t>
      </w:r>
      <w:r w:rsidRPr="008E00F3">
        <w:rPr>
          <w:rFonts w:ascii="Times New Roman" w:hAnsi="Times New Roman" w:cs="Times New Roman"/>
          <w:sz w:val="24"/>
          <w:szCs w:val="24"/>
        </w:rPr>
        <w:t xml:space="preserve">, участки и зоны общественной застройки, которые в различных сочетаниях формируют все разновидности общественных территорий муниципального </w:t>
      </w:r>
      <w:r w:rsidR="00564A73">
        <w:rPr>
          <w:rFonts w:ascii="Times New Roman" w:hAnsi="Times New Roman" w:cs="Times New Roman"/>
          <w:sz w:val="24"/>
          <w:szCs w:val="24"/>
        </w:rPr>
        <w:t>округа</w:t>
      </w:r>
      <w:r w:rsidRPr="008E00F3">
        <w:rPr>
          <w:rFonts w:ascii="Times New Roman" w:hAnsi="Times New Roman" w:cs="Times New Roman"/>
          <w:sz w:val="24"/>
          <w:szCs w:val="24"/>
        </w:rPr>
        <w:t>: центры общегородского и локального значения, многофункциональные, при</w:t>
      </w:r>
      <w:r w:rsidR="00564A73">
        <w:rPr>
          <w:rFonts w:ascii="Times New Roman" w:hAnsi="Times New Roman" w:cs="Times New Roman"/>
          <w:sz w:val="24"/>
          <w:szCs w:val="24"/>
        </w:rPr>
        <w:t xml:space="preserve"> </w:t>
      </w:r>
      <w:r w:rsidRPr="008E00F3">
        <w:rPr>
          <w:rFonts w:ascii="Times New Roman" w:hAnsi="Times New Roman" w:cs="Times New Roman"/>
          <w:sz w:val="24"/>
          <w:szCs w:val="24"/>
        </w:rPr>
        <w:t>магистральные и специализированные общественные зоны;</w:t>
      </w:r>
    </w:p>
    <w:p w14:paraId="7CF6997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на территориях общественного назначения при осуществлении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w:t>
      </w:r>
    </w:p>
    <w:p w14:paraId="1B6A1FF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перечень конструктивных элементов внешнего благоустройства на территориях общественного назначения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другие элементы).</w:t>
      </w:r>
    </w:p>
    <w:p w14:paraId="5158B69F" w14:textId="77777777" w:rsidR="00295D89" w:rsidRPr="008E00F3" w:rsidRDefault="00295D89" w:rsidP="00295D89">
      <w:pPr>
        <w:pStyle w:val="ConsPlusNormal"/>
        <w:ind w:firstLine="284"/>
        <w:jc w:val="both"/>
        <w:rPr>
          <w:rFonts w:ascii="Times New Roman" w:hAnsi="Times New Roman" w:cs="Times New Roman"/>
          <w:b/>
          <w:bCs/>
          <w:sz w:val="24"/>
          <w:szCs w:val="24"/>
        </w:rPr>
      </w:pPr>
      <w:r w:rsidRPr="008E00F3">
        <w:rPr>
          <w:rFonts w:ascii="Times New Roman" w:hAnsi="Times New Roman" w:cs="Times New Roman"/>
          <w:sz w:val="24"/>
          <w:szCs w:val="24"/>
        </w:rPr>
        <w:t xml:space="preserve">8.2. </w:t>
      </w:r>
      <w:r w:rsidRPr="008E00F3">
        <w:rPr>
          <w:rFonts w:ascii="Times New Roman" w:hAnsi="Times New Roman" w:cs="Times New Roman"/>
          <w:b/>
          <w:bCs/>
          <w:sz w:val="24"/>
          <w:szCs w:val="24"/>
        </w:rPr>
        <w:t>Территория жилого назначения:</w:t>
      </w:r>
    </w:p>
    <w:p w14:paraId="5362C99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объектами благоустройства на территориях жилого назначения являются: территории общего пользования,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0FDC081D" w14:textId="6073F2AC"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территории общего пользования на территориях жилого назначения формируются системой пешеходных, вело</w:t>
      </w:r>
      <w:r w:rsidR="00564A73">
        <w:rPr>
          <w:rFonts w:ascii="Times New Roman" w:hAnsi="Times New Roman" w:cs="Times New Roman"/>
          <w:sz w:val="24"/>
          <w:szCs w:val="24"/>
        </w:rPr>
        <w:t xml:space="preserve">- </w:t>
      </w:r>
      <w:r w:rsidRPr="008E00F3">
        <w:rPr>
          <w:rFonts w:ascii="Times New Roman" w:hAnsi="Times New Roman" w:cs="Times New Roman"/>
          <w:sz w:val="24"/>
          <w:szCs w:val="24"/>
        </w:rPr>
        <w:t>пешеходных коммуникаций и озелененных территорий общего пользования;</w:t>
      </w:r>
    </w:p>
    <w:p w14:paraId="072FEFBE" w14:textId="5B31AAD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перечень элементов благоустройства на территории пешеходных, вело</w:t>
      </w:r>
      <w:r w:rsidR="00564A73">
        <w:rPr>
          <w:rFonts w:ascii="Times New Roman" w:hAnsi="Times New Roman" w:cs="Times New Roman"/>
          <w:sz w:val="24"/>
          <w:szCs w:val="24"/>
        </w:rPr>
        <w:t>-</w:t>
      </w:r>
      <w:r w:rsidRPr="008E00F3">
        <w:rPr>
          <w:rFonts w:ascii="Times New Roman" w:hAnsi="Times New Roman" w:cs="Times New Roman"/>
          <w:sz w:val="24"/>
          <w:szCs w:val="24"/>
        </w:rPr>
        <w:t>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550D102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территория общего пользования на территориях жилого назначения разделяется на зоны, предназначенные для выполнения определенных функций: рекреационная, транспортная, хозяйственная, на которой размещаются площадки для сушки белья, проветривания одежды, контейнерные площадки;</w:t>
      </w:r>
    </w:p>
    <w:p w14:paraId="7130C67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 при невозможности одновременного размещения на территории общего пользования рекреационной и транспортной функций приоритет в использовании территории отдается рекреационной функции;</w:t>
      </w:r>
    </w:p>
    <w:p w14:paraId="773A7C19" w14:textId="0F0DC43A" w:rsidR="00295D89"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е) безопасность территорий общего пользования обеспечивается их </w:t>
      </w:r>
      <w:proofErr w:type="spellStart"/>
      <w:r w:rsidR="00957E58">
        <w:rPr>
          <w:rFonts w:ascii="Times New Roman" w:hAnsi="Times New Roman" w:cs="Times New Roman"/>
          <w:sz w:val="24"/>
          <w:szCs w:val="24"/>
        </w:rPr>
        <w:t>видемостью</w:t>
      </w:r>
      <w:proofErr w:type="spellEnd"/>
      <w:r w:rsidRPr="008E00F3">
        <w:rPr>
          <w:rFonts w:ascii="Times New Roman" w:hAnsi="Times New Roman" w:cs="Times New Roman"/>
          <w:sz w:val="24"/>
          <w:szCs w:val="24"/>
        </w:rPr>
        <w:t xml:space="preserve"> со стороны окон жилых домов, а также со стороны прилегающих территорий в сочетании с освещенностью;</w:t>
      </w:r>
    </w:p>
    <w:p w14:paraId="19B7C631" w14:textId="77777777" w:rsidR="00295D89" w:rsidRDefault="00295D89" w:rsidP="00295D89">
      <w:pPr>
        <w:pStyle w:val="ConsPlusNormal"/>
        <w:ind w:firstLine="284"/>
        <w:jc w:val="both"/>
        <w:rPr>
          <w:rFonts w:ascii="Times New Roman" w:hAnsi="Times New Roman" w:cs="Times New Roman"/>
          <w:sz w:val="24"/>
          <w:szCs w:val="24"/>
        </w:rPr>
      </w:pPr>
    </w:p>
    <w:p w14:paraId="3A3B0A10" w14:textId="77777777" w:rsidR="00295D89" w:rsidRPr="008E00F3" w:rsidRDefault="00295D89" w:rsidP="00295D89">
      <w:pPr>
        <w:pStyle w:val="ConsPlusNormal"/>
        <w:ind w:firstLine="284"/>
        <w:jc w:val="both"/>
        <w:rPr>
          <w:rFonts w:ascii="Times New Roman" w:hAnsi="Times New Roman" w:cs="Times New Roman"/>
          <w:sz w:val="24"/>
          <w:szCs w:val="24"/>
        </w:rPr>
      </w:pPr>
    </w:p>
    <w:p w14:paraId="05FDCD8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lastRenderedPageBreak/>
        <w:t>ж) проектирование благоустройства территорий общего пользования жилой застройки осуществляется с учетом коллективного или индивидуального характера пользования дворовой территорией. Кроме того, учитывается расположение жилой застройки в составе исторической застройки, на территориях высокой плотности застройки, вдоль транспортных магистралей;</w:t>
      </w:r>
    </w:p>
    <w:p w14:paraId="74C15820" w14:textId="1E2DA8A8"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з) на территории земельного участка многоквартирного дома с коллективным пользованием дворовой территорией (многоквартирная застройка) размещаются: транспортный проезд (проезды), пешеходные, вело</w:t>
      </w:r>
      <w:r w:rsidR="00957E58">
        <w:rPr>
          <w:rFonts w:ascii="Times New Roman" w:hAnsi="Times New Roman" w:cs="Times New Roman"/>
          <w:sz w:val="24"/>
          <w:szCs w:val="24"/>
        </w:rPr>
        <w:t>-</w:t>
      </w:r>
      <w:r w:rsidRPr="008E00F3">
        <w:rPr>
          <w:rFonts w:ascii="Times New Roman" w:hAnsi="Times New Roman" w:cs="Times New Roman"/>
          <w:sz w:val="24"/>
          <w:szCs w:val="24"/>
        </w:rPr>
        <w:t>пешеходные коммуникации, площадки для игр детей дошкольного возраста, отдыха взрослых, установки мусоросборников, гостевых автостоянок, велостоянок при входных группах, элементы озеленения. Если размеры земельного участка позволяют, осуществляется размещение спортивных площадок и площадок для игр детей школьного возраста, площадок для выгула собак;</w:t>
      </w:r>
    </w:p>
    <w:p w14:paraId="385EBF6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и) перечень элементов благоустройства на территории земельного участка многоквартирной застройки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25E1D55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к)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14:paraId="63C16AC7" w14:textId="77777777" w:rsidR="00295D89" w:rsidRPr="008E00F3" w:rsidRDefault="00295D89" w:rsidP="00295D89">
      <w:pPr>
        <w:pStyle w:val="ConsPlusNormal"/>
        <w:ind w:firstLine="284"/>
        <w:jc w:val="both"/>
        <w:rPr>
          <w:rFonts w:ascii="Times New Roman" w:hAnsi="Times New Roman" w:cs="Times New Roman"/>
          <w:b/>
          <w:bCs/>
          <w:sz w:val="24"/>
          <w:szCs w:val="24"/>
        </w:rPr>
      </w:pPr>
      <w:r w:rsidRPr="008E00F3">
        <w:rPr>
          <w:rFonts w:ascii="Times New Roman" w:hAnsi="Times New Roman" w:cs="Times New Roman"/>
          <w:bCs/>
          <w:sz w:val="24"/>
          <w:szCs w:val="24"/>
        </w:rPr>
        <w:t>8.3.</w:t>
      </w:r>
      <w:r w:rsidRPr="008E00F3">
        <w:rPr>
          <w:rFonts w:ascii="Times New Roman" w:hAnsi="Times New Roman" w:cs="Times New Roman"/>
          <w:b/>
          <w:bCs/>
          <w:sz w:val="24"/>
          <w:szCs w:val="24"/>
        </w:rPr>
        <w:t xml:space="preserve"> Территория рекреационного назначения:</w:t>
      </w:r>
    </w:p>
    <w:p w14:paraId="0E2A32C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объектами благоустройства являются объекты рекреации - территории для размещения спортивных сооружений и пляжей,  зоны зеленых насаждений общего пользования, зоны отдыха, досуга и развлечений, туризма, зона особо охраняемых природных территорий;</w:t>
      </w:r>
    </w:p>
    <w:p w14:paraId="03EAD80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при реконструкции объектов рекреации предусматривается:</w:t>
      </w:r>
    </w:p>
    <w:p w14:paraId="636D84CA" w14:textId="24830D55"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для парков и садов: реконструкция планировочной структуры (например, изменение плотности дорожной сети), </w:t>
      </w:r>
      <w:r w:rsidR="00957E58">
        <w:rPr>
          <w:rFonts w:ascii="Times New Roman" w:hAnsi="Times New Roman" w:cs="Times New Roman"/>
          <w:sz w:val="24"/>
          <w:szCs w:val="24"/>
        </w:rPr>
        <w:t>про</w:t>
      </w:r>
      <w:r w:rsidRPr="008E00F3">
        <w:rPr>
          <w:rFonts w:ascii="Times New Roman" w:hAnsi="Times New Roman" w:cs="Times New Roman"/>
          <w:sz w:val="24"/>
          <w:szCs w:val="24"/>
        </w:rPr>
        <w:t>реживание участков с повышенной плотностью насаждений, удаление больных, старых,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7B8C1ED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для скверов: формирование групп со сложной вертикальной структурой, удаление больных, старых 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4987CF5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на территориях, предназначенных и обустроенных для организации активного массового отдыха, купания и рекреации размещается: пункт (площадка) медицинского обслуживания с проездом, спасательная станция, пешеходные дорожки, инженерное оборудование, в том числе нестационарное (питьевое водоснабжение и водоотведение);</w:t>
      </w:r>
    </w:p>
    <w:p w14:paraId="7A29D6C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перечень элементов благоустройства на территории зоны отдыха включает: твердые виды покрытия проезда, комбинированные дорожки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3220930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 при проектировании озеленения территории объектов производится:</w:t>
      </w:r>
    </w:p>
    <w:p w14:paraId="26B4BF5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оценка существующей растительности, состояния древесных растений и травянистого покрова;</w:t>
      </w:r>
    </w:p>
    <w:p w14:paraId="7F1C6F7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выявление сухих, поврежденных вредителями древесных растений, разрабатываются мероприятия по их удалению с объектов;</w:t>
      </w:r>
    </w:p>
    <w:p w14:paraId="00ED682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сохранение травяного покрова, древесно-кустарниковой и прибрежной растительности не менее, чем на 80% общей площади зоны отдыха;</w:t>
      </w:r>
    </w:p>
    <w:p w14:paraId="2EC04E2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14:paraId="2282B5F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обеспечение недопущения использования территории зоны отдыха для иных целей (выгула собак, устройства игровых городков, аттракционов и подобных им объектов);</w:t>
      </w:r>
    </w:p>
    <w:p w14:paraId="0B8B7F84" w14:textId="77777777" w:rsidR="00295D89"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е) 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01A79E52" w14:textId="77777777" w:rsidR="00295D89" w:rsidRPr="008E00F3" w:rsidRDefault="00295D89" w:rsidP="00295D89">
      <w:pPr>
        <w:pStyle w:val="ConsPlusNormal"/>
        <w:ind w:firstLine="284"/>
        <w:jc w:val="both"/>
        <w:rPr>
          <w:rFonts w:ascii="Times New Roman" w:hAnsi="Times New Roman" w:cs="Times New Roman"/>
          <w:sz w:val="24"/>
          <w:szCs w:val="24"/>
        </w:rPr>
      </w:pPr>
    </w:p>
    <w:p w14:paraId="167163D4" w14:textId="3C488ECC"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lastRenderedPageBreak/>
        <w:t xml:space="preserve">ж) на территории </w:t>
      </w:r>
      <w:r w:rsidR="00957E58">
        <w:rPr>
          <w:rFonts w:ascii="Times New Roman" w:hAnsi="Times New Roman" w:cs="Times New Roman"/>
          <w:sz w:val="24"/>
          <w:szCs w:val="24"/>
        </w:rPr>
        <w:t>округа</w:t>
      </w:r>
      <w:r w:rsidRPr="008E00F3">
        <w:rPr>
          <w:rFonts w:ascii="Times New Roman" w:hAnsi="Times New Roman" w:cs="Times New Roman"/>
          <w:sz w:val="24"/>
          <w:szCs w:val="24"/>
        </w:rPr>
        <w:t xml:space="preserve"> организуются: многофункциональные парки и скверы (предназначены для периодического массового отдыха, развлечения, активного и тихого отдыха, устройства аттракционов для взрослых и детей), скверы жилых районов (предназначен для организации активного и тихого отдыха населения жилого района). </w:t>
      </w:r>
    </w:p>
    <w:p w14:paraId="170F886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з) на территории многофункционального парка и сквера разрабатывается: система аллей, дорожек и площадок, парковые сооружения (аттракционы, беседки, павильоны, туалеты и другие объекты). Перечень элементов благоустройства на территории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Применяются различные виды и приемы озеленения: вертикальное (</w:t>
      </w:r>
      <w:proofErr w:type="spellStart"/>
      <w:r w:rsidRPr="008E00F3">
        <w:rPr>
          <w:rFonts w:ascii="Times New Roman" w:hAnsi="Times New Roman" w:cs="Times New Roman"/>
          <w:sz w:val="24"/>
          <w:szCs w:val="24"/>
        </w:rPr>
        <w:t>перголы</w:t>
      </w:r>
      <w:proofErr w:type="spellEnd"/>
      <w:r w:rsidRPr="008E00F3">
        <w:rPr>
          <w:rFonts w:ascii="Times New Roman" w:hAnsi="Times New Roman" w:cs="Times New Roman"/>
          <w:sz w:val="24"/>
          <w:szCs w:val="24"/>
        </w:rPr>
        <w:t>, трельяжи, шпалеры), мобильное (контейнеры, вазоны), создание декоративных композиций из деревьев, кустарников, цветочного оформления;</w:t>
      </w:r>
    </w:p>
    <w:p w14:paraId="49F0D6F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и) при разработке проектных мероприятий по озеленению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организуется цветочное оформление с использованием видов растений, характерных для данной климатической зоны;</w:t>
      </w:r>
    </w:p>
    <w:p w14:paraId="3772E19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к) для организации мобильного озеленения поселения используются цветники из модульных, вертикальных и объемных конструкций включающие контейнеры (модули) для посадки цветов (вазы, вазоны, контейнеры, кашпо навесные и пр.) и поддерживающие конструкции (металлические, деревянные и бетонные);</w:t>
      </w:r>
    </w:p>
    <w:p w14:paraId="4D4582B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л) на территории поселения могут быть сформированы сады отдыха (предназначен для организации кратковременного отдыха населения и прогулок). Перечень элементов благоустройства на территории сада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 Допускается размещение ограждения, некапитальных нестационарных сооружений питания.</w:t>
      </w:r>
    </w:p>
    <w:p w14:paraId="7EB3D7E1" w14:textId="77777777" w:rsidR="00295D89" w:rsidRPr="008E00F3" w:rsidRDefault="00295D89" w:rsidP="00295D89">
      <w:pPr>
        <w:pStyle w:val="ConsPlusNormal"/>
        <w:ind w:firstLine="284"/>
        <w:jc w:val="both"/>
        <w:rPr>
          <w:rFonts w:ascii="Times New Roman" w:hAnsi="Times New Roman" w:cs="Times New Roman"/>
          <w:b/>
          <w:bCs/>
          <w:sz w:val="24"/>
          <w:szCs w:val="24"/>
        </w:rPr>
      </w:pPr>
      <w:r w:rsidRPr="008E00F3">
        <w:rPr>
          <w:rFonts w:ascii="Times New Roman" w:hAnsi="Times New Roman" w:cs="Times New Roman"/>
          <w:sz w:val="24"/>
          <w:szCs w:val="24"/>
        </w:rPr>
        <w:t xml:space="preserve">8.4. </w:t>
      </w:r>
      <w:r w:rsidRPr="008E00F3">
        <w:rPr>
          <w:rFonts w:ascii="Times New Roman" w:hAnsi="Times New Roman" w:cs="Times New Roman"/>
          <w:b/>
          <w:bCs/>
          <w:sz w:val="24"/>
          <w:szCs w:val="24"/>
        </w:rPr>
        <w:t>Территория транспортной и инженерной инфраструктуры:</w:t>
      </w:r>
    </w:p>
    <w:p w14:paraId="546DBE2F" w14:textId="1A1851B4"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а) объектами благоустройства на территориях транспортных коммуникаций </w:t>
      </w:r>
      <w:r w:rsidR="00957E58">
        <w:rPr>
          <w:rFonts w:ascii="Times New Roman" w:hAnsi="Times New Roman" w:cs="Times New Roman"/>
          <w:sz w:val="24"/>
          <w:szCs w:val="24"/>
        </w:rPr>
        <w:t xml:space="preserve">округа </w:t>
      </w:r>
      <w:r w:rsidRPr="008E00F3">
        <w:rPr>
          <w:rFonts w:ascii="Times New Roman" w:hAnsi="Times New Roman" w:cs="Times New Roman"/>
          <w:sz w:val="24"/>
          <w:szCs w:val="24"/>
        </w:rPr>
        <w:t>является улично-дорожная сеть (УДС) в границах красных линий, пешеходные переходы различных типов;</w:t>
      </w:r>
    </w:p>
    <w:p w14:paraId="1125FD3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перечень элементов благоустройства на территории улиц и дорог включает: твердые виды покрытия дорожного полотна, тротуаров и велодорожек,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796F451F" w14:textId="77777777" w:rsidR="00295D89" w:rsidRPr="008E00F3" w:rsidRDefault="00295D89" w:rsidP="00295D89">
      <w:pPr>
        <w:pStyle w:val="ConsPlusNormal"/>
        <w:ind w:firstLine="567"/>
        <w:jc w:val="both"/>
        <w:rPr>
          <w:rFonts w:ascii="Times New Roman" w:hAnsi="Times New Roman" w:cs="Times New Roman"/>
          <w:sz w:val="24"/>
          <w:szCs w:val="24"/>
        </w:rPr>
      </w:pPr>
    </w:p>
    <w:p w14:paraId="3CBBADEC" w14:textId="697E7C5D" w:rsidR="00295D89" w:rsidRDefault="00295D89" w:rsidP="00295D89">
      <w:pPr>
        <w:pStyle w:val="ConsPlusNormal"/>
        <w:numPr>
          <w:ilvl w:val="0"/>
          <w:numId w:val="5"/>
        </w:numPr>
        <w:ind w:left="0" w:firstLine="0"/>
        <w:jc w:val="center"/>
        <w:rPr>
          <w:rFonts w:ascii="Times New Roman" w:hAnsi="Times New Roman" w:cs="Times New Roman"/>
          <w:sz w:val="24"/>
          <w:szCs w:val="24"/>
        </w:rPr>
      </w:pPr>
      <w:r w:rsidRPr="008E00F3">
        <w:rPr>
          <w:rFonts w:ascii="Times New Roman" w:hAnsi="Times New Roman" w:cs="Times New Roman"/>
          <w:b/>
          <w:bCs/>
          <w:sz w:val="24"/>
          <w:szCs w:val="24"/>
        </w:rPr>
        <w:t>Организация пешеходных и вело</w:t>
      </w:r>
      <w:r w:rsidR="00957E58">
        <w:rPr>
          <w:rFonts w:ascii="Times New Roman" w:hAnsi="Times New Roman" w:cs="Times New Roman"/>
          <w:b/>
          <w:bCs/>
          <w:sz w:val="24"/>
          <w:szCs w:val="24"/>
        </w:rPr>
        <w:t>-</w:t>
      </w:r>
      <w:r w:rsidRPr="008E00F3">
        <w:rPr>
          <w:rFonts w:ascii="Times New Roman" w:hAnsi="Times New Roman" w:cs="Times New Roman"/>
          <w:b/>
          <w:bCs/>
          <w:sz w:val="24"/>
          <w:szCs w:val="24"/>
        </w:rPr>
        <w:t>пе</w:t>
      </w:r>
      <w:r w:rsidR="00957E58">
        <w:rPr>
          <w:rFonts w:ascii="Times New Roman" w:hAnsi="Times New Roman" w:cs="Times New Roman"/>
          <w:b/>
          <w:bCs/>
          <w:sz w:val="24"/>
          <w:szCs w:val="24"/>
        </w:rPr>
        <w:t>ш</w:t>
      </w:r>
      <w:r w:rsidRPr="008E00F3">
        <w:rPr>
          <w:rFonts w:ascii="Times New Roman" w:hAnsi="Times New Roman" w:cs="Times New Roman"/>
          <w:b/>
          <w:bCs/>
          <w:sz w:val="24"/>
          <w:szCs w:val="24"/>
        </w:rPr>
        <w:t>еходных коммуникаций</w:t>
      </w:r>
      <w:r w:rsidRPr="008E00F3">
        <w:rPr>
          <w:rFonts w:ascii="Times New Roman" w:hAnsi="Times New Roman" w:cs="Times New Roman"/>
          <w:sz w:val="24"/>
          <w:szCs w:val="24"/>
        </w:rPr>
        <w:t>.</w:t>
      </w:r>
    </w:p>
    <w:p w14:paraId="070C13B9" w14:textId="77777777" w:rsidR="00295D89" w:rsidRPr="00FE0FC9" w:rsidRDefault="00295D89" w:rsidP="00295D89">
      <w:pPr>
        <w:pStyle w:val="ConsPlusNormal"/>
        <w:rPr>
          <w:rFonts w:ascii="Times New Roman" w:hAnsi="Times New Roman" w:cs="Times New Roman"/>
          <w:sz w:val="24"/>
          <w:szCs w:val="24"/>
        </w:rPr>
      </w:pPr>
    </w:p>
    <w:p w14:paraId="755D63A4" w14:textId="52E3C485"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9.1. Пешеходные и вело</w:t>
      </w:r>
      <w:r w:rsidR="00957E58">
        <w:rPr>
          <w:rFonts w:ascii="Times New Roman" w:hAnsi="Times New Roman" w:cs="Times New Roman"/>
          <w:sz w:val="24"/>
          <w:szCs w:val="24"/>
        </w:rPr>
        <w:t>-</w:t>
      </w:r>
      <w:r w:rsidRPr="008E00F3">
        <w:rPr>
          <w:rFonts w:ascii="Times New Roman" w:hAnsi="Times New Roman" w:cs="Times New Roman"/>
          <w:sz w:val="24"/>
          <w:szCs w:val="24"/>
        </w:rPr>
        <w:t xml:space="preserve">пешеходные коммуникации (пешеходная и велосипедная дорожка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обеспечивают связи и передвижения на территории </w:t>
      </w:r>
      <w:r w:rsidR="00957E58">
        <w:rPr>
          <w:rFonts w:ascii="Times New Roman" w:hAnsi="Times New Roman" w:cs="Times New Roman"/>
          <w:sz w:val="24"/>
          <w:szCs w:val="24"/>
        </w:rPr>
        <w:t>округа</w:t>
      </w:r>
      <w:r w:rsidRPr="008E00F3">
        <w:rPr>
          <w:rFonts w:ascii="Times New Roman" w:hAnsi="Times New Roman" w:cs="Times New Roman"/>
          <w:sz w:val="24"/>
          <w:szCs w:val="24"/>
        </w:rPr>
        <w:t>. К пешеходным и вело</w:t>
      </w:r>
      <w:r w:rsidR="00957E58">
        <w:rPr>
          <w:rFonts w:ascii="Times New Roman" w:hAnsi="Times New Roman" w:cs="Times New Roman"/>
          <w:sz w:val="24"/>
          <w:szCs w:val="24"/>
        </w:rPr>
        <w:t>-</w:t>
      </w:r>
      <w:r w:rsidRPr="008E00F3">
        <w:rPr>
          <w:rFonts w:ascii="Times New Roman" w:hAnsi="Times New Roman" w:cs="Times New Roman"/>
          <w:sz w:val="24"/>
          <w:szCs w:val="24"/>
        </w:rPr>
        <w:t>пешеходным коммуникациям относят: тротуары, аллеи, велодорожки, дорожки, тропинки. При проектировании пешеходных и вело</w:t>
      </w:r>
      <w:r w:rsidR="00957E58">
        <w:rPr>
          <w:rFonts w:ascii="Times New Roman" w:hAnsi="Times New Roman" w:cs="Times New Roman"/>
          <w:sz w:val="24"/>
          <w:szCs w:val="24"/>
        </w:rPr>
        <w:t>-</w:t>
      </w:r>
      <w:r w:rsidRPr="008E00F3">
        <w:rPr>
          <w:rFonts w:ascii="Times New Roman" w:hAnsi="Times New Roman" w:cs="Times New Roman"/>
          <w:sz w:val="24"/>
          <w:szCs w:val="24"/>
        </w:rPr>
        <w:t>пешеходных коммуникаций обеспечивается: минимальное количество пересечений с транспортными коммуникациями, непрерывность системы пешеходных и вело</w:t>
      </w:r>
      <w:r w:rsidR="00957E58">
        <w:rPr>
          <w:rFonts w:ascii="Times New Roman" w:hAnsi="Times New Roman" w:cs="Times New Roman"/>
          <w:sz w:val="24"/>
          <w:szCs w:val="24"/>
        </w:rPr>
        <w:t>-</w:t>
      </w:r>
      <w:r w:rsidRPr="008E00F3">
        <w:rPr>
          <w:rFonts w:ascii="Times New Roman" w:hAnsi="Times New Roman" w:cs="Times New Roman"/>
          <w:sz w:val="24"/>
          <w:szCs w:val="24"/>
        </w:rPr>
        <w:t>пешеходных коммуникаций, возможность безопасного, беспрепятственного и удобного передвижения людей, включая маломобильные группы населения.</w:t>
      </w:r>
    </w:p>
    <w:p w14:paraId="1AC476B4" w14:textId="06F704A0"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9.2. Основные пешеходные и вело</w:t>
      </w:r>
      <w:r w:rsidR="00957E58">
        <w:rPr>
          <w:rFonts w:ascii="Times New Roman" w:hAnsi="Times New Roman" w:cs="Times New Roman"/>
          <w:sz w:val="24"/>
          <w:szCs w:val="24"/>
        </w:rPr>
        <w:t>-</w:t>
      </w:r>
      <w:r w:rsidRPr="008E00F3">
        <w:rPr>
          <w:rFonts w:ascii="Times New Roman" w:hAnsi="Times New Roman" w:cs="Times New Roman"/>
          <w:sz w:val="24"/>
          <w:szCs w:val="24"/>
        </w:rPr>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территориями рекреационного назначения, а также связь между основными пунктами тяготения в составе зон общего пользования и объектов рекреационного назначения.</w:t>
      </w:r>
    </w:p>
    <w:p w14:paraId="7E0A8F0F" w14:textId="4D792D9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9.3. Не допускается использование существующих пешеходных, вело</w:t>
      </w:r>
      <w:r w:rsidR="00957E58">
        <w:rPr>
          <w:rFonts w:ascii="Times New Roman" w:hAnsi="Times New Roman" w:cs="Times New Roman"/>
          <w:sz w:val="24"/>
          <w:szCs w:val="24"/>
        </w:rPr>
        <w:t>-</w:t>
      </w:r>
      <w:r w:rsidRPr="008E00F3">
        <w:rPr>
          <w:rFonts w:ascii="Times New Roman" w:hAnsi="Times New Roman" w:cs="Times New Roman"/>
          <w:sz w:val="24"/>
          <w:szCs w:val="24"/>
        </w:rPr>
        <w:t>пешеходных коммуникаций и прилегающих к ним озелененных территорий для остановки и стоянки автотранспортных средств.</w:t>
      </w:r>
    </w:p>
    <w:p w14:paraId="761F3113" w14:textId="3CD6CDED"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9.4. Зеленые насаждения, здания, выступающие элементы зданий и технические устройства, расположенные вдоль основных пешеходных, вело</w:t>
      </w:r>
      <w:r w:rsidR="00957E58">
        <w:rPr>
          <w:rFonts w:ascii="Times New Roman" w:hAnsi="Times New Roman" w:cs="Times New Roman"/>
          <w:sz w:val="24"/>
          <w:szCs w:val="24"/>
        </w:rPr>
        <w:t>-</w:t>
      </w:r>
      <w:r w:rsidRPr="008E00F3">
        <w:rPr>
          <w:rFonts w:ascii="Times New Roman" w:hAnsi="Times New Roman" w:cs="Times New Roman"/>
          <w:sz w:val="24"/>
          <w:szCs w:val="24"/>
        </w:rPr>
        <w:t xml:space="preserve">пешеходных коммуникаций, не должны </w:t>
      </w:r>
      <w:r w:rsidRPr="008E00F3">
        <w:rPr>
          <w:rFonts w:ascii="Times New Roman" w:hAnsi="Times New Roman" w:cs="Times New Roman"/>
          <w:sz w:val="24"/>
          <w:szCs w:val="24"/>
        </w:rPr>
        <w:lastRenderedPageBreak/>
        <w:t>сокращать ширину дорожек, а также - минимальную высоту свободного пространства над уровнем покрытия дорожки равную 2 метрам.</w:t>
      </w:r>
    </w:p>
    <w:p w14:paraId="25AAA53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9.5.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8E00F3">
          <w:rPr>
            <w:rFonts w:ascii="Times New Roman" w:hAnsi="Times New Roman" w:cs="Times New Roman"/>
            <w:sz w:val="24"/>
            <w:szCs w:val="24"/>
          </w:rPr>
          <w:t>0,75 м</w:t>
        </w:r>
      </w:smartTag>
      <w:r w:rsidRPr="008E00F3">
        <w:rPr>
          <w:rFonts w:ascii="Times New Roman" w:hAnsi="Times New Roman" w:cs="Times New Roman"/>
          <w:sz w:val="24"/>
          <w:szCs w:val="24"/>
        </w:rPr>
        <w:t>),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устанавливается менее 2 метров.</w:t>
      </w:r>
    </w:p>
    <w:p w14:paraId="1E90AD1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9.6.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размещая их не реже, чем через каждые 50 метров. При оборудовании таких площадок следует предусматривать условия безопасного и комфортного передвижения и отдыха МГН.</w:t>
      </w:r>
    </w:p>
    <w:p w14:paraId="2F4DD04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9.7. Обязательный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Требования к покрытиям и конструкциям основных пешеходных коммуникаций устанавливаются с возможностью их всесезонной эксплуатации.</w:t>
      </w:r>
    </w:p>
    <w:p w14:paraId="573B3995" w14:textId="756B540C"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9.8. Второстепенные пешеходные, вело</w:t>
      </w:r>
      <w:r w:rsidR="00957E58">
        <w:rPr>
          <w:rFonts w:ascii="Times New Roman" w:hAnsi="Times New Roman" w:cs="Times New Roman"/>
          <w:sz w:val="24"/>
          <w:szCs w:val="24"/>
        </w:rPr>
        <w:t>-</w:t>
      </w:r>
      <w:r w:rsidRPr="008E00F3">
        <w:rPr>
          <w:rFonts w:ascii="Times New Roman" w:hAnsi="Times New Roman" w:cs="Times New Roman"/>
          <w:sz w:val="24"/>
          <w:szCs w:val="24"/>
        </w:rPr>
        <w:t>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Ширина второстепенных пешеходных коммуникаций принимается порядка 1,0 - 1,5 метра. Обязательный перечень элементов благоустройства на территории второстепенных пешеходных, вело</w:t>
      </w:r>
      <w:r w:rsidR="00957E58">
        <w:rPr>
          <w:rFonts w:ascii="Times New Roman" w:hAnsi="Times New Roman" w:cs="Times New Roman"/>
          <w:sz w:val="24"/>
          <w:szCs w:val="24"/>
        </w:rPr>
        <w:t>-</w:t>
      </w:r>
      <w:r w:rsidRPr="008E00F3">
        <w:rPr>
          <w:rFonts w:ascii="Times New Roman" w:hAnsi="Times New Roman" w:cs="Times New Roman"/>
          <w:sz w:val="24"/>
          <w:szCs w:val="24"/>
        </w:rPr>
        <w:t>пешеходных коммуникаций включает различные виды покрытия.</w:t>
      </w:r>
    </w:p>
    <w:p w14:paraId="161CFF85" w14:textId="77777777" w:rsidR="00295D89" w:rsidRPr="008E00F3" w:rsidRDefault="00295D89" w:rsidP="00295D89">
      <w:pPr>
        <w:pStyle w:val="ConsPlusNormal"/>
        <w:ind w:firstLine="567"/>
        <w:jc w:val="both"/>
        <w:rPr>
          <w:rFonts w:ascii="Times New Roman" w:hAnsi="Times New Roman" w:cs="Times New Roman"/>
          <w:sz w:val="24"/>
          <w:szCs w:val="24"/>
        </w:rPr>
      </w:pPr>
    </w:p>
    <w:p w14:paraId="7183447D" w14:textId="77777777" w:rsidR="00295D89" w:rsidRDefault="00295D89" w:rsidP="00295D89">
      <w:pPr>
        <w:pStyle w:val="ConsPlusNormal"/>
        <w:numPr>
          <w:ilvl w:val="0"/>
          <w:numId w:val="5"/>
        </w:numPr>
        <w:ind w:left="0" w:firstLine="0"/>
        <w:jc w:val="center"/>
        <w:rPr>
          <w:rFonts w:ascii="Times New Roman" w:hAnsi="Times New Roman" w:cs="Times New Roman"/>
          <w:b/>
          <w:bCs/>
          <w:sz w:val="24"/>
          <w:szCs w:val="24"/>
        </w:rPr>
      </w:pPr>
      <w:r w:rsidRPr="008E00F3">
        <w:rPr>
          <w:rFonts w:ascii="Times New Roman" w:hAnsi="Times New Roman" w:cs="Times New Roman"/>
          <w:b/>
          <w:bCs/>
          <w:sz w:val="24"/>
          <w:szCs w:val="24"/>
        </w:rPr>
        <w:t>Содержание дорог.</w:t>
      </w:r>
    </w:p>
    <w:p w14:paraId="53E771EF" w14:textId="77777777" w:rsidR="00295D89" w:rsidRPr="00FE0FC9" w:rsidRDefault="00295D89" w:rsidP="00295D89">
      <w:pPr>
        <w:pStyle w:val="ConsPlusNormal"/>
        <w:rPr>
          <w:rFonts w:ascii="Times New Roman" w:hAnsi="Times New Roman" w:cs="Times New Roman"/>
          <w:b/>
          <w:bCs/>
          <w:sz w:val="24"/>
          <w:szCs w:val="24"/>
        </w:rPr>
      </w:pPr>
    </w:p>
    <w:p w14:paraId="710AC7D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10.1. Содержание дорог осуществляют организации, определенные по результатам проведения торгов в соответствии с требованиями законодательства РФ о контрактной системе в сфере закупок.</w:t>
      </w:r>
    </w:p>
    <w:p w14:paraId="45A1AA7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10.2. Содержание автомобильных дорог осуществляется в соответствии с </w:t>
      </w:r>
      <w:hyperlink r:id="rId11" w:history="1">
        <w:r w:rsidRPr="008E00F3">
          <w:rPr>
            <w:rFonts w:ascii="Times New Roman" w:hAnsi="Times New Roman" w:cs="Times New Roman"/>
            <w:sz w:val="24"/>
            <w:szCs w:val="24"/>
          </w:rPr>
          <w:t>приказом</w:t>
        </w:r>
      </w:hyperlink>
      <w:r w:rsidRPr="008E00F3">
        <w:rPr>
          <w:rFonts w:ascii="Times New Roman" w:hAnsi="Times New Roman" w:cs="Times New Roman"/>
          <w:sz w:val="24"/>
          <w:szCs w:val="24"/>
        </w:rPr>
        <w:t xml:space="preserve"> Минтранса России от 16.11.2012 № 402 «Об утверждении Классификации работ по капитальному ремонту, ремонту и содержанию автомобильных дорог».</w:t>
      </w:r>
    </w:p>
    <w:p w14:paraId="66169BE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10.3. В целях сохранения дорожного покрытия в нормативном состоянии не допускается:</w:t>
      </w:r>
    </w:p>
    <w:p w14:paraId="0C670D7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подвоз груза волоком;</w:t>
      </w:r>
    </w:p>
    <w:p w14:paraId="687C31F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7F95E99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перегон по улицам поселения, имеющим твердое покрытие, машин на гусеничном ходу без принятия мер, исключающих повреждение дорожных покрытий;</w:t>
      </w:r>
    </w:p>
    <w:p w14:paraId="352EE7F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движение и стоянка большегрузного транспорта в жилой зоне, на внутриквартальных пешеходных дорожках, тротуарах;</w:t>
      </w:r>
    </w:p>
    <w:p w14:paraId="638521A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 сбрасывание и (или) складирование строительных материалов и строительных отходов на проезжей части и тротуарах.</w:t>
      </w:r>
    </w:p>
    <w:p w14:paraId="0567FADA" w14:textId="6550F2A0"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10.4.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 Дорожная разметка дорог должна обеспечивать требуемые </w:t>
      </w:r>
      <w:proofErr w:type="spellStart"/>
      <w:r w:rsidR="00957E58">
        <w:rPr>
          <w:rFonts w:ascii="Times New Roman" w:hAnsi="Times New Roman" w:cs="Times New Roman"/>
          <w:sz w:val="24"/>
          <w:szCs w:val="24"/>
        </w:rPr>
        <w:t>ц</w:t>
      </w:r>
      <w:r w:rsidRPr="008E00F3">
        <w:rPr>
          <w:rFonts w:ascii="Times New Roman" w:hAnsi="Times New Roman" w:cs="Times New Roman"/>
          <w:sz w:val="24"/>
          <w:szCs w:val="24"/>
        </w:rPr>
        <w:t>вето</w:t>
      </w:r>
      <w:proofErr w:type="spellEnd"/>
      <w:r w:rsidR="00957E58">
        <w:rPr>
          <w:rFonts w:ascii="Times New Roman" w:hAnsi="Times New Roman" w:cs="Times New Roman"/>
          <w:sz w:val="24"/>
          <w:szCs w:val="24"/>
        </w:rPr>
        <w:t>-</w:t>
      </w:r>
      <w:r w:rsidRPr="008E00F3">
        <w:rPr>
          <w:rFonts w:ascii="Times New Roman" w:hAnsi="Times New Roman" w:cs="Times New Roman"/>
          <w:sz w:val="24"/>
          <w:szCs w:val="24"/>
        </w:rPr>
        <w:t xml:space="preserve"> и светотехнические характеристики, коэффициент сцепления, сохранность по площади в течение всего периода эксплуатации.</w:t>
      </w:r>
    </w:p>
    <w:p w14:paraId="010F3D1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10.5. Дорожные знаки должны содержаться в исправном состоянии, своевременно очищаться и промываться. Временно установленные дорожные знаки снимаются в течение суток после устранения причин, вызвавших необходимость их установки.</w:t>
      </w:r>
    </w:p>
    <w:p w14:paraId="40A832B0" w14:textId="0305EBA0"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10.6. Элементы визуально-коммуникационной системы: указатели направлений движения транспорта и пешеходов, указатели </w:t>
      </w:r>
      <w:proofErr w:type="spellStart"/>
      <w:r w:rsidRPr="008E00F3">
        <w:rPr>
          <w:rFonts w:ascii="Times New Roman" w:hAnsi="Times New Roman" w:cs="Times New Roman"/>
          <w:sz w:val="24"/>
          <w:szCs w:val="24"/>
        </w:rPr>
        <w:t>планировочно</w:t>
      </w:r>
      <w:proofErr w:type="spellEnd"/>
      <w:r w:rsidRPr="008E00F3">
        <w:rPr>
          <w:rFonts w:ascii="Times New Roman" w:hAnsi="Times New Roman" w:cs="Times New Roman"/>
          <w:sz w:val="24"/>
          <w:szCs w:val="24"/>
        </w:rPr>
        <w:t xml:space="preserve">-структурных элементов </w:t>
      </w:r>
      <w:r w:rsidR="00957E58">
        <w:rPr>
          <w:rFonts w:ascii="Times New Roman" w:hAnsi="Times New Roman" w:cs="Times New Roman"/>
          <w:sz w:val="24"/>
          <w:szCs w:val="24"/>
        </w:rPr>
        <w:t>округа</w:t>
      </w:r>
      <w:r w:rsidRPr="008E00F3">
        <w:rPr>
          <w:rFonts w:ascii="Times New Roman" w:hAnsi="Times New Roman" w:cs="Times New Roman"/>
          <w:sz w:val="24"/>
          <w:szCs w:val="24"/>
        </w:rPr>
        <w:t>(микрорайон</w:t>
      </w:r>
      <w:r w:rsidR="00957E58">
        <w:rPr>
          <w:rFonts w:ascii="Times New Roman" w:hAnsi="Times New Roman" w:cs="Times New Roman"/>
          <w:sz w:val="24"/>
          <w:szCs w:val="24"/>
        </w:rPr>
        <w:t>а</w:t>
      </w:r>
      <w:r w:rsidRPr="008E00F3">
        <w:rPr>
          <w:rFonts w:ascii="Times New Roman" w:hAnsi="Times New Roman" w:cs="Times New Roman"/>
          <w:sz w:val="24"/>
          <w:szCs w:val="24"/>
        </w:rPr>
        <w:t>) устанавливаются на дорогах и транспортных развязках для указания направления движения к ним.</w:t>
      </w:r>
    </w:p>
    <w:p w14:paraId="0FAD69C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10.7. Конструкции павильонов ожидания общественного транспорта должны быть оборудованы навесами, скамейками, урнами для мусора. На площадке для ожидания </w:t>
      </w:r>
      <w:r w:rsidRPr="008E00F3">
        <w:rPr>
          <w:rFonts w:ascii="Times New Roman" w:hAnsi="Times New Roman" w:cs="Times New Roman"/>
          <w:sz w:val="24"/>
          <w:szCs w:val="24"/>
        </w:rPr>
        <w:lastRenderedPageBreak/>
        <w:t>общественного транспорта должна быть размещена вся необходимая информация о номерах маршрутов и их расписании.</w:t>
      </w:r>
    </w:p>
    <w:p w14:paraId="0ABF9C1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10.8. Запрещается 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 (заборах) и иных не предусмотренных для этих целей объектах.</w:t>
      </w:r>
    </w:p>
    <w:p w14:paraId="73D3B295" w14:textId="77777777" w:rsidR="00295D89" w:rsidRPr="008E00F3" w:rsidRDefault="00295D89" w:rsidP="00295D89">
      <w:pPr>
        <w:pStyle w:val="ConsPlusNormal"/>
        <w:ind w:firstLine="567"/>
        <w:jc w:val="both"/>
        <w:rPr>
          <w:rFonts w:ascii="Times New Roman" w:hAnsi="Times New Roman" w:cs="Times New Roman"/>
          <w:sz w:val="24"/>
          <w:szCs w:val="24"/>
        </w:rPr>
      </w:pPr>
    </w:p>
    <w:p w14:paraId="1B76FFFB" w14:textId="409FD75C" w:rsidR="00295D89" w:rsidRDefault="00295D89" w:rsidP="00295D89">
      <w:pPr>
        <w:pStyle w:val="ConsPlusNormal"/>
        <w:numPr>
          <w:ilvl w:val="0"/>
          <w:numId w:val="5"/>
        </w:numPr>
        <w:ind w:left="0" w:firstLine="0"/>
        <w:jc w:val="center"/>
        <w:rPr>
          <w:rFonts w:ascii="Times New Roman" w:hAnsi="Times New Roman" w:cs="Times New Roman"/>
          <w:b/>
          <w:sz w:val="24"/>
          <w:szCs w:val="24"/>
        </w:rPr>
      </w:pPr>
      <w:r w:rsidRPr="008E00F3">
        <w:rPr>
          <w:rFonts w:ascii="Times New Roman" w:hAnsi="Times New Roman" w:cs="Times New Roman"/>
          <w:b/>
          <w:sz w:val="24"/>
          <w:szCs w:val="24"/>
        </w:rPr>
        <w:t xml:space="preserve">Порядок уборки и содержания территории </w:t>
      </w:r>
      <w:r w:rsidR="00957E58">
        <w:rPr>
          <w:rFonts w:ascii="Times New Roman" w:hAnsi="Times New Roman" w:cs="Times New Roman"/>
          <w:b/>
          <w:sz w:val="24"/>
          <w:szCs w:val="24"/>
        </w:rPr>
        <w:t>муниципального округа</w:t>
      </w:r>
      <w:r w:rsidRPr="008E00F3">
        <w:rPr>
          <w:rFonts w:ascii="Times New Roman" w:hAnsi="Times New Roman" w:cs="Times New Roman"/>
          <w:b/>
          <w:sz w:val="24"/>
          <w:szCs w:val="24"/>
        </w:rPr>
        <w:t>.</w:t>
      </w:r>
    </w:p>
    <w:p w14:paraId="3F4711C8" w14:textId="77777777" w:rsidR="00295D89" w:rsidRPr="00FE0FC9" w:rsidRDefault="00295D89" w:rsidP="00295D89">
      <w:pPr>
        <w:pStyle w:val="ConsPlusNormal"/>
        <w:rPr>
          <w:rFonts w:ascii="Times New Roman" w:hAnsi="Times New Roman" w:cs="Times New Roman"/>
          <w:b/>
          <w:sz w:val="24"/>
          <w:szCs w:val="24"/>
        </w:rPr>
      </w:pPr>
    </w:p>
    <w:p w14:paraId="2481F814" w14:textId="74EA7464"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11.1. Ответственность за выполнение работ (оказание услуг) по уборке и содержанию территорий в границах </w:t>
      </w:r>
      <w:r w:rsidR="00082B89">
        <w:rPr>
          <w:rFonts w:ascii="Times New Roman" w:hAnsi="Times New Roman" w:cs="Times New Roman"/>
          <w:sz w:val="24"/>
          <w:szCs w:val="24"/>
        </w:rPr>
        <w:t>Невельского муниципального округа</w:t>
      </w:r>
      <w:r w:rsidRPr="008E00F3">
        <w:rPr>
          <w:rFonts w:ascii="Times New Roman" w:hAnsi="Times New Roman" w:cs="Times New Roman"/>
          <w:sz w:val="24"/>
          <w:szCs w:val="24"/>
        </w:rPr>
        <w:t xml:space="preserve"> несет:</w:t>
      </w:r>
    </w:p>
    <w:p w14:paraId="2916E99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Администрация в отношении территорий общего пользования. Выполнение работ (оказание услуг) осуществляется организациями, ставшими победителями по результатам торгов в соответствии с законодательством РФ о контрактной системе в сфере закупок;</w:t>
      </w:r>
    </w:p>
    <w:p w14:paraId="6F0CF76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аренды или ином вещном праве, в отношении принадлежащих территорий путем включения в договора аренды (пользования) требования об уборке прилегающей территории и определения ее границ, а также через соглашения с собственниками земельных участков;</w:t>
      </w:r>
    </w:p>
    <w:p w14:paraId="5F7C6D0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владельцы уличных (стационарных) туалетов и переносных биотуалетов обязаны осуществлять сбор, вывоз и утилизацию фекальных масс специально предназначенным и оборудованным автотранспортом в соответствии с санитарными требованиями за счет собственных средств;</w:t>
      </w:r>
    </w:p>
    <w:p w14:paraId="436EB4E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работы по уборке и обслуживанию биотуалетов на общественных территориях осуществляет специализированная организация;</w:t>
      </w:r>
    </w:p>
    <w:p w14:paraId="091FC1B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 владельцы коммуникаций, инженерных сооружений (колодцев, тепловых камер и подобных сооружений), проложенных на проезжей части, тротуарах, газонах, разделительных полосах, обязаны обеспечивать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удаление наледей, появляющихся в зимнее время в результате аварий на сетях инженерных коммуникаций;</w:t>
      </w:r>
    </w:p>
    <w:p w14:paraId="2257464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е) владельцы коммуникаций и инженерных сооружений (колодцев, тепловых камер и других подобных сооружений), проложенных на газонах, обязаны содержать территории в границах охранной зоны сетей, определяемой типовыми правилами, в чистоте и порядке, обеспечить своевременное выкашивание и вывоз травы;</w:t>
      </w:r>
    </w:p>
    <w:p w14:paraId="092EC4A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ж) владельцы установок наружного освещения обязаны проводить эксплуатационное обслуживание, включающее комплекс мероприятий, направленных на обеспечение надежной работы системы наружного освещения в темное время суток;</w:t>
      </w:r>
    </w:p>
    <w:p w14:paraId="623A94A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з) организации, на обслуживании которых находятся колодцы, немедленно после получения сообщения выставляют предупреждающие знаки возле неисправных и открытых колодцев и принимают оперативные меры по устранению выявленных нарушений;</w:t>
      </w:r>
    </w:p>
    <w:p w14:paraId="7C66AD8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и) собственники (владельцы) линий электропередач и (или) иных линейных объектов обеспечивают уборку и вывоз отходов от зеленых насаждений, образовавшихся при обрезке деревьев и кустарников с целью очистки подходов и подъездов к объектам в границах  полосы отвода. Уборка должна быть обеспечена и в случае, если полоса отвода не определена на местности.  </w:t>
      </w:r>
    </w:p>
    <w:p w14:paraId="0A1BF77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11.2. Организации, управляющие жилищным фондом, иные юридические лица, индивидуальные предприниматели, граждане, являющиеся собственниками, владельцами или арендаторами зданий, строений, сооружений и помещений, обязаны обеспечить своевременное производство работ по реставрации, ремонту и покраске фасадов зданий и сооружений и их отдельных элементов (балконов, лоджий, водосточных труб и других элементов), содержать в чистоте и исправном состоянии входы, цоколи, витрины, витражи, вывески, рекламные щиты и освещение витрин в вечернее время, в соответствии с действующим законодательством;</w:t>
      </w:r>
    </w:p>
    <w:p w14:paraId="6DF1B84B" w14:textId="23C0E5FC"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11.3. Уборка  территорий </w:t>
      </w:r>
      <w:r w:rsidR="00D6448A">
        <w:rPr>
          <w:rFonts w:ascii="Times New Roman" w:hAnsi="Times New Roman" w:cs="Times New Roman"/>
          <w:sz w:val="24"/>
          <w:szCs w:val="24"/>
        </w:rPr>
        <w:t>округа</w:t>
      </w:r>
      <w:r w:rsidRPr="008E00F3">
        <w:rPr>
          <w:rFonts w:ascii="Times New Roman" w:hAnsi="Times New Roman" w:cs="Times New Roman"/>
          <w:sz w:val="24"/>
          <w:szCs w:val="24"/>
        </w:rPr>
        <w:t xml:space="preserve"> осуществляется по установленному графику.</w:t>
      </w:r>
    </w:p>
    <w:p w14:paraId="6D37FF3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11.4. Организации, определенные по результатам торгов для выполнения работ (оказания услуг) по уборке и содержанию территорий, юридические лица, индивидуальные </w:t>
      </w:r>
      <w:r w:rsidRPr="008E00F3">
        <w:rPr>
          <w:rFonts w:ascii="Times New Roman" w:hAnsi="Times New Roman" w:cs="Times New Roman"/>
          <w:sz w:val="24"/>
          <w:szCs w:val="24"/>
        </w:rPr>
        <w:lastRenderedPageBreak/>
        <w:t>предприниматели обязаны поддерживать следующий порядок:</w:t>
      </w:r>
    </w:p>
    <w:p w14:paraId="1845F50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содержать поверхности проезжей части дорог и улиц, покрытия тротуаров, пешеходных и велосипедных дорожек, посадочных площадок, остановочных площадок, поверхность разделительных полос, обочин и откосов земляного полотна местного значения в надлежащем санитарном и техническом состоянии с целью поддержания их транспортно-эксплуатационных характеристик, обеспечения их надежности и безопасности на уровне требований технических регламентов, предусмотренных действующими ГОСТами и СНиПами;</w:t>
      </w:r>
    </w:p>
    <w:p w14:paraId="4ED5317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обеспечивать беспрепятственный отвод талых и дождевых вод;</w:t>
      </w:r>
    </w:p>
    <w:p w14:paraId="63D72646" w14:textId="08F46F9C"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в границах земельного участка очистку дожде</w:t>
      </w:r>
      <w:r w:rsidR="00082B89">
        <w:rPr>
          <w:rFonts w:ascii="Times New Roman" w:hAnsi="Times New Roman" w:cs="Times New Roman"/>
          <w:sz w:val="24"/>
          <w:szCs w:val="24"/>
        </w:rPr>
        <w:t>-</w:t>
      </w:r>
      <w:r w:rsidRPr="008E00F3">
        <w:rPr>
          <w:rFonts w:ascii="Times New Roman" w:hAnsi="Times New Roman" w:cs="Times New Roman"/>
          <w:sz w:val="24"/>
          <w:szCs w:val="24"/>
        </w:rPr>
        <w:t>приемных колодцев и дожде</w:t>
      </w:r>
      <w:r w:rsidR="00082B89">
        <w:rPr>
          <w:rFonts w:ascii="Times New Roman" w:hAnsi="Times New Roman" w:cs="Times New Roman"/>
          <w:sz w:val="24"/>
          <w:szCs w:val="24"/>
        </w:rPr>
        <w:t>-</w:t>
      </w:r>
      <w:r w:rsidRPr="008E00F3">
        <w:rPr>
          <w:rFonts w:ascii="Times New Roman" w:hAnsi="Times New Roman" w:cs="Times New Roman"/>
          <w:sz w:val="24"/>
          <w:szCs w:val="24"/>
        </w:rPr>
        <w:t>приемных решеток производить еженедельно;</w:t>
      </w:r>
    </w:p>
    <w:p w14:paraId="4FE4444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обеспечивать условия для безопасного движения пешеходов и транспорта;</w:t>
      </w:r>
    </w:p>
    <w:p w14:paraId="031CA43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 обеспечивать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требованиями, установленными настоящими Правилами. Порубочные остатки (кряжи, ветви), образовавшиеся в результате проведения работ по валке и обрезке деревьев, корчевки и обрезки кустарников, подлежат вывозу ежедневно после окончания работ;</w:t>
      </w:r>
    </w:p>
    <w:p w14:paraId="7CD3FFC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е) своевременно производить уборку, сгребание листвы, </w:t>
      </w:r>
      <w:proofErr w:type="spellStart"/>
      <w:r w:rsidRPr="008E00F3">
        <w:rPr>
          <w:rFonts w:ascii="Times New Roman" w:hAnsi="Times New Roman" w:cs="Times New Roman"/>
          <w:sz w:val="24"/>
          <w:szCs w:val="24"/>
        </w:rPr>
        <w:t>окос</w:t>
      </w:r>
      <w:proofErr w:type="spellEnd"/>
      <w:r w:rsidRPr="008E00F3">
        <w:rPr>
          <w:rFonts w:ascii="Times New Roman" w:hAnsi="Times New Roman" w:cs="Times New Roman"/>
          <w:sz w:val="24"/>
          <w:szCs w:val="24"/>
        </w:rPr>
        <w:t xml:space="preserve"> газонов (дернины) (высота травяного покрова должны быть в пределах от 5 до </w:t>
      </w:r>
      <w:smartTag w:uri="urn:schemas-microsoft-com:office:smarttags" w:element="metricconverter">
        <w:smartTagPr>
          <w:attr w:name="ProductID" w:val="10 см"/>
        </w:smartTagPr>
        <w:r w:rsidRPr="008E00F3">
          <w:rPr>
            <w:rFonts w:ascii="Times New Roman" w:hAnsi="Times New Roman" w:cs="Times New Roman"/>
            <w:sz w:val="24"/>
            <w:szCs w:val="24"/>
          </w:rPr>
          <w:t>10 см</w:t>
        </w:r>
      </w:smartTag>
      <w:r w:rsidRPr="008E00F3">
        <w:rPr>
          <w:rFonts w:ascii="Times New Roman" w:hAnsi="Times New Roman" w:cs="Times New Roman"/>
          <w:sz w:val="24"/>
          <w:szCs w:val="24"/>
        </w:rPr>
        <w:t>). Уборку скошенной травы производить сразу после окончания работ. Уборку листвы выполнять сразу после сгребания;</w:t>
      </w:r>
    </w:p>
    <w:p w14:paraId="6C0891E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ж) проводить своевременную уборку береговой полосы водоемов от мусора, опавших листьев и веток;</w:t>
      </w:r>
    </w:p>
    <w:p w14:paraId="1FD1E0E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11.5. Юридические лица, индивидуальные предприниматели - владельцы развернутых на открытых площадках кафе, баров и подобных объектов, организаторы культурно-массовых и спортивных мероприятий обязаны установить биотуалеты и контейнеры для сбора мусора на период проведения мероприятий, организовать их обслуживание, вывоз мусора. При проведении массовых мероприятий организаторы обязаны обеспечить сохранность объектов благоустройства.</w:t>
      </w:r>
    </w:p>
    <w:p w14:paraId="51ACAD6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11.6. На всех площадях, объектах улично-дорожной сети, в скверах, парках, зонах отдыха, на вокзалах, рынках, остановках пригородного транспорта, в других общественных местах должны быть установлены урны для мусора:</w:t>
      </w:r>
    </w:p>
    <w:p w14:paraId="6884C21F" w14:textId="7D942B5A"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а) юридическими лицами и индивидуальными предпринимателями, осуществляющими свою деятельность на территории </w:t>
      </w:r>
      <w:r w:rsidR="00082B89">
        <w:rPr>
          <w:rFonts w:ascii="Times New Roman" w:hAnsi="Times New Roman" w:cs="Times New Roman"/>
          <w:sz w:val="24"/>
          <w:szCs w:val="24"/>
        </w:rPr>
        <w:t>округа</w:t>
      </w:r>
      <w:r w:rsidRPr="008E00F3">
        <w:rPr>
          <w:rFonts w:ascii="Times New Roman" w:hAnsi="Times New Roman" w:cs="Times New Roman"/>
          <w:sz w:val="24"/>
          <w:szCs w:val="24"/>
        </w:rPr>
        <w:t>, - у входов (выходов) в здания, строения, сооружения, помещения, офисы и другие объекты, принадлежащих им;</w:t>
      </w:r>
    </w:p>
    <w:p w14:paraId="4818159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владельцами объектов мелкорозничной торговой сети, предприятий общественного питания при отсутствии торгового зала - непосредственно возле объекта;</w:t>
      </w:r>
    </w:p>
    <w:p w14:paraId="5F007AF9" w14:textId="5998A029"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11.7. Виды и цветовое решение урн, не должны нарушать совокупность визуального восприятия территории, на которой они размещаются. Расстояние между урнами должно быть не более 50 метров на магистральных улицах и не более 100 метров на улицах местного значения. Урны следует очищать от мусора по мере необходимости (заполнения). Окраску урн следует выполнять не реже одного раза в год.</w:t>
      </w:r>
    </w:p>
    <w:p w14:paraId="307A82B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11.8. Ответственными за уборку территории и содержание объектов благоустройства, расположенных на этих территориях, кроме лиц указанных в п.10.1. настоящего раздела являются:</w:t>
      </w:r>
    </w:p>
    <w:p w14:paraId="66F6762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на отведенных территориях - юридические лица, индивидуальные предприниматели, владельцы частного жилищного фонда;</w:t>
      </w:r>
    </w:p>
    <w:p w14:paraId="181FD32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на дворовых территориях - управляющие организации, товарищества собственников жилья, либо собственники помещений в многоквартирных домах при непосредственном управлении многоквартирным домом;</w:t>
      </w:r>
    </w:p>
    <w:p w14:paraId="17F3FA8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на территориях, отведенных под проектирование и застройку, работы на которых не ведутся, - собственники и арендаторы этих территорий;</w:t>
      </w:r>
    </w:p>
    <w:p w14:paraId="05DEB67B" w14:textId="77777777" w:rsidR="00295D89"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на причальных сооружениях, набережных - организации, в ведении которых они находятся;</w:t>
      </w:r>
    </w:p>
    <w:p w14:paraId="693B78F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 на территориях, где ведется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реконструкцию, капитальный ремонт;</w:t>
      </w:r>
    </w:p>
    <w:p w14:paraId="299BEB0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е) на территориях объектов мелкорозничной торговли - их владельцы;</w:t>
      </w:r>
    </w:p>
    <w:p w14:paraId="5D9442D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ж) на участках линий электропередач, охранных зонах кабелей, газопроводов и других </w:t>
      </w:r>
      <w:r w:rsidRPr="008E00F3">
        <w:rPr>
          <w:rFonts w:ascii="Times New Roman" w:hAnsi="Times New Roman" w:cs="Times New Roman"/>
          <w:sz w:val="24"/>
          <w:szCs w:val="24"/>
        </w:rPr>
        <w:lastRenderedPageBreak/>
        <w:t>инженерных сетей,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пользователи этих объектов;</w:t>
      </w:r>
    </w:p>
    <w:p w14:paraId="1BD4D6A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з) на посадочных площадках (остановочных пунктах) общественного транспорта, в том числе за эксплуатацию, уборку и мойку остановочных комплексов, - подрядная организация, определенная по результатам торгов, в соответствии с условиями муниципального контракта либо собственник (автотранспортные организации) остановочных комплексов. Содержание посадочных площадок (остановочных пунктов), на которых размещены встроенные или пристроенные предприятия мелкорозничной торговой сети, осуществляют владельцы этих предприятий или арендаторы согласно условиям заключенных договоров;</w:t>
      </w:r>
    </w:p>
    <w:p w14:paraId="4F3C508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и) на конечных стоянках (площадках) для отстоя общественного транспорта - соответствующие автотранспортные организации и индивидуальные предприниматели, у которых земельный(е) участок(и), предназначенные для отстоя общественного транспорта, находятся в аренде или в собственности, - с обязательной установкой емкостей для сбора мусора и организацией вывоза мусора;</w:t>
      </w:r>
    </w:p>
    <w:p w14:paraId="57EA7F9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к) на территории вновь построенных многоквартирных домов до передачи собственникам помещений многоквартирных домов - заказчик (застройщик);</w:t>
      </w:r>
    </w:p>
    <w:p w14:paraId="5A2EC72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л) на территориях автостоянок - их собственники или арендаторы;</w:t>
      </w:r>
    </w:p>
    <w:p w14:paraId="4F9B45E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м) в случае, если в одном здании, строении, сооружении или на 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пользователями;</w:t>
      </w:r>
    </w:p>
    <w:p w14:paraId="12D5E99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н) на территориях, определенных условиями заключенных муниципальных контрактов, - подрядная организация, определенная по результатам торгов, в соответствии с условиями муниципального контракта на выполнение работ по уборке территорий поселения, содержанию объектов благоустройства;</w:t>
      </w:r>
    </w:p>
    <w:p w14:paraId="336E250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о) на территориях, прилегающих к отдельно стоящим объектам рекламы (</w:t>
      </w:r>
      <w:smartTag w:uri="urn:schemas-microsoft-com:office:smarttags" w:element="metricconverter">
        <w:smartTagPr>
          <w:attr w:name="ProductID" w:val="3 метра"/>
        </w:smartTagPr>
        <w:r w:rsidRPr="008E00F3">
          <w:rPr>
            <w:rFonts w:ascii="Times New Roman" w:hAnsi="Times New Roman" w:cs="Times New Roman"/>
            <w:sz w:val="24"/>
            <w:szCs w:val="24"/>
          </w:rPr>
          <w:t>3 метра</w:t>
        </w:r>
      </w:smartTag>
      <w:r w:rsidRPr="008E00F3">
        <w:rPr>
          <w:rFonts w:ascii="Times New Roman" w:hAnsi="Times New Roman" w:cs="Times New Roman"/>
          <w:sz w:val="24"/>
          <w:szCs w:val="24"/>
        </w:rPr>
        <w:t xml:space="preserve"> по периметру от рекламных конструкций), - </w:t>
      </w:r>
      <w:proofErr w:type="spellStart"/>
      <w:r w:rsidRPr="008E00F3">
        <w:rPr>
          <w:rFonts w:ascii="Times New Roman" w:hAnsi="Times New Roman" w:cs="Times New Roman"/>
          <w:sz w:val="24"/>
          <w:szCs w:val="24"/>
        </w:rPr>
        <w:t>рекламораспространители</w:t>
      </w:r>
      <w:proofErr w:type="spellEnd"/>
      <w:r w:rsidRPr="008E00F3">
        <w:rPr>
          <w:rFonts w:ascii="Times New Roman" w:hAnsi="Times New Roman" w:cs="Times New Roman"/>
          <w:sz w:val="24"/>
          <w:szCs w:val="24"/>
        </w:rPr>
        <w:t xml:space="preserve"> или специализированные организации, осуществляющие уборку по договору за счет средств </w:t>
      </w:r>
      <w:proofErr w:type="spellStart"/>
      <w:r w:rsidRPr="008E00F3">
        <w:rPr>
          <w:rFonts w:ascii="Times New Roman" w:hAnsi="Times New Roman" w:cs="Times New Roman"/>
          <w:sz w:val="24"/>
          <w:szCs w:val="24"/>
        </w:rPr>
        <w:t>рекламораспространителей</w:t>
      </w:r>
      <w:proofErr w:type="spellEnd"/>
      <w:r w:rsidRPr="008E00F3">
        <w:rPr>
          <w:rFonts w:ascii="Times New Roman" w:hAnsi="Times New Roman" w:cs="Times New Roman"/>
          <w:sz w:val="24"/>
          <w:szCs w:val="24"/>
        </w:rPr>
        <w:t>;</w:t>
      </w:r>
    </w:p>
    <w:p w14:paraId="239091E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п) на территориях гаражных потребительских кооперативов, садоводческих и огороднических некоммерческих товариществ - соответствующие кооперативы и товарищества;</w:t>
      </w:r>
    </w:p>
    <w:p w14:paraId="7C3B3D5C" w14:textId="4F453330"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11.9. Организации по обслуживанию жилищного фонда, собственники помещений многоквартирного дома в случае, если ими принято решение о выборе непосредственного способа управления многоквартирным домом, обязаны содержать дворовые территории в надлежащем санитарном состоянии в соответствии с действующими стандартами, настоящими Правилами, в том числе обеспечивать:</w:t>
      </w:r>
    </w:p>
    <w:p w14:paraId="07ADF3D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регулярную уборку и систематическое наблюдение за санитарным состоянием дворовой территории;</w:t>
      </w:r>
    </w:p>
    <w:p w14:paraId="376FB3C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очистку дождевой и дренажной системы,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w:t>
      </w:r>
    </w:p>
    <w:p w14:paraId="5351AA9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беспрепятственный доступ к смотровым колодцам инженерных сетей, источникам пожарного водоснабжения (пожарным гидрантам, водоемам и т.д.), расположенным на дворовой территории;</w:t>
      </w:r>
    </w:p>
    <w:p w14:paraId="7F0B65DB" w14:textId="5D5CC354"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г) сохранность существующих зеленых насаждений и надлежащий уход за ними, производить своевременную обрезку и валку (снос) зеленых насаждений, признанных </w:t>
      </w:r>
      <w:r w:rsidR="00D6448A">
        <w:rPr>
          <w:rFonts w:ascii="Times New Roman" w:hAnsi="Times New Roman" w:cs="Times New Roman"/>
          <w:sz w:val="24"/>
          <w:szCs w:val="24"/>
        </w:rPr>
        <w:t>Администрацией аварийными</w:t>
      </w:r>
      <w:r w:rsidRPr="008E00F3">
        <w:rPr>
          <w:rFonts w:ascii="Times New Roman" w:hAnsi="Times New Roman" w:cs="Times New Roman"/>
          <w:sz w:val="24"/>
          <w:szCs w:val="24"/>
        </w:rPr>
        <w:t>;</w:t>
      </w:r>
    </w:p>
    <w:p w14:paraId="734F896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 надлежащее содержание, текущий и капитальный ремонт малых архитектурных форм, детских и спортивных площадок, площадок отдыха и площадок для выгула собак;</w:t>
      </w:r>
    </w:p>
    <w:p w14:paraId="4D581900" w14:textId="4ABE464E"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е) обустройство контейнерных площадок для установки контейнеров накопления ТКО, а в не</w:t>
      </w:r>
      <w:r w:rsidR="00D6448A">
        <w:rPr>
          <w:rFonts w:ascii="Times New Roman" w:hAnsi="Times New Roman" w:cs="Times New Roman"/>
          <w:sz w:val="24"/>
          <w:szCs w:val="24"/>
        </w:rPr>
        <w:t xml:space="preserve"> </w:t>
      </w:r>
      <w:r w:rsidRPr="008E00F3">
        <w:rPr>
          <w:rFonts w:ascii="Times New Roman" w:hAnsi="Times New Roman" w:cs="Times New Roman"/>
          <w:sz w:val="24"/>
          <w:szCs w:val="24"/>
        </w:rPr>
        <w:t>канализованных зданиях - устройство сборников для ЖБО;</w:t>
      </w:r>
    </w:p>
    <w:p w14:paraId="47C3FF5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ж) подготовку территории к сезонной эксплуатации, в том числе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14:paraId="4526E35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з) проведение уборки дворовых территорий в следующей последовательности: в летний период - санитарная уборка, в зимнее время в случае снегопада или гололеда (скользкости) - </w:t>
      </w:r>
      <w:r w:rsidRPr="008E00F3">
        <w:rPr>
          <w:rFonts w:ascii="Times New Roman" w:hAnsi="Times New Roman" w:cs="Times New Roman"/>
          <w:sz w:val="24"/>
          <w:szCs w:val="24"/>
        </w:rPr>
        <w:lastRenderedPageBreak/>
        <w:t xml:space="preserve">очистка от снега и посыпка песком и (или) иными </w:t>
      </w:r>
      <w:proofErr w:type="spellStart"/>
      <w:r w:rsidRPr="008E00F3">
        <w:rPr>
          <w:rFonts w:ascii="Times New Roman" w:hAnsi="Times New Roman" w:cs="Times New Roman"/>
          <w:sz w:val="24"/>
          <w:szCs w:val="24"/>
        </w:rPr>
        <w:t>противогололедными</w:t>
      </w:r>
      <w:proofErr w:type="spellEnd"/>
      <w:r w:rsidRPr="008E00F3">
        <w:rPr>
          <w:rFonts w:ascii="Times New Roman" w:hAnsi="Times New Roman" w:cs="Times New Roman"/>
          <w:sz w:val="24"/>
          <w:szCs w:val="24"/>
        </w:rPr>
        <w:t xml:space="preserve"> материалами входов в подъезд, пешеходных дорожек дворовых проездов и тротуаров, а затем санитарная уборка;</w:t>
      </w:r>
    </w:p>
    <w:p w14:paraId="7FEBCEA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и) своевременное проведение работ по очистке от снега и снежно-ледяных образований, сгребанию и вывозу снега с дворовых территорий, обработку в зимний период скользких участков </w:t>
      </w:r>
      <w:proofErr w:type="spellStart"/>
      <w:r w:rsidRPr="008E00F3">
        <w:rPr>
          <w:rFonts w:ascii="Times New Roman" w:hAnsi="Times New Roman" w:cs="Times New Roman"/>
          <w:sz w:val="24"/>
          <w:szCs w:val="24"/>
        </w:rPr>
        <w:t>противогололедными</w:t>
      </w:r>
      <w:proofErr w:type="spellEnd"/>
      <w:r w:rsidRPr="008E00F3">
        <w:rPr>
          <w:rFonts w:ascii="Times New Roman" w:hAnsi="Times New Roman" w:cs="Times New Roman"/>
          <w:sz w:val="24"/>
          <w:szCs w:val="24"/>
        </w:rPr>
        <w:t xml:space="preserve"> материалами;</w:t>
      </w:r>
    </w:p>
    <w:p w14:paraId="1462CA6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к) своевременную очистку крыш и козырьков от снега и льда, удаление наледи, снега и сосулек с карнизов, балконов и лоджий с обеспечением сохранности веток крон деревьев, сетей наружного освещения, растяжек, рекламных конструкций, линий связи, вывесок от повреждений падающими комьями снега и льда. Очистка от снега, наледи и сосулек кровель зданий, выходящих на пешеходные зоны, должна проводиться по мере их образования с предварительным ограждением опасных участков;</w:t>
      </w:r>
    </w:p>
    <w:p w14:paraId="2CFBE26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л) информирование жителей домов о времени начала и окончания работ по уборке дворовой территории путем вывешивания объявлений на специально оборудованных местах (досках объявлений, стендах) в целях освобождения мест парковки автомобилей;</w:t>
      </w:r>
    </w:p>
    <w:p w14:paraId="56297577" w14:textId="7BF3F7DA"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м) своевременное сгребание и уборку листвы, </w:t>
      </w:r>
      <w:r w:rsidR="00D6448A">
        <w:rPr>
          <w:rFonts w:ascii="Times New Roman" w:hAnsi="Times New Roman" w:cs="Times New Roman"/>
          <w:sz w:val="24"/>
          <w:szCs w:val="24"/>
        </w:rPr>
        <w:t>у</w:t>
      </w:r>
      <w:r w:rsidRPr="008E00F3">
        <w:rPr>
          <w:rFonts w:ascii="Times New Roman" w:hAnsi="Times New Roman" w:cs="Times New Roman"/>
          <w:sz w:val="24"/>
          <w:szCs w:val="24"/>
        </w:rPr>
        <w:t xml:space="preserve">кос газонов (дернины), уборку скошенной травы. Уборку листвы и скошенной травы производить ежедневно после окончания работ. Высота травяного покрова должна быть в пределах от 5 до </w:t>
      </w:r>
      <w:smartTag w:uri="urn:schemas-microsoft-com:office:smarttags" w:element="metricconverter">
        <w:smartTagPr>
          <w:attr w:name="ProductID" w:val="10 см"/>
        </w:smartTagPr>
        <w:r w:rsidRPr="008E00F3">
          <w:rPr>
            <w:rFonts w:ascii="Times New Roman" w:hAnsi="Times New Roman" w:cs="Times New Roman"/>
            <w:sz w:val="24"/>
            <w:szCs w:val="24"/>
          </w:rPr>
          <w:t>10 см</w:t>
        </w:r>
      </w:smartTag>
      <w:r w:rsidRPr="008E00F3">
        <w:rPr>
          <w:rFonts w:ascii="Times New Roman" w:hAnsi="Times New Roman" w:cs="Times New Roman"/>
          <w:sz w:val="24"/>
          <w:szCs w:val="24"/>
        </w:rPr>
        <w:t>;</w:t>
      </w:r>
    </w:p>
    <w:p w14:paraId="0F8C2D3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11.10. На дворовой территории многоквартирного дома запрещается:</w:t>
      </w:r>
    </w:p>
    <w:p w14:paraId="0FAFB92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мыть транспортные средства;</w:t>
      </w:r>
    </w:p>
    <w:p w14:paraId="635DDD2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парковать грузовые транспортные средства;</w:t>
      </w:r>
    </w:p>
    <w:p w14:paraId="22FA544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сжигать листву, отходы любого вида и мусор;</w:t>
      </w:r>
    </w:p>
    <w:p w14:paraId="787ED35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загромождать металлическим ломом, строительным и бытовым мусором, шлаком, золой и другими отходами производства и потребления подъезды к контейнерным площадкам;</w:t>
      </w:r>
    </w:p>
    <w:p w14:paraId="347FBF3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 устанавливать ограждения территорий без соответствующего согласования с собственниками помещений многоквартирного дома;</w:t>
      </w:r>
    </w:p>
    <w:p w14:paraId="23D7D42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е) самовольно строить мелкие дворовые постройки;</w:t>
      </w:r>
    </w:p>
    <w:p w14:paraId="29F201C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ж) выливать помои, выбрасывать отходы и мусор;</w:t>
      </w:r>
    </w:p>
    <w:p w14:paraId="443C136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з) складировать и хранить тару и иные отходы в неустановленных местах;</w:t>
      </w:r>
    </w:p>
    <w:p w14:paraId="4FC2236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и) ставить или парковать транспортные средства на детских площадках, газонах, территориях, занятых зелеными насаждениями (озелененных территориях) вне зависимости от времени года;</w:t>
      </w:r>
    </w:p>
    <w:p w14:paraId="65D4E1F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к) хранить разукомплектованное (неисправное) транспортное средство;</w:t>
      </w:r>
    </w:p>
    <w:p w14:paraId="32EE69E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л)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затрудняющих доступ или препятствующих доступу специального транспорта и уборочной техники;</w:t>
      </w:r>
    </w:p>
    <w:p w14:paraId="7F615ED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11.11. Собственники нежилых помещений, расположенных в многоквартирных домах, во встроенно-пристроенных помещениях, обязаны содержать отведенные территории в надлежащем санитарном состоянии. В случае передачи в пользование нежилых помещений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условиями договора.</w:t>
      </w:r>
    </w:p>
    <w:p w14:paraId="55813AF8" w14:textId="03ACA8CE"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11.12. Ликвидацию несанкционированных свалок на территории </w:t>
      </w:r>
      <w:r w:rsidR="00D6448A">
        <w:rPr>
          <w:rFonts w:ascii="Times New Roman" w:hAnsi="Times New Roman" w:cs="Times New Roman"/>
          <w:sz w:val="24"/>
          <w:szCs w:val="24"/>
        </w:rPr>
        <w:t xml:space="preserve">округа </w:t>
      </w:r>
      <w:r w:rsidRPr="008E00F3">
        <w:rPr>
          <w:rFonts w:ascii="Times New Roman" w:hAnsi="Times New Roman" w:cs="Times New Roman"/>
          <w:sz w:val="24"/>
          <w:szCs w:val="24"/>
        </w:rPr>
        <w:t>организует Администрация.</w:t>
      </w:r>
    </w:p>
    <w:p w14:paraId="59C0318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11.13. Содержание территории индивидуальной жилой застройки осуществляется собственниками, нанимателями данного жилья в соответствии с действующими правилами и нормами, настоящими Правилами. Собственники, наниматели индивидуальных жилых домов обязаны:</w:t>
      </w:r>
    </w:p>
    <w:p w14:paraId="3D3813E8" w14:textId="77777777" w:rsidR="00295D89"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содержать территорию индивидуальной жилой застройки в надлежащем санитарном состоянии, обеспечивать ее регулярную уборку;</w:t>
      </w:r>
    </w:p>
    <w:p w14:paraId="2B60704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поддерживать в исправном состоянии индивидуальные жилые дома и иные постройки, ограждения отведенной территории, проводить своевременный ремонт их фасадов и других отдельных элементов (входных дверей и козырьков, крылец и лестниц, других элементов) в соответствии с действующим законодательством и настоящими Правилами;</w:t>
      </w:r>
    </w:p>
    <w:p w14:paraId="2DC0ABE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обеспечивать уход за зелеными насаждениями своими силами или по договорам со специализированными организациями;</w:t>
      </w:r>
    </w:p>
    <w:p w14:paraId="538EF79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размещать на фасадах индивидуальных жилых домов знаки адресации в соответствии с настоящими Правилами;</w:t>
      </w:r>
    </w:p>
    <w:p w14:paraId="2EBDF4D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lastRenderedPageBreak/>
        <w:t>д) оборудовать и очищать водоотводные канавы и трубы, в весенний период обеспечивать пропуск талых вод;</w:t>
      </w:r>
    </w:p>
    <w:p w14:paraId="4866956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е) складировать отходы только в специально отведенных местах сбора ТКО (контейнерных площадках) или установить емкость для сбора ТКО на отведенной территории, заключив договор на оказание услуг по обращению с ТКО;</w:t>
      </w:r>
    </w:p>
    <w:p w14:paraId="227F4EB7" w14:textId="3A863111"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11.14. В целях обеспечения соблюдения чистоты и порядка на территории </w:t>
      </w:r>
      <w:r w:rsidR="00D6448A">
        <w:rPr>
          <w:rFonts w:ascii="Times New Roman" w:hAnsi="Times New Roman" w:cs="Times New Roman"/>
          <w:sz w:val="24"/>
          <w:szCs w:val="24"/>
        </w:rPr>
        <w:t>округа</w:t>
      </w:r>
      <w:r w:rsidRPr="008E00F3">
        <w:rPr>
          <w:rFonts w:ascii="Times New Roman" w:hAnsi="Times New Roman" w:cs="Times New Roman"/>
          <w:sz w:val="24"/>
          <w:szCs w:val="24"/>
        </w:rPr>
        <w:t xml:space="preserve"> запрещается:</w:t>
      </w:r>
    </w:p>
    <w:p w14:paraId="08FB8D5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сорить (бросать или оставлять отходы производства и потребления вне мусорных урн) на улицах, площадях, в парках, скверах, дворовых территориях и других территориях;</w:t>
      </w:r>
    </w:p>
    <w:p w14:paraId="3569E15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выбрасывать отходы производства и потребления из окон зданий, движущихся и припаркованных транспортных средств;</w:t>
      </w:r>
    </w:p>
    <w:p w14:paraId="39F6192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сидеть на спинках садовых диванов, скамеек, пачкать, портить или уничтожать урны, фонари уличного освещения, другие малые архитектурные формы;</w:t>
      </w:r>
    </w:p>
    <w:p w14:paraId="312EB0A6" w14:textId="49153E54"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самовольно переоборудовать конструктивные элементы зданий, балконов и лоджий; размещать сараи и другие строения, гаражи всех типов, носители рекламной и не</w:t>
      </w:r>
      <w:r w:rsidR="00D6448A">
        <w:rPr>
          <w:rFonts w:ascii="Times New Roman" w:hAnsi="Times New Roman" w:cs="Times New Roman"/>
          <w:sz w:val="24"/>
          <w:szCs w:val="24"/>
        </w:rPr>
        <w:t xml:space="preserve"> </w:t>
      </w:r>
      <w:r w:rsidRPr="008E00F3">
        <w:rPr>
          <w:rFonts w:ascii="Times New Roman" w:hAnsi="Times New Roman" w:cs="Times New Roman"/>
          <w:sz w:val="24"/>
          <w:szCs w:val="24"/>
        </w:rPr>
        <w:t>рекламной информации, малые архитектурные формы, сносить зеленые насаждения - деревья и древесно-кустарниковую растительность;</w:t>
      </w:r>
    </w:p>
    <w:p w14:paraId="673BA9D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 складировать образовавшиеся отходы производства и потребления, строительный мусор, грунт, тару, уличный смет вне мусорных контейнеров (в неустановленных местах), а также сжигать промышленные и бытовые отходы, строительный мусор, тару, листву, траву;</w:t>
      </w:r>
    </w:p>
    <w:p w14:paraId="76EF9FA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е) складирование и хранение строительных материалов, сырья, продукции, оборудования, грунта, тары в неустановленных местах, а также хранение технически неисправного, разукомплектованного и послеаварийного транспорта на дворовых территориях, улицах поселения;</w:t>
      </w:r>
    </w:p>
    <w:p w14:paraId="61CBCD5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ж) сброс воды в неустановленных местах на проезжую часть улиц и дорог;</w:t>
      </w:r>
    </w:p>
    <w:p w14:paraId="6292359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з) размещение мини-рынков, летних кафе, платных охраняемых автостоянок, автозаправочных станций, станций техобслуживания без наличия на указанных объектах общественных туалетов (стационарных или биотуалетов);</w:t>
      </w:r>
    </w:p>
    <w:p w14:paraId="1E1E9C4D" w14:textId="531D107E"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и) мойка транспортных средств на дворовых территориях и на озелененных территориях </w:t>
      </w:r>
      <w:r w:rsidR="00D6448A">
        <w:rPr>
          <w:rFonts w:ascii="Times New Roman" w:hAnsi="Times New Roman" w:cs="Times New Roman"/>
          <w:sz w:val="24"/>
          <w:szCs w:val="24"/>
        </w:rPr>
        <w:t>округа</w:t>
      </w:r>
      <w:r w:rsidRPr="008E00F3">
        <w:rPr>
          <w:rFonts w:ascii="Times New Roman" w:hAnsi="Times New Roman" w:cs="Times New Roman"/>
          <w:sz w:val="24"/>
          <w:szCs w:val="24"/>
        </w:rPr>
        <w:t>;</w:t>
      </w:r>
    </w:p>
    <w:p w14:paraId="175F038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к) проезд по детским, спортивным площадкам и озелененным территориям, стоянка на них транспортных средств;</w:t>
      </w:r>
    </w:p>
    <w:p w14:paraId="3317057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л) нахождение домашних животных (кроме собак-поводырей и собак в составе патрулей оперативных служб) на территории проведения культурно-массовых мероприятий;</w:t>
      </w:r>
    </w:p>
    <w:p w14:paraId="1538B11F" w14:textId="306FB1B8"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м) выгул домашних животных на пляжах, территориях школ, дошкольных и медицинских учреждений (кроме ветеринарных), детских игровых и спортивных площадок, рынков и кладбищ. Владельцы животных обязаны не допускать загрязнения питомцами подъездов, лестничных клеток, лифтов, детских площадок, дорожек и тротуаров. </w:t>
      </w:r>
      <w:r w:rsidR="00D6448A">
        <w:rPr>
          <w:rFonts w:ascii="Times New Roman" w:hAnsi="Times New Roman" w:cs="Times New Roman"/>
          <w:sz w:val="24"/>
          <w:szCs w:val="24"/>
        </w:rPr>
        <w:t>Э</w:t>
      </w:r>
      <w:r w:rsidRPr="008E00F3">
        <w:rPr>
          <w:rFonts w:ascii="Times New Roman" w:hAnsi="Times New Roman" w:cs="Times New Roman"/>
          <w:sz w:val="24"/>
          <w:szCs w:val="24"/>
        </w:rPr>
        <w:t>кскременты</w:t>
      </w:r>
      <w:r w:rsidR="00D6448A">
        <w:rPr>
          <w:rFonts w:ascii="Times New Roman" w:hAnsi="Times New Roman" w:cs="Times New Roman"/>
          <w:sz w:val="24"/>
          <w:szCs w:val="24"/>
        </w:rPr>
        <w:t xml:space="preserve"> животных</w:t>
      </w:r>
      <w:r w:rsidRPr="008E00F3">
        <w:rPr>
          <w:rFonts w:ascii="Times New Roman" w:hAnsi="Times New Roman" w:cs="Times New Roman"/>
          <w:sz w:val="24"/>
          <w:szCs w:val="24"/>
        </w:rPr>
        <w:t xml:space="preserve"> должны быть убраны владельцем животного;</w:t>
      </w:r>
    </w:p>
    <w:p w14:paraId="3AEFA96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н) катание на лошадях, гужевом транспорте на пешеходных зонах площадей, территориях памятников архитектуры и искусства, мемориальных комплексов.</w:t>
      </w:r>
    </w:p>
    <w:p w14:paraId="1742EEF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11.15.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7DD77BE8" w14:textId="77777777" w:rsidR="00295D89" w:rsidRPr="008E00F3" w:rsidRDefault="00295D89" w:rsidP="00295D89">
      <w:pPr>
        <w:pStyle w:val="ConsPlusNormal"/>
        <w:ind w:firstLine="567"/>
        <w:jc w:val="both"/>
        <w:rPr>
          <w:rFonts w:ascii="Times New Roman" w:hAnsi="Times New Roman" w:cs="Times New Roman"/>
          <w:sz w:val="24"/>
          <w:szCs w:val="24"/>
        </w:rPr>
      </w:pPr>
    </w:p>
    <w:p w14:paraId="4EB97A3A" w14:textId="7D706FB5" w:rsidR="00295D89" w:rsidRDefault="00295D89" w:rsidP="00295D89">
      <w:pPr>
        <w:pStyle w:val="ConsPlusNormal"/>
        <w:numPr>
          <w:ilvl w:val="0"/>
          <w:numId w:val="5"/>
        </w:numPr>
        <w:ind w:left="0" w:firstLine="0"/>
        <w:jc w:val="center"/>
        <w:rPr>
          <w:rFonts w:ascii="Times New Roman" w:hAnsi="Times New Roman" w:cs="Times New Roman"/>
          <w:b/>
          <w:bCs/>
          <w:sz w:val="24"/>
          <w:szCs w:val="24"/>
        </w:rPr>
      </w:pPr>
      <w:r w:rsidRPr="008E00F3">
        <w:rPr>
          <w:rFonts w:ascii="Times New Roman" w:hAnsi="Times New Roman" w:cs="Times New Roman"/>
          <w:b/>
          <w:sz w:val="24"/>
          <w:szCs w:val="24"/>
        </w:rPr>
        <w:t>Особенности</w:t>
      </w:r>
      <w:r w:rsidRPr="008E00F3">
        <w:rPr>
          <w:rFonts w:ascii="Times New Roman" w:hAnsi="Times New Roman" w:cs="Times New Roman"/>
          <w:sz w:val="24"/>
          <w:szCs w:val="24"/>
        </w:rPr>
        <w:t xml:space="preserve"> </w:t>
      </w:r>
      <w:r w:rsidRPr="008E00F3">
        <w:rPr>
          <w:rFonts w:ascii="Times New Roman" w:hAnsi="Times New Roman" w:cs="Times New Roman"/>
          <w:b/>
          <w:bCs/>
          <w:sz w:val="24"/>
          <w:szCs w:val="24"/>
        </w:rPr>
        <w:t xml:space="preserve">уборки </w:t>
      </w:r>
      <w:r w:rsidR="000472CC">
        <w:rPr>
          <w:rFonts w:ascii="Times New Roman" w:hAnsi="Times New Roman" w:cs="Times New Roman"/>
          <w:b/>
          <w:bCs/>
          <w:sz w:val="24"/>
          <w:szCs w:val="24"/>
        </w:rPr>
        <w:t>муниципального округа</w:t>
      </w:r>
      <w:r w:rsidRPr="008E00F3">
        <w:rPr>
          <w:rFonts w:ascii="Times New Roman" w:hAnsi="Times New Roman" w:cs="Times New Roman"/>
          <w:b/>
          <w:bCs/>
          <w:sz w:val="24"/>
          <w:szCs w:val="24"/>
        </w:rPr>
        <w:t xml:space="preserve"> в осенне-зимний период.</w:t>
      </w:r>
    </w:p>
    <w:p w14:paraId="3C92E228" w14:textId="77777777" w:rsidR="00295D89" w:rsidRPr="00FE0FC9" w:rsidRDefault="00295D89" w:rsidP="00295D89">
      <w:pPr>
        <w:pStyle w:val="ConsPlusNormal"/>
        <w:rPr>
          <w:rFonts w:ascii="Times New Roman" w:hAnsi="Times New Roman" w:cs="Times New Roman"/>
          <w:b/>
          <w:bCs/>
          <w:sz w:val="24"/>
          <w:szCs w:val="24"/>
        </w:rPr>
      </w:pPr>
    </w:p>
    <w:p w14:paraId="69FADF4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12.1. Осенне-зимняя уборка производится в период с </w:t>
      </w:r>
      <w:r w:rsidRPr="004E5905">
        <w:rPr>
          <w:rFonts w:ascii="Times New Roman" w:hAnsi="Times New Roman" w:cs="Times New Roman"/>
          <w:b/>
          <w:sz w:val="24"/>
          <w:szCs w:val="24"/>
        </w:rPr>
        <w:t>15 октября по 15 апреля</w:t>
      </w:r>
      <w:r w:rsidRPr="008E00F3">
        <w:rPr>
          <w:rFonts w:ascii="Times New Roman" w:hAnsi="Times New Roman" w:cs="Times New Roman"/>
          <w:sz w:val="24"/>
          <w:szCs w:val="24"/>
        </w:rPr>
        <w:t xml:space="preserve"> и предусматривает уборку и вывоз мусора, грязи, снега, льда, посыпку улиц. Уборка дорог осуществляется механизированным и ручным способом в следующем порядке:</w:t>
      </w:r>
    </w:p>
    <w:p w14:paraId="5853F92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а) обработка </w:t>
      </w:r>
      <w:proofErr w:type="spellStart"/>
      <w:r w:rsidRPr="008E00F3">
        <w:rPr>
          <w:rFonts w:ascii="Times New Roman" w:hAnsi="Times New Roman" w:cs="Times New Roman"/>
          <w:sz w:val="24"/>
          <w:szCs w:val="24"/>
        </w:rPr>
        <w:t>противогололедными</w:t>
      </w:r>
      <w:proofErr w:type="spellEnd"/>
      <w:r w:rsidRPr="008E00F3">
        <w:rPr>
          <w:rFonts w:ascii="Times New Roman" w:hAnsi="Times New Roman" w:cs="Times New Roman"/>
          <w:sz w:val="24"/>
          <w:szCs w:val="24"/>
        </w:rPr>
        <w:t xml:space="preserve"> материалами;</w:t>
      </w:r>
    </w:p>
    <w:p w14:paraId="288A825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сгребание и подметание снега;</w:t>
      </w:r>
    </w:p>
    <w:p w14:paraId="64B74BC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формирование снежных валов;</w:t>
      </w:r>
    </w:p>
    <w:p w14:paraId="66E1E02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удаление (вывоз) снега;</w:t>
      </w:r>
    </w:p>
    <w:p w14:paraId="026175D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 очистка лотковой части дороги.</w:t>
      </w:r>
    </w:p>
    <w:p w14:paraId="6FF17C2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lastRenderedPageBreak/>
        <w:t xml:space="preserve">12.2. Обработка </w:t>
      </w:r>
      <w:proofErr w:type="spellStart"/>
      <w:r w:rsidRPr="008E00F3">
        <w:rPr>
          <w:rFonts w:ascii="Times New Roman" w:hAnsi="Times New Roman" w:cs="Times New Roman"/>
          <w:sz w:val="24"/>
          <w:szCs w:val="24"/>
        </w:rPr>
        <w:t>противогололедными</w:t>
      </w:r>
      <w:proofErr w:type="spellEnd"/>
      <w:r w:rsidRPr="008E00F3">
        <w:rPr>
          <w:rFonts w:ascii="Times New Roman" w:hAnsi="Times New Roman" w:cs="Times New Roman"/>
          <w:sz w:val="24"/>
          <w:szCs w:val="24"/>
        </w:rPr>
        <w:t xml:space="preserve"> материалами должна начинаться с началом снегопада для предотвращения появления зимней скользкости и предотвращения образования снежного наката. В случае образования зимней скользкости обработка </w:t>
      </w:r>
      <w:proofErr w:type="spellStart"/>
      <w:r w:rsidRPr="008E00F3">
        <w:rPr>
          <w:rFonts w:ascii="Times New Roman" w:hAnsi="Times New Roman" w:cs="Times New Roman"/>
          <w:sz w:val="24"/>
          <w:szCs w:val="24"/>
        </w:rPr>
        <w:t>противогололедными</w:t>
      </w:r>
      <w:proofErr w:type="spellEnd"/>
      <w:r w:rsidRPr="008E00F3">
        <w:rPr>
          <w:rFonts w:ascii="Times New Roman" w:hAnsi="Times New Roman" w:cs="Times New Roman"/>
          <w:sz w:val="24"/>
          <w:szCs w:val="24"/>
        </w:rPr>
        <w:t xml:space="preserve"> материалами начинается с момента ее обнаружения. С началом снегопада или гололеда в первую очередь обрабатываются наиболее опасные участки объектов улично-дорожной сети (подъемы, спуски, мосты, путепроводы, перекрестки, подходы к остановкам пассажирского транспорта).</w:t>
      </w:r>
    </w:p>
    <w:p w14:paraId="1E3420D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12.3. Уборка и обработка </w:t>
      </w:r>
      <w:proofErr w:type="spellStart"/>
      <w:r w:rsidRPr="008E00F3">
        <w:rPr>
          <w:rFonts w:ascii="Times New Roman" w:hAnsi="Times New Roman" w:cs="Times New Roman"/>
          <w:sz w:val="24"/>
          <w:szCs w:val="24"/>
        </w:rPr>
        <w:t>противогололедными</w:t>
      </w:r>
      <w:proofErr w:type="spellEnd"/>
      <w:r w:rsidRPr="008E00F3">
        <w:rPr>
          <w:rFonts w:ascii="Times New Roman" w:hAnsi="Times New Roman" w:cs="Times New Roman"/>
          <w:sz w:val="24"/>
          <w:szCs w:val="24"/>
        </w:rPr>
        <w:t xml:space="preserve"> материалами в периоды снегопадов или гололедицы должны выполняться преимущественно в ранние (до 6.00 ч.) утренние или поздние (после 22.00 ч.) вечерние часы, а при необходимости в иное время (по метеоусловиям).</w:t>
      </w:r>
    </w:p>
    <w:p w14:paraId="50DB8AB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12.4. Проезжая часть объектов улично-дорожной сети в периоды снегопадов или гололедицы должна находиться в состоянии, обеспечивающем беспрепятственное движение транспорта с разрешенной скоростью. Для борьбы со скользкостью (гололедом) проезжую часть обрабатывают </w:t>
      </w:r>
      <w:proofErr w:type="spellStart"/>
      <w:r w:rsidRPr="008E00F3">
        <w:rPr>
          <w:rFonts w:ascii="Times New Roman" w:hAnsi="Times New Roman" w:cs="Times New Roman"/>
          <w:sz w:val="24"/>
          <w:szCs w:val="24"/>
        </w:rPr>
        <w:t>противогололедными</w:t>
      </w:r>
      <w:proofErr w:type="spellEnd"/>
      <w:r w:rsidRPr="008E00F3">
        <w:rPr>
          <w:rFonts w:ascii="Times New Roman" w:hAnsi="Times New Roman" w:cs="Times New Roman"/>
          <w:sz w:val="24"/>
          <w:szCs w:val="24"/>
        </w:rPr>
        <w:t xml:space="preserve"> материалами из хлоридов, также применяется песок для обработки мостовых сооружений и дорог 4 группы (частный сектор), возможно использование смешанных материалов, выбор применяемых материалов зависит от погодных условий.</w:t>
      </w:r>
    </w:p>
    <w:p w14:paraId="1165E02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12.5. Сгребание и подметание снега с проезжей части дорог и тротуаров должно начинаться при его толщине не более </w:t>
      </w:r>
      <w:smartTag w:uri="urn:schemas-microsoft-com:office:smarttags" w:element="metricconverter">
        <w:smartTagPr>
          <w:attr w:name="ProductID" w:val="5 см"/>
        </w:smartTagPr>
        <w:r w:rsidRPr="008E00F3">
          <w:rPr>
            <w:rFonts w:ascii="Times New Roman" w:hAnsi="Times New Roman" w:cs="Times New Roman"/>
            <w:sz w:val="24"/>
            <w:szCs w:val="24"/>
          </w:rPr>
          <w:t>5 см</w:t>
        </w:r>
      </w:smartTag>
      <w:r w:rsidRPr="008E00F3">
        <w:rPr>
          <w:rFonts w:ascii="Times New Roman" w:hAnsi="Times New Roman" w:cs="Times New Roman"/>
          <w:sz w:val="24"/>
          <w:szCs w:val="24"/>
        </w:rPr>
        <w:t>. Нормативный срок полной ликвидации зимней скользкости, окончания работ по снегоочистке - не более 6 часов с момента окончания интенсивного снегопада.</w:t>
      </w:r>
    </w:p>
    <w:p w14:paraId="0C5434A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12.6. Формирование снежных валов шириной не более </w:t>
      </w:r>
      <w:smartTag w:uri="urn:schemas-microsoft-com:office:smarttags" w:element="metricconverter">
        <w:smartTagPr>
          <w:attr w:name="ProductID" w:val="1,5 метров"/>
        </w:smartTagPr>
        <w:r w:rsidRPr="008E00F3">
          <w:rPr>
            <w:rFonts w:ascii="Times New Roman" w:hAnsi="Times New Roman" w:cs="Times New Roman"/>
            <w:sz w:val="24"/>
            <w:szCs w:val="24"/>
          </w:rPr>
          <w:t>1,5 метров</w:t>
        </w:r>
      </w:smartTag>
      <w:r w:rsidRPr="008E00F3">
        <w:rPr>
          <w:rFonts w:ascii="Times New Roman" w:hAnsi="Times New Roman" w:cs="Times New Roman"/>
          <w:sz w:val="24"/>
          <w:szCs w:val="24"/>
        </w:rPr>
        <w:t xml:space="preserve"> разрешается на проезжей части улично-дорожной сети с обеспечением беспрепятственного движения транспорта и пешеходов. Лотковая часть дороги может использоваться только для временного складирования снега с целью его дальнейшей погрузки и вывоза.</w:t>
      </w:r>
    </w:p>
    <w:p w14:paraId="1575666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12.7. Формирование снежных валов запрещается:</w:t>
      </w:r>
    </w:p>
    <w:p w14:paraId="53E7496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на пересечении улиц в одном уровне;</w:t>
      </w:r>
    </w:p>
    <w:p w14:paraId="6AF8AEA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 ближе </w:t>
      </w:r>
      <w:smartTag w:uri="urn:schemas-microsoft-com:office:smarttags" w:element="metricconverter">
        <w:smartTagPr>
          <w:attr w:name="ProductID" w:val="10 метров"/>
        </w:smartTagPr>
        <w:r w:rsidRPr="008E00F3">
          <w:rPr>
            <w:rFonts w:ascii="Times New Roman" w:hAnsi="Times New Roman" w:cs="Times New Roman"/>
            <w:sz w:val="24"/>
            <w:szCs w:val="24"/>
          </w:rPr>
          <w:t>10 метров</w:t>
        </w:r>
      </w:smartTag>
      <w:r w:rsidRPr="008E00F3">
        <w:rPr>
          <w:rFonts w:ascii="Times New Roman" w:hAnsi="Times New Roman" w:cs="Times New Roman"/>
          <w:sz w:val="24"/>
          <w:szCs w:val="24"/>
        </w:rPr>
        <w:t xml:space="preserve"> от пешеходного перехода;</w:t>
      </w:r>
    </w:p>
    <w:p w14:paraId="6151A85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 ближе </w:t>
      </w:r>
      <w:smartTag w:uri="urn:schemas-microsoft-com:office:smarttags" w:element="metricconverter">
        <w:smartTagPr>
          <w:attr w:name="ProductID" w:val="20 метров"/>
        </w:smartTagPr>
        <w:r w:rsidRPr="008E00F3">
          <w:rPr>
            <w:rFonts w:ascii="Times New Roman" w:hAnsi="Times New Roman" w:cs="Times New Roman"/>
            <w:sz w:val="24"/>
            <w:szCs w:val="24"/>
          </w:rPr>
          <w:t>20 метров</w:t>
        </w:r>
      </w:smartTag>
      <w:r w:rsidRPr="008E00F3">
        <w:rPr>
          <w:rFonts w:ascii="Times New Roman" w:hAnsi="Times New Roman" w:cs="Times New Roman"/>
          <w:sz w:val="24"/>
          <w:szCs w:val="24"/>
        </w:rPr>
        <w:t xml:space="preserve"> от остановочного пункта общественного транспорта;</w:t>
      </w:r>
    </w:p>
    <w:p w14:paraId="14B30F4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на участках дорог, оборудованных транспортными ограждениями или повышенным бордюром;</w:t>
      </w:r>
    </w:p>
    <w:p w14:paraId="345F020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на проезжей части мостов и путепроводов;</w:t>
      </w:r>
    </w:p>
    <w:p w14:paraId="3BDE509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на тротуарах.</w:t>
      </w:r>
    </w:p>
    <w:p w14:paraId="5AC7711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12.8. 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доступа к сетям инженерных коммуникаций и их элементам, в том числе пожарным гидрантам.</w:t>
      </w:r>
    </w:p>
    <w:p w14:paraId="304AB2A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12.9. Поверхности тротуаров, в том числе посадочных площадок (остановочных комплексов) общественного транспорта, имеющих твердое покрытие, должны быть полностью очищены от снежно-ледяных образований и постоянно содержаться в безопасном для движения пешеходов состоянии;</w:t>
      </w:r>
    </w:p>
    <w:p w14:paraId="3CB4CA6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12.10. Счищаемый с тротуаров снег, скол льда должны формироваться в валы на краю тротуара, обеспечивая беспрепятственное движение пешеходов. Сбрасывание снега, льда с тротуаров на проезжую часть и, с проезжей части на тротуары при механизированной и ручной уборке не допускается. Снег допускается складировать на газонах при обеспечении сохранения зеленых насаждений;</w:t>
      </w:r>
    </w:p>
    <w:p w14:paraId="7EC6609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12.11. Запрещается при зимней уборке тротуаров:</w:t>
      </w:r>
    </w:p>
    <w:p w14:paraId="1B741BA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разбрасывание снега по проезжей части улиц;</w:t>
      </w:r>
    </w:p>
    <w:p w14:paraId="5056BD4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укладка снега и скола льда на трассах тепловых сетей;</w:t>
      </w:r>
    </w:p>
    <w:p w14:paraId="2AA70E54" w14:textId="5D7A749A"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сваливание снега и скола льда в теплофикационные камеры, выгребные ямы, смотровые и дожде</w:t>
      </w:r>
      <w:r w:rsidR="000472CC">
        <w:rPr>
          <w:rFonts w:ascii="Times New Roman" w:hAnsi="Times New Roman" w:cs="Times New Roman"/>
          <w:sz w:val="24"/>
          <w:szCs w:val="24"/>
        </w:rPr>
        <w:t>-</w:t>
      </w:r>
      <w:r w:rsidRPr="008E00F3">
        <w:rPr>
          <w:rFonts w:ascii="Times New Roman" w:hAnsi="Times New Roman" w:cs="Times New Roman"/>
          <w:sz w:val="24"/>
          <w:szCs w:val="24"/>
        </w:rPr>
        <w:t>приемные колодцы;</w:t>
      </w:r>
    </w:p>
    <w:p w14:paraId="65DD6A5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перекладывание снега к стенам здания;</w:t>
      </w:r>
    </w:p>
    <w:p w14:paraId="7A45131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 сброс снега на очищенную проезжую часть улиц;</w:t>
      </w:r>
    </w:p>
    <w:p w14:paraId="46FA863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12.12. Снег с крыш зданий и сооружений, расположенных вблизи проездов и улиц, убираемых специализированными организациями, сметается до уборки снега с дорожных покрытий и укладывается в общий с ними вал.</w:t>
      </w:r>
    </w:p>
    <w:p w14:paraId="13FBC79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12.13. При проведении работ по уборке, благоустройству дворовой территории управляющей организацией обеспечивается информирование жителей многоквартирных домов, находящихся в управлении, о сроках и месте проведения работ по уборке и вывозу снега с дворовой территории </w:t>
      </w:r>
      <w:r w:rsidRPr="008E00F3">
        <w:rPr>
          <w:rFonts w:ascii="Times New Roman" w:hAnsi="Times New Roman" w:cs="Times New Roman"/>
          <w:sz w:val="24"/>
          <w:szCs w:val="24"/>
        </w:rPr>
        <w:lastRenderedPageBreak/>
        <w:t>и о необходимости перемещения транспортных средств, препятствующих уборке спецтехники дворовой территории, в случае если такое перемещение необходимо.</w:t>
      </w:r>
    </w:p>
    <w:p w14:paraId="3D25D7D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12.14. Надлежащее содержание входа в здание в зимнее время включает удаление обледенений, наличие на крыльце покрытий, предотвращающих скольжение, обработку </w:t>
      </w:r>
      <w:proofErr w:type="spellStart"/>
      <w:r w:rsidRPr="008E00F3">
        <w:rPr>
          <w:rFonts w:ascii="Times New Roman" w:hAnsi="Times New Roman" w:cs="Times New Roman"/>
          <w:sz w:val="24"/>
          <w:szCs w:val="24"/>
        </w:rPr>
        <w:t>противогололедными</w:t>
      </w:r>
      <w:proofErr w:type="spellEnd"/>
      <w:r w:rsidRPr="008E00F3">
        <w:rPr>
          <w:rFonts w:ascii="Times New Roman" w:hAnsi="Times New Roman" w:cs="Times New Roman"/>
          <w:sz w:val="24"/>
          <w:szCs w:val="24"/>
        </w:rPr>
        <w:t xml:space="preserve"> материалами;</w:t>
      </w:r>
    </w:p>
    <w:p w14:paraId="6FD6D62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12.15. Владельцы зданий, строений и сооружений, а также организации, управляющие жилищным фондом, обязаны своевременно обеспечить уборку зданий, строений, сооружений от снега, льда и сосулек, в том числе находящихся на фасаде, карнизах, крышах, у водосточных труб, с обязательным применением мер безопасности для пешеходов, обеспечивая при этом сохранность деревьев, кустарников, электропроводов, вывесок, рекламных конструкций, линий связи и других объектов, соблюдением правил техники безопасности. </w:t>
      </w:r>
    </w:p>
    <w:p w14:paraId="1FE1AD92" w14:textId="77777777" w:rsidR="00295D89" w:rsidRPr="008E00F3" w:rsidRDefault="00295D89" w:rsidP="00295D89">
      <w:pPr>
        <w:pStyle w:val="ConsPlusNormal"/>
        <w:ind w:firstLine="567"/>
        <w:jc w:val="both"/>
        <w:rPr>
          <w:rFonts w:ascii="Times New Roman" w:hAnsi="Times New Roman" w:cs="Times New Roman"/>
          <w:sz w:val="24"/>
          <w:szCs w:val="24"/>
        </w:rPr>
      </w:pPr>
    </w:p>
    <w:p w14:paraId="2FCC7E00" w14:textId="48976861" w:rsidR="00295D89" w:rsidRDefault="00295D89" w:rsidP="00295D89">
      <w:pPr>
        <w:pStyle w:val="ConsPlusNormal"/>
        <w:numPr>
          <w:ilvl w:val="0"/>
          <w:numId w:val="5"/>
        </w:numPr>
        <w:ind w:left="0" w:firstLine="0"/>
        <w:jc w:val="center"/>
        <w:rPr>
          <w:rFonts w:ascii="Times New Roman" w:hAnsi="Times New Roman" w:cs="Times New Roman"/>
          <w:b/>
          <w:bCs/>
          <w:sz w:val="24"/>
          <w:szCs w:val="24"/>
        </w:rPr>
      </w:pPr>
      <w:r w:rsidRPr="008E00F3">
        <w:rPr>
          <w:rFonts w:ascii="Times New Roman" w:hAnsi="Times New Roman" w:cs="Times New Roman"/>
          <w:b/>
          <w:bCs/>
          <w:sz w:val="24"/>
          <w:szCs w:val="24"/>
        </w:rPr>
        <w:t xml:space="preserve">Особенности уборки </w:t>
      </w:r>
      <w:r w:rsidR="000472CC">
        <w:rPr>
          <w:rFonts w:ascii="Times New Roman" w:hAnsi="Times New Roman" w:cs="Times New Roman"/>
          <w:b/>
          <w:bCs/>
          <w:sz w:val="24"/>
          <w:szCs w:val="24"/>
        </w:rPr>
        <w:t xml:space="preserve">муниципального округа </w:t>
      </w:r>
      <w:r w:rsidRPr="008E00F3">
        <w:rPr>
          <w:rFonts w:ascii="Times New Roman" w:hAnsi="Times New Roman" w:cs="Times New Roman"/>
          <w:b/>
          <w:bCs/>
          <w:sz w:val="24"/>
          <w:szCs w:val="24"/>
        </w:rPr>
        <w:t>в весенне-летний период.</w:t>
      </w:r>
    </w:p>
    <w:p w14:paraId="530A962C" w14:textId="77777777" w:rsidR="00295D89" w:rsidRPr="00FE0FC9" w:rsidRDefault="00295D89" w:rsidP="00295D89">
      <w:pPr>
        <w:pStyle w:val="ConsPlusNormal"/>
        <w:rPr>
          <w:rFonts w:ascii="Times New Roman" w:hAnsi="Times New Roman" w:cs="Times New Roman"/>
          <w:b/>
          <w:bCs/>
          <w:sz w:val="24"/>
          <w:szCs w:val="24"/>
        </w:rPr>
      </w:pPr>
    </w:p>
    <w:p w14:paraId="582FFD7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13.1. Весенне-летняя уборка производится с </w:t>
      </w:r>
      <w:r>
        <w:rPr>
          <w:rFonts w:ascii="Times New Roman" w:hAnsi="Times New Roman" w:cs="Times New Roman"/>
          <w:b/>
          <w:sz w:val="24"/>
          <w:szCs w:val="24"/>
        </w:rPr>
        <w:t>15 апреля</w:t>
      </w:r>
      <w:r w:rsidRPr="004E5905">
        <w:rPr>
          <w:rFonts w:ascii="Times New Roman" w:hAnsi="Times New Roman" w:cs="Times New Roman"/>
          <w:b/>
          <w:sz w:val="24"/>
          <w:szCs w:val="24"/>
        </w:rPr>
        <w:t xml:space="preserve"> по 15 </w:t>
      </w:r>
      <w:r>
        <w:rPr>
          <w:rFonts w:ascii="Times New Roman" w:hAnsi="Times New Roman" w:cs="Times New Roman"/>
          <w:b/>
          <w:sz w:val="24"/>
          <w:szCs w:val="24"/>
        </w:rPr>
        <w:t>октября</w:t>
      </w:r>
      <w:r w:rsidRPr="008E00F3">
        <w:rPr>
          <w:rFonts w:ascii="Times New Roman" w:hAnsi="Times New Roman" w:cs="Times New Roman"/>
          <w:sz w:val="24"/>
          <w:szCs w:val="24"/>
        </w:rPr>
        <w:t>. Уборка дорог осуществляется механизированным и ручным способом в следующем порядке:</w:t>
      </w:r>
    </w:p>
    <w:p w14:paraId="441B6BC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подметание и сбор мусора;</w:t>
      </w:r>
    </w:p>
    <w:p w14:paraId="6B02E8A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мойка дорог в целях уменьшения запыленности;</w:t>
      </w:r>
    </w:p>
    <w:p w14:paraId="69A3C79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поливка дорог в целях охлаждения дорожного покрытия;</w:t>
      </w:r>
    </w:p>
    <w:p w14:paraId="4B2E1C4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уборка грунтовых наносов.</w:t>
      </w:r>
    </w:p>
    <w:p w14:paraId="42FF400F" w14:textId="2B5DB0D6"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13.2. Подметание и сбор мусора, уборка предметов, создающих помехи дорожному движению (покрышек, дисков, осколков стекла, обломков автомобилей после аварии, других предметов) на объектах улично-дорожной сети, внутри</w:t>
      </w:r>
      <w:r w:rsidR="000472CC">
        <w:rPr>
          <w:rFonts w:ascii="Times New Roman" w:hAnsi="Times New Roman" w:cs="Times New Roman"/>
          <w:sz w:val="24"/>
          <w:szCs w:val="24"/>
        </w:rPr>
        <w:t xml:space="preserve"> </w:t>
      </w:r>
      <w:r w:rsidRPr="008E00F3">
        <w:rPr>
          <w:rFonts w:ascii="Times New Roman" w:hAnsi="Times New Roman" w:cs="Times New Roman"/>
          <w:sz w:val="24"/>
          <w:szCs w:val="24"/>
        </w:rPr>
        <w:t>микрорайонных, внутриквартальных дорогах и проездах, должны начинаться с подметания и сбора мусора на тротуарах (при наличии), чтобы исключить повторное загрязнение лотковой части. Во вторую очередь осуществляются подметание и сбор мусора в лотковой части дорог.</w:t>
      </w:r>
    </w:p>
    <w:p w14:paraId="554953B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13.3. Запрещается в сухое, жаркое время производить механизированную уборку улиц и подметание без увлажнения.</w:t>
      </w:r>
    </w:p>
    <w:p w14:paraId="791E871F" w14:textId="093D7B02"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13.4. Мойка объектов улично-дорожной сети производится с 22.00 до 06.00 часов, в другое время - по мере необходимости. Мойка объектов производится только после подметания лотковой части дороги и уборки см</w:t>
      </w:r>
      <w:r w:rsidR="0064415B">
        <w:rPr>
          <w:rFonts w:ascii="Times New Roman" w:hAnsi="Times New Roman" w:cs="Times New Roman"/>
          <w:sz w:val="24"/>
          <w:szCs w:val="24"/>
        </w:rPr>
        <w:t>е</w:t>
      </w:r>
      <w:r w:rsidRPr="008E00F3">
        <w:rPr>
          <w:rFonts w:ascii="Times New Roman" w:hAnsi="Times New Roman" w:cs="Times New Roman"/>
          <w:sz w:val="24"/>
          <w:szCs w:val="24"/>
        </w:rPr>
        <w:t>та. При этом не допускается выбивание струей воды загрязнений на прилегающие тротуары, зеленые насаждения, в том числе газоны, стены зданий, сооружений, иные объекты благоустройства.</w:t>
      </w:r>
    </w:p>
    <w:p w14:paraId="2332AE1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13.5. Для охлаждения дорожного покрытия при температуре воздуха более +</w:t>
      </w:r>
      <w:smartTag w:uri="urn:schemas-microsoft-com:office:smarttags" w:element="metricconverter">
        <w:smartTagPr>
          <w:attr w:name="ProductID" w:val="25°C"/>
        </w:smartTagPr>
        <w:r w:rsidRPr="008E00F3">
          <w:rPr>
            <w:rFonts w:ascii="Times New Roman" w:hAnsi="Times New Roman" w:cs="Times New Roman"/>
            <w:sz w:val="24"/>
            <w:szCs w:val="24"/>
          </w:rPr>
          <w:t>25°C</w:t>
        </w:r>
      </w:smartTag>
      <w:r w:rsidRPr="008E00F3">
        <w:rPr>
          <w:rFonts w:ascii="Times New Roman" w:hAnsi="Times New Roman" w:cs="Times New Roman"/>
          <w:sz w:val="24"/>
          <w:szCs w:val="24"/>
        </w:rPr>
        <w:t xml:space="preserve"> в период с 11.00 до 22.00 часов производится поливка объектов улично-дорожной сети с повышенной интенсивностью движения транспорта.</w:t>
      </w:r>
    </w:p>
    <w:p w14:paraId="6A4C9B1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13.6. Уборка грунтовых наносов, возникающих на проезжей части объектов улично-дорожной сети вследствие проведения строительных работ и выноса грунта колесами транспортных средств, осуществляется незамедлительно физическими и юридическими лицами, проводившими работы.</w:t>
      </w:r>
    </w:p>
    <w:p w14:paraId="17E798AE" w14:textId="16A4B07B"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13.7. Запрещается при уборке тротуаров сбрасывать смет и мусор на газоны (озелененные территории), в смотровые, дожде</w:t>
      </w:r>
      <w:r w:rsidR="0064415B">
        <w:rPr>
          <w:rFonts w:ascii="Times New Roman" w:hAnsi="Times New Roman" w:cs="Times New Roman"/>
          <w:sz w:val="24"/>
          <w:szCs w:val="24"/>
        </w:rPr>
        <w:t>-</w:t>
      </w:r>
      <w:r w:rsidRPr="008E00F3">
        <w:rPr>
          <w:rFonts w:ascii="Times New Roman" w:hAnsi="Times New Roman" w:cs="Times New Roman"/>
          <w:sz w:val="24"/>
          <w:szCs w:val="24"/>
        </w:rPr>
        <w:t>приемные колодцы, канализационную сеть.</w:t>
      </w:r>
    </w:p>
    <w:p w14:paraId="4E9B3189" w14:textId="77777777" w:rsidR="00295D89" w:rsidRDefault="00295D89" w:rsidP="00295D89">
      <w:pPr>
        <w:pStyle w:val="ConsPlusNormal"/>
        <w:ind w:firstLine="567"/>
        <w:jc w:val="both"/>
        <w:rPr>
          <w:rFonts w:ascii="Times New Roman" w:hAnsi="Times New Roman" w:cs="Times New Roman"/>
          <w:sz w:val="24"/>
          <w:szCs w:val="24"/>
        </w:rPr>
      </w:pPr>
    </w:p>
    <w:p w14:paraId="32C831D5" w14:textId="77777777" w:rsidR="00295D89" w:rsidRPr="008E00F3" w:rsidRDefault="00295D89" w:rsidP="00295D89">
      <w:pPr>
        <w:pStyle w:val="ConsPlusNormal"/>
        <w:ind w:firstLine="567"/>
        <w:jc w:val="both"/>
        <w:rPr>
          <w:rFonts w:ascii="Times New Roman" w:hAnsi="Times New Roman" w:cs="Times New Roman"/>
          <w:sz w:val="24"/>
          <w:szCs w:val="24"/>
        </w:rPr>
      </w:pPr>
    </w:p>
    <w:p w14:paraId="452C82C8" w14:textId="77777777" w:rsidR="00295D89" w:rsidRPr="008E00F3" w:rsidRDefault="00295D89" w:rsidP="00295D89">
      <w:pPr>
        <w:pStyle w:val="ConsPlusTitle"/>
        <w:jc w:val="center"/>
        <w:outlineLvl w:val="1"/>
        <w:rPr>
          <w:rFonts w:ascii="Times New Roman" w:hAnsi="Times New Roman" w:cs="Times New Roman"/>
          <w:sz w:val="24"/>
          <w:szCs w:val="24"/>
        </w:rPr>
      </w:pPr>
      <w:r w:rsidRPr="008E00F3">
        <w:rPr>
          <w:rFonts w:ascii="Times New Roman" w:hAnsi="Times New Roman" w:cs="Times New Roman"/>
          <w:sz w:val="24"/>
          <w:szCs w:val="24"/>
          <w:lang w:val="en-US"/>
        </w:rPr>
        <w:t>III</w:t>
      </w:r>
      <w:r w:rsidRPr="008E00F3">
        <w:rPr>
          <w:rFonts w:ascii="Times New Roman" w:hAnsi="Times New Roman" w:cs="Times New Roman"/>
          <w:sz w:val="24"/>
          <w:szCs w:val="24"/>
        </w:rPr>
        <w:t>. СОДЕРЖАНИЕ НЕСТАЦИОНАРНЫХ ТОРГОВЫХ ОБЪЕКТОВ, ВРЕМЕННЫХ СООРУЖЕНИЙ И МАЛЫХ АРХИТЕКТУРНЫХ ФОРМ</w:t>
      </w:r>
    </w:p>
    <w:p w14:paraId="57A21AA8" w14:textId="77777777" w:rsidR="00295D89" w:rsidRPr="008E00F3" w:rsidRDefault="00295D89" w:rsidP="00295D89">
      <w:pPr>
        <w:pStyle w:val="ConsPlusNormal"/>
        <w:ind w:firstLine="567"/>
        <w:jc w:val="both"/>
        <w:rPr>
          <w:rFonts w:ascii="Times New Roman" w:hAnsi="Times New Roman" w:cs="Times New Roman"/>
          <w:sz w:val="24"/>
          <w:szCs w:val="24"/>
        </w:rPr>
      </w:pPr>
    </w:p>
    <w:p w14:paraId="00E57D5F" w14:textId="14B5B1D4"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 </w:t>
      </w:r>
      <w:r w:rsidRPr="008E00F3">
        <w:rPr>
          <w:rFonts w:ascii="Times New Roman" w:hAnsi="Times New Roman" w:cs="Times New Roman"/>
          <w:bCs/>
          <w:sz w:val="24"/>
          <w:szCs w:val="24"/>
        </w:rPr>
        <w:t>Установка нестационарных торговых объектов</w:t>
      </w:r>
      <w:r w:rsidRPr="008E00F3">
        <w:rPr>
          <w:rFonts w:ascii="Times New Roman" w:hAnsi="Times New Roman" w:cs="Times New Roman"/>
          <w:b/>
          <w:bCs/>
          <w:sz w:val="24"/>
          <w:szCs w:val="24"/>
        </w:rPr>
        <w:t xml:space="preserve"> (</w:t>
      </w:r>
      <w:r w:rsidRPr="008E00F3">
        <w:rPr>
          <w:rFonts w:ascii="Times New Roman" w:hAnsi="Times New Roman" w:cs="Times New Roman"/>
          <w:sz w:val="24"/>
          <w:szCs w:val="24"/>
        </w:rPr>
        <w:t xml:space="preserve">павильонов, киосков, палаток, торгово-остановочных комплексов, в том числе летних кафе, и т.д.) осуществляется согласно схемам размещения нестационарных торговых объектов на территории </w:t>
      </w:r>
      <w:r w:rsidR="0064415B">
        <w:rPr>
          <w:rFonts w:ascii="Times New Roman" w:hAnsi="Times New Roman" w:cs="Times New Roman"/>
          <w:sz w:val="24"/>
          <w:szCs w:val="24"/>
        </w:rPr>
        <w:t>Невельского муниципального округа.</w:t>
      </w:r>
    </w:p>
    <w:p w14:paraId="7F074CE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Владельцы нестационарных торговых объектов обязаны содержать нестационарные торговые объекты в соответствии с санитарными правилами и нормами.</w:t>
      </w:r>
    </w:p>
    <w:p w14:paraId="561EE86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3. Владельцы нестационарных торговых объектов обязаны производить влажную уборку фасадов и внешних элементов нестационарных торговых объектов не менее 1 раза в месяц в течение летнего времени (с апреля по октябрь) и не менее 1 раза в два месяца в течение зимнего </w:t>
      </w:r>
      <w:r w:rsidRPr="008E00F3">
        <w:rPr>
          <w:rFonts w:ascii="Times New Roman" w:hAnsi="Times New Roman" w:cs="Times New Roman"/>
          <w:sz w:val="24"/>
          <w:szCs w:val="24"/>
        </w:rPr>
        <w:lastRenderedPageBreak/>
        <w:t>времени (с ноября по март), а также производить очистку нестационарных торговых объектов от расклеенных на них объявлений, афиш, плакатов.</w:t>
      </w:r>
    </w:p>
    <w:p w14:paraId="7AC6A7B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 Владельцы нестационарных торговых объектов, представляющих собой временные сооружения (павильоны, киоски, торгово-остановочные комплексы), обязаны производить их покраску по мере необходимости, но не реже 1 раза в 2 года. Цветовое решение нестационарного торгового объекта должно соответствовать проекту организации торгового объекта, представленного на конкурс при предоставлении субъекту торговли права на размещение нестационарного торгового объекта.</w:t>
      </w:r>
    </w:p>
    <w:p w14:paraId="321DBBDA" w14:textId="77777777" w:rsidR="00295D89" w:rsidRPr="008E00F3" w:rsidRDefault="00295D89" w:rsidP="00295D89">
      <w:pPr>
        <w:spacing w:after="0" w:line="240" w:lineRule="auto"/>
        <w:ind w:firstLine="284"/>
        <w:jc w:val="both"/>
        <w:rPr>
          <w:rFonts w:ascii="Times New Roman" w:eastAsia="Times New Roman" w:hAnsi="Times New Roman"/>
          <w:sz w:val="24"/>
          <w:szCs w:val="24"/>
          <w:lang w:eastAsia="ru-RU"/>
        </w:rPr>
      </w:pPr>
      <w:r w:rsidRPr="008E00F3">
        <w:rPr>
          <w:rFonts w:ascii="Times New Roman" w:hAnsi="Times New Roman"/>
          <w:sz w:val="24"/>
          <w:szCs w:val="24"/>
        </w:rPr>
        <w:t xml:space="preserve">5. Владельцы нестационарных торговых объектов обязаны убирать и содержать территорию, прилегающую к нестационарным торговым объектам, - </w:t>
      </w:r>
      <w:smartTag w:uri="urn:schemas-microsoft-com:office:smarttags" w:element="metricconverter">
        <w:smartTagPr>
          <w:attr w:name="ProductID" w:val="5 метров"/>
        </w:smartTagPr>
        <w:r w:rsidRPr="008E00F3">
          <w:rPr>
            <w:rFonts w:ascii="Times New Roman" w:hAnsi="Times New Roman"/>
            <w:sz w:val="24"/>
            <w:szCs w:val="24"/>
          </w:rPr>
          <w:t>5 метров</w:t>
        </w:r>
      </w:smartTag>
      <w:r w:rsidRPr="008E00F3">
        <w:rPr>
          <w:rFonts w:ascii="Times New Roman" w:hAnsi="Times New Roman"/>
          <w:sz w:val="24"/>
          <w:szCs w:val="24"/>
        </w:rPr>
        <w:t xml:space="preserve"> по периметру в соответствии с требованиями </w:t>
      </w:r>
      <w:hyperlink r:id="rId12" w:history="1">
        <w:r w:rsidRPr="008E00F3">
          <w:rPr>
            <w:rFonts w:ascii="Times New Roman" w:eastAsia="Times New Roman" w:hAnsi="Times New Roman"/>
            <w:sz w:val="24"/>
            <w:szCs w:val="24"/>
            <w:lang w:eastAsia="ru-RU"/>
          </w:rPr>
          <w:t>СанПиН 2.1.3684-21</w:t>
        </w:r>
      </w:hyperlink>
      <w:r w:rsidRPr="008E00F3">
        <w:rPr>
          <w:rFonts w:ascii="Times New Roman" w:eastAsia="Times New Roman" w:hAnsi="Times New Roman"/>
          <w:sz w:val="24"/>
          <w:szCs w:val="24"/>
          <w:lang w:eastAsia="ru-RU"/>
        </w:rPr>
        <w:t xml:space="preserve"> </w:t>
      </w:r>
      <w:r w:rsidRPr="008E00F3">
        <w:rPr>
          <w:rFonts w:ascii="Times New Roman" w:hAnsi="Times New Roman"/>
          <w:sz w:val="24"/>
          <w:szCs w:val="24"/>
        </w:rPr>
        <w:t xml:space="preserve">и </w:t>
      </w:r>
      <w:r w:rsidRPr="008E00F3">
        <w:rPr>
          <w:rFonts w:ascii="Times New Roman" w:eastAsia="Times New Roman" w:hAnsi="Times New Roman"/>
          <w:sz w:val="24"/>
          <w:szCs w:val="24"/>
          <w:lang w:eastAsia="ru-RU"/>
        </w:rPr>
        <w:t>СП 2.3.6.3668-20</w:t>
      </w:r>
      <w:r w:rsidRPr="008E00F3">
        <w:rPr>
          <w:rFonts w:ascii="Times New Roman" w:hAnsi="Times New Roman"/>
          <w:sz w:val="24"/>
          <w:szCs w:val="24"/>
        </w:rPr>
        <w:t>.</w:t>
      </w:r>
    </w:p>
    <w:p w14:paraId="39BC6B0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6. Владельцы нестационарных торговых объектов обязаны на все время осуществления деятельности иметь заключенный договор на вывоз отходов производства и потребления, с приложением графика вывоза, со </w:t>
      </w:r>
      <w:r w:rsidRPr="008E00F3">
        <w:rPr>
          <w:rFonts w:ascii="Times New Roman" w:hAnsi="Times New Roman" w:cs="Times New Roman"/>
          <w:color w:val="000000"/>
          <w:sz w:val="24"/>
          <w:szCs w:val="24"/>
        </w:rPr>
        <w:t>специализированной организацией</w:t>
      </w:r>
      <w:r w:rsidRPr="008E00F3">
        <w:rPr>
          <w:rFonts w:ascii="Times New Roman" w:hAnsi="Times New Roman" w:cs="Times New Roman"/>
          <w:sz w:val="24"/>
          <w:szCs w:val="24"/>
        </w:rPr>
        <w:t>.</w:t>
      </w:r>
    </w:p>
    <w:p w14:paraId="0C635E7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7. Владельцы летних кафе обязаны оборудовать территорию летнего кафе урнами, а также разместить на прилегающей территории закрывающийся контейнер для сбора отходов производства и потребления и не допускать их переполнения, заключить договор на вывоз отходов производства и потребления с приложением графика их вывоза со </w:t>
      </w:r>
      <w:r w:rsidRPr="008E00F3">
        <w:rPr>
          <w:rFonts w:ascii="Times New Roman" w:hAnsi="Times New Roman" w:cs="Times New Roman"/>
          <w:color w:val="000000"/>
          <w:sz w:val="24"/>
          <w:szCs w:val="24"/>
        </w:rPr>
        <w:t>специализированной организацией</w:t>
      </w:r>
      <w:r w:rsidRPr="008E00F3">
        <w:rPr>
          <w:rFonts w:ascii="Times New Roman" w:hAnsi="Times New Roman" w:cs="Times New Roman"/>
          <w:sz w:val="24"/>
          <w:szCs w:val="24"/>
        </w:rPr>
        <w:t>. Владельцы летних кафе обязаны установить на прилегающей территории биотуалеты и заключить договор на вывоз и утилизацию фекальных масс с приложением графика их вывоза специально предназначенным и оборудованным автотранспортом в соответствии с санитарными требованиями.</w:t>
      </w:r>
    </w:p>
    <w:p w14:paraId="5B2BAA0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8. </w:t>
      </w:r>
      <w:r w:rsidRPr="004E5905">
        <w:rPr>
          <w:rFonts w:ascii="Times New Roman" w:hAnsi="Times New Roman" w:cs="Times New Roman"/>
          <w:bCs/>
          <w:sz w:val="24"/>
          <w:szCs w:val="24"/>
        </w:rPr>
        <w:t>Владельцам нестационарных торговых объектов</w:t>
      </w:r>
      <w:r w:rsidRPr="008E00F3">
        <w:rPr>
          <w:rFonts w:ascii="Times New Roman" w:hAnsi="Times New Roman" w:cs="Times New Roman"/>
          <w:b/>
          <w:bCs/>
          <w:sz w:val="24"/>
          <w:szCs w:val="24"/>
        </w:rPr>
        <w:t xml:space="preserve"> запрещается</w:t>
      </w:r>
      <w:r w:rsidRPr="008E00F3">
        <w:rPr>
          <w:rFonts w:ascii="Times New Roman" w:hAnsi="Times New Roman" w:cs="Times New Roman"/>
          <w:sz w:val="24"/>
          <w:szCs w:val="24"/>
        </w:rPr>
        <w:t>:</w:t>
      </w:r>
    </w:p>
    <w:p w14:paraId="3527EF7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устанавливать к нестационарным торговым объектам пристройки, козырьки, навесы, не предусмотренные согласованными проектами, использовать их под складские цели;</w:t>
      </w:r>
    </w:p>
    <w:p w14:paraId="5819B4C4" w14:textId="77777777" w:rsidR="00295D89" w:rsidRPr="008E00F3" w:rsidRDefault="00295D89" w:rsidP="00295D89">
      <w:pPr>
        <w:pStyle w:val="ConsPlusNormal"/>
        <w:ind w:firstLine="284"/>
        <w:jc w:val="both"/>
        <w:rPr>
          <w:rFonts w:ascii="Times New Roman" w:hAnsi="Times New Roman" w:cs="Times New Roman"/>
          <w:color w:val="FF0000"/>
          <w:sz w:val="24"/>
          <w:szCs w:val="24"/>
        </w:rPr>
      </w:pPr>
      <w:r w:rsidRPr="008E00F3">
        <w:rPr>
          <w:rFonts w:ascii="Times New Roman" w:hAnsi="Times New Roman" w:cs="Times New Roman"/>
          <w:sz w:val="24"/>
          <w:szCs w:val="24"/>
        </w:rPr>
        <w:t xml:space="preserve">б) самовольно устанавливать </w:t>
      </w:r>
      <w:r w:rsidRPr="008E00F3">
        <w:rPr>
          <w:rFonts w:ascii="Times New Roman" w:hAnsi="Times New Roman" w:cs="Times New Roman"/>
          <w:color w:val="000000"/>
          <w:sz w:val="24"/>
          <w:szCs w:val="24"/>
        </w:rPr>
        <w:t>нестационарные торговые объекты, летние кафе, оборудование и приспособления для торговли;</w:t>
      </w:r>
    </w:p>
    <w:p w14:paraId="6D38A09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оставлять на улицах, в парках, скверах и других местах после окончания торговли передвижные тележки, лотки, контейнеры, другое торговое оборудование и не убранные после торговли отходы;</w:t>
      </w:r>
    </w:p>
    <w:p w14:paraId="30749A9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загромождать противопожарные разрывы между нестационарными торговыми объектами материалами, оборудованием, тарой, отходами производства и потребления;</w:t>
      </w:r>
    </w:p>
    <w:p w14:paraId="045B6A7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 складировать тару непосредственно у нестационарных торговых объектов и прилегающей территории к нестационарному торговому объекту.</w:t>
      </w:r>
    </w:p>
    <w:p w14:paraId="420F7E37" w14:textId="77777777" w:rsidR="00295D89" w:rsidRPr="008E00F3" w:rsidRDefault="00295D89" w:rsidP="00295D89">
      <w:pPr>
        <w:pStyle w:val="ConsPlusNormal"/>
        <w:ind w:firstLine="567"/>
        <w:jc w:val="both"/>
        <w:rPr>
          <w:rFonts w:ascii="Times New Roman" w:hAnsi="Times New Roman" w:cs="Times New Roman"/>
          <w:sz w:val="24"/>
          <w:szCs w:val="24"/>
        </w:rPr>
      </w:pPr>
    </w:p>
    <w:p w14:paraId="6769E5E9" w14:textId="2585A99C" w:rsidR="00295D89" w:rsidRPr="008E00F3" w:rsidRDefault="00295D89" w:rsidP="00295D89">
      <w:pPr>
        <w:pStyle w:val="ConsPlusTitle"/>
        <w:jc w:val="center"/>
        <w:outlineLvl w:val="1"/>
        <w:rPr>
          <w:rFonts w:ascii="Times New Roman" w:hAnsi="Times New Roman" w:cs="Times New Roman"/>
          <w:sz w:val="24"/>
          <w:szCs w:val="24"/>
        </w:rPr>
      </w:pPr>
      <w:r w:rsidRPr="008E00F3">
        <w:rPr>
          <w:rFonts w:ascii="Times New Roman" w:hAnsi="Times New Roman" w:cs="Times New Roman"/>
          <w:sz w:val="24"/>
          <w:szCs w:val="24"/>
          <w:lang w:val="en-US"/>
        </w:rPr>
        <w:t>I</w:t>
      </w:r>
      <w:r w:rsidRPr="008E00F3">
        <w:rPr>
          <w:rFonts w:ascii="Times New Roman" w:hAnsi="Times New Roman" w:cs="Times New Roman"/>
          <w:sz w:val="24"/>
          <w:szCs w:val="24"/>
        </w:rPr>
        <w:t>V.</w:t>
      </w:r>
      <w:r w:rsidRPr="008E00F3">
        <w:rPr>
          <w:rFonts w:ascii="Times New Roman" w:hAnsi="Times New Roman" w:cs="Times New Roman"/>
          <w:color w:val="0070C0"/>
          <w:sz w:val="24"/>
          <w:szCs w:val="24"/>
        </w:rPr>
        <w:t xml:space="preserve"> </w:t>
      </w:r>
      <w:r w:rsidRPr="008E00F3">
        <w:rPr>
          <w:rFonts w:ascii="Times New Roman" w:hAnsi="Times New Roman" w:cs="Times New Roman"/>
          <w:sz w:val="24"/>
          <w:szCs w:val="24"/>
        </w:rPr>
        <w:t xml:space="preserve">СТРОИТЕЛЬНЫЕ И РЕМОНТНЫЕ РАБОТЫ НА ТЕРРИТОРИИ </w:t>
      </w:r>
      <w:r w:rsidR="0064415B">
        <w:rPr>
          <w:rFonts w:ascii="Times New Roman" w:hAnsi="Times New Roman" w:cs="Times New Roman"/>
          <w:sz w:val="24"/>
          <w:szCs w:val="24"/>
        </w:rPr>
        <w:t>МУНИЦИПАЛЬНОГО ОКРУГА</w:t>
      </w:r>
      <w:r w:rsidRPr="008E00F3">
        <w:rPr>
          <w:rFonts w:ascii="Times New Roman" w:hAnsi="Times New Roman" w:cs="Times New Roman"/>
          <w:sz w:val="24"/>
          <w:szCs w:val="24"/>
        </w:rPr>
        <w:t>.</w:t>
      </w:r>
      <w:r w:rsidRPr="008E00F3">
        <w:rPr>
          <w:rFonts w:ascii="Times New Roman" w:hAnsi="Times New Roman" w:cs="Times New Roman"/>
          <w:color w:val="0070C0"/>
          <w:sz w:val="24"/>
          <w:szCs w:val="24"/>
        </w:rPr>
        <w:t xml:space="preserve"> </w:t>
      </w:r>
      <w:r w:rsidRPr="008E00F3">
        <w:rPr>
          <w:rFonts w:ascii="Times New Roman" w:hAnsi="Times New Roman" w:cs="Times New Roman"/>
          <w:sz w:val="24"/>
          <w:szCs w:val="24"/>
        </w:rPr>
        <w:t>ПРОИЗВОДСТВО ЗЕМЛЯНЫХ РАБОТ.</w:t>
      </w:r>
    </w:p>
    <w:p w14:paraId="64A604FE" w14:textId="77777777" w:rsidR="00295D89" w:rsidRPr="008E00F3" w:rsidRDefault="00295D89" w:rsidP="00295D89">
      <w:pPr>
        <w:pStyle w:val="ConsPlusNormal"/>
        <w:ind w:firstLine="567"/>
        <w:jc w:val="both"/>
        <w:rPr>
          <w:rFonts w:ascii="Times New Roman" w:hAnsi="Times New Roman" w:cs="Times New Roman"/>
          <w:sz w:val="24"/>
          <w:szCs w:val="24"/>
        </w:rPr>
      </w:pPr>
    </w:p>
    <w:p w14:paraId="501A6CF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Под строительной площадкой в настоящих Правил</w:t>
      </w:r>
      <w:r>
        <w:rPr>
          <w:rFonts w:ascii="Times New Roman" w:hAnsi="Times New Roman" w:cs="Times New Roman"/>
          <w:sz w:val="24"/>
          <w:szCs w:val="24"/>
        </w:rPr>
        <w:t>ах</w:t>
      </w:r>
      <w:r w:rsidRPr="008E00F3">
        <w:rPr>
          <w:rFonts w:ascii="Times New Roman" w:hAnsi="Times New Roman" w:cs="Times New Roman"/>
          <w:sz w:val="24"/>
          <w:szCs w:val="24"/>
        </w:rPr>
        <w:t xml:space="preserve"> понимается земельный участок, предоставленные для строительства и (или) организации строительства, а также земельные участки, принадлежащие физическим и юридическим лицам, на которых в соответствии с разрешением осуществляется строительство, реконструкция объектов капитального строительства, а также их капитальный ремонт.</w:t>
      </w:r>
    </w:p>
    <w:p w14:paraId="20D2769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До начала производства строительных и ремонтных работ застройщик (лицо, производящее ремонтные работы) обязан:</w:t>
      </w:r>
    </w:p>
    <w:p w14:paraId="451CC0F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установить ограждение строительной площадки;</w:t>
      </w:r>
    </w:p>
    <w:p w14:paraId="7B24C25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обозначить въезды на строительную площадку специальными знаками или указателями;</w:t>
      </w:r>
    </w:p>
    <w:p w14:paraId="4C3F626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обеспечить наружное освещение по периметру строительной площадки;</w:t>
      </w:r>
    </w:p>
    <w:p w14:paraId="36B0216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установить информационный щит с наименованием объекта, заказчика и застройщика с указанием их адресов, телефонов, сроков строительства объекта в случае производства строительных работ.</w:t>
      </w:r>
    </w:p>
    <w:p w14:paraId="1DFE478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2. Высота, конструкция и окраска ограждения выполняются в соответствии с проектом организации строительства (ПОС), согласованным с Администрацией. Высота и конструкция ограждения должны обеспечивать безопасность движения транспорта и пешеходов на прилегающих к строительной площадке улицах и тротуарах. </w:t>
      </w:r>
    </w:p>
    <w:p w14:paraId="3F0B017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3. После завершения работ застройщик обязан восстановить за свой счет нарушенные при </w:t>
      </w:r>
      <w:r w:rsidRPr="008E00F3">
        <w:rPr>
          <w:rFonts w:ascii="Times New Roman" w:hAnsi="Times New Roman" w:cs="Times New Roman"/>
          <w:sz w:val="24"/>
          <w:szCs w:val="24"/>
        </w:rPr>
        <w:lastRenderedPageBreak/>
        <w:t>производстве строительно-ремонтных работ благоустройство и озеленение с последующей сдачей выполненных работ по акту приема-передачи Администрации в сроки, установленные в разрешении на производство работ.</w:t>
      </w:r>
    </w:p>
    <w:p w14:paraId="244378D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4. Застройщик обязан убирать и содержать строительную площадку в соответствии с санитарными нормами и правилами, а также убирать прилегающую к ней территорию </w:t>
      </w:r>
      <w:smartTag w:uri="urn:schemas-microsoft-com:office:smarttags" w:element="metricconverter">
        <w:smartTagPr>
          <w:attr w:name="ProductID" w:val="15 метров"/>
        </w:smartTagPr>
        <w:r w:rsidRPr="008E00F3">
          <w:rPr>
            <w:rFonts w:ascii="Times New Roman" w:hAnsi="Times New Roman" w:cs="Times New Roman"/>
            <w:sz w:val="24"/>
            <w:szCs w:val="24"/>
          </w:rPr>
          <w:t>15 метров</w:t>
        </w:r>
      </w:smartTag>
      <w:r w:rsidRPr="008E00F3">
        <w:rPr>
          <w:rFonts w:ascii="Times New Roman" w:hAnsi="Times New Roman" w:cs="Times New Roman"/>
          <w:sz w:val="24"/>
          <w:szCs w:val="24"/>
        </w:rPr>
        <w:t xml:space="preserve"> по периметру строительной площадки.</w:t>
      </w:r>
    </w:p>
    <w:p w14:paraId="4B7F7E5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 Застройщик обязан:</w:t>
      </w:r>
    </w:p>
    <w:p w14:paraId="751E85D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складировать строительные материалы и оборудование только в пределах строительной площадки;</w:t>
      </w:r>
    </w:p>
    <w:p w14:paraId="2F01E98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вывозить со строительной площадки и прилегающей территории грунт и отходы производства и потребления на объект размещения отходов, не допуская их складирования.</w:t>
      </w:r>
    </w:p>
    <w:p w14:paraId="7768476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6. Производство строительных работ вблизи подземных коммуникаций должно быть согласовано с владельцами таких коммуникаций. Во избежание их повреждений до начала работ должны быть вызваны представители эксплуатационных организаций, в зоне, чьих коммуникаций будут производиться работы.</w:t>
      </w:r>
    </w:p>
    <w:p w14:paraId="7687AA6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7. В случае сноса зданий, строений, сооружений получаемые строительные материалы необходимо складировать на специально отведенные для этого площадки. Застройщик обязан еженедельно вывозить строительные материалы с территории строительной площадки самостоятельно либо путем заключения договора со специализированными организациями.</w:t>
      </w:r>
    </w:p>
    <w:p w14:paraId="4DA05089" w14:textId="13C87B66"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8. Застройщики, ведущие строительство, реконструкцию или капитальный ремонт зданий, строений, сооружений в жилых микрорайонах поселения и использующие в качестве подъездных путей внутри</w:t>
      </w:r>
      <w:r w:rsidR="0064415B">
        <w:rPr>
          <w:rFonts w:ascii="Times New Roman" w:hAnsi="Times New Roman" w:cs="Times New Roman"/>
          <w:sz w:val="24"/>
          <w:szCs w:val="24"/>
        </w:rPr>
        <w:t xml:space="preserve"> </w:t>
      </w:r>
      <w:r w:rsidRPr="008E00F3">
        <w:rPr>
          <w:rFonts w:ascii="Times New Roman" w:hAnsi="Times New Roman" w:cs="Times New Roman"/>
          <w:sz w:val="24"/>
          <w:szCs w:val="24"/>
        </w:rPr>
        <w:t>дворовые проезды, обязаны в случае повреждения, разрушения проездов, дорожного полотна, а также других элементов благоустройства восстановить их в течение 7 дней с момента обнаружения повреждения в соответствии с требованиями строительных норм и правил, а также произвести очистку территории от отходов производства и потребления собственными силами.</w:t>
      </w:r>
    </w:p>
    <w:p w14:paraId="1A3E7702" w14:textId="4113C1B0" w:rsidR="00295D89"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9. Земляные работы, связанные со строительством дорог, с производством инженерно-геологических изысканий, с прокладкой, перекладкой и ремонтом инженерных коммуникаций, а также благоустройством, установкой временных сооружений, выполняются только после получения разрешения на производство земляных работ (</w:t>
      </w:r>
      <w:r w:rsidRPr="004E5905">
        <w:rPr>
          <w:rFonts w:ascii="Times New Roman" w:hAnsi="Times New Roman" w:cs="Times New Roman"/>
          <w:i/>
          <w:sz w:val="24"/>
          <w:szCs w:val="24"/>
        </w:rPr>
        <w:t>далее</w:t>
      </w:r>
      <w:r w:rsidRPr="008E00F3">
        <w:rPr>
          <w:rFonts w:ascii="Times New Roman" w:hAnsi="Times New Roman" w:cs="Times New Roman"/>
          <w:sz w:val="24"/>
          <w:szCs w:val="24"/>
        </w:rPr>
        <w:t xml:space="preserve"> - разрешение) в Администрации, выданного в порядке, предусмотренном действующим законодательством.</w:t>
      </w:r>
    </w:p>
    <w:p w14:paraId="1503D531" w14:textId="34F04D42" w:rsidR="007E047D" w:rsidRPr="00FA74FB" w:rsidRDefault="007E047D" w:rsidP="007E047D">
      <w:pPr>
        <w:autoSpaceDE w:val="0"/>
        <w:autoSpaceDN w:val="0"/>
        <w:adjustRightInd w:val="0"/>
        <w:spacing w:after="0" w:line="240" w:lineRule="auto"/>
        <w:ind w:firstLine="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10.</w:t>
      </w:r>
      <w:r w:rsidRPr="00FA74FB">
        <w:rPr>
          <w:rFonts w:ascii="Times New Roman" w:eastAsia="Times New Roman" w:hAnsi="Times New Roman"/>
          <w:sz w:val="24"/>
          <w:szCs w:val="24"/>
          <w:lang w:eastAsia="ar-SA"/>
        </w:rPr>
        <w:t xml:space="preserve">В случае производства земляных работ по строительству объектов, предназначенных для транспортировки природного газа в целях выполнения мероприятий по </w:t>
      </w:r>
      <w:proofErr w:type="spellStart"/>
      <w:r w:rsidRPr="00FA74FB">
        <w:rPr>
          <w:rFonts w:ascii="Times New Roman" w:eastAsia="Times New Roman" w:hAnsi="Times New Roman"/>
          <w:sz w:val="24"/>
          <w:szCs w:val="24"/>
          <w:lang w:eastAsia="ar-SA"/>
        </w:rPr>
        <w:t>догазификации</w:t>
      </w:r>
      <w:proofErr w:type="spellEnd"/>
      <w:r w:rsidRPr="00FA74FB">
        <w:rPr>
          <w:rFonts w:ascii="Times New Roman" w:eastAsia="Times New Roman" w:hAnsi="Times New Roman"/>
          <w:sz w:val="24"/>
          <w:szCs w:val="24"/>
          <w:lang w:eastAsia="ar-SA"/>
        </w:rPr>
        <w:t xml:space="preserve"> домовладений</w:t>
      </w:r>
      <w:r w:rsidRPr="00FA74FB">
        <w:rPr>
          <w:sz w:val="24"/>
          <w:szCs w:val="24"/>
        </w:rPr>
        <w:t xml:space="preserve"> </w:t>
      </w:r>
      <w:r w:rsidRPr="00FA74FB">
        <w:rPr>
          <w:rFonts w:ascii="Times New Roman" w:hAnsi="Times New Roman"/>
          <w:sz w:val="24"/>
          <w:szCs w:val="24"/>
        </w:rPr>
        <w:t xml:space="preserve">в рамках </w:t>
      </w:r>
      <w:r w:rsidRPr="00FA74FB">
        <w:rPr>
          <w:rFonts w:ascii="Times New Roman" w:eastAsia="Times New Roman" w:hAnsi="Times New Roman"/>
          <w:sz w:val="24"/>
          <w:szCs w:val="24"/>
          <w:lang w:eastAsia="ar-SA"/>
        </w:rPr>
        <w:t>региональной программы газификации Псковской области разрешение на осуществление земляных работ выдается в соответствии с заключенным договором о порядке предоставления разрешений на осуществление земляных работ.</w:t>
      </w:r>
    </w:p>
    <w:p w14:paraId="4F16817B" w14:textId="77777777" w:rsidR="007E047D" w:rsidRPr="00FA74FB" w:rsidRDefault="007E047D" w:rsidP="007E047D">
      <w:pPr>
        <w:autoSpaceDE w:val="0"/>
        <w:autoSpaceDN w:val="0"/>
        <w:adjustRightInd w:val="0"/>
        <w:spacing w:after="0" w:line="0" w:lineRule="atLeast"/>
        <w:ind w:firstLine="709"/>
        <w:jc w:val="both"/>
        <w:rPr>
          <w:rFonts w:ascii="Times New Roman" w:hAnsi="Times New Roman"/>
          <w:sz w:val="24"/>
          <w:szCs w:val="24"/>
          <w:lang w:eastAsia="ru-RU"/>
        </w:rPr>
      </w:pPr>
      <w:r w:rsidRPr="00FA74FB">
        <w:rPr>
          <w:rFonts w:ascii="Times New Roman" w:hAnsi="Times New Roman"/>
          <w:sz w:val="24"/>
          <w:szCs w:val="24"/>
          <w:lang w:eastAsia="ru-RU"/>
        </w:rPr>
        <w:t xml:space="preserve">Производство земляных работ допускается в случае наличия проекта проведения работ, подготовленного на </w:t>
      </w:r>
      <w:proofErr w:type="spellStart"/>
      <w:r w:rsidRPr="00FA74FB">
        <w:rPr>
          <w:rFonts w:ascii="Times New Roman" w:hAnsi="Times New Roman"/>
          <w:sz w:val="24"/>
          <w:szCs w:val="24"/>
          <w:lang w:eastAsia="ru-RU"/>
        </w:rPr>
        <w:t>инженерно</w:t>
      </w:r>
      <w:proofErr w:type="spellEnd"/>
      <w:r w:rsidRPr="00FA74FB">
        <w:rPr>
          <w:rFonts w:ascii="Times New Roman" w:hAnsi="Times New Roman"/>
          <w:sz w:val="24"/>
          <w:szCs w:val="24"/>
          <w:lang w:eastAsia="ru-RU"/>
        </w:rPr>
        <w:t xml:space="preserve"> – топографическом плане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На инженерно-топографическом плане должны быть нанесены существующие и проектируемые инженерные подземные коммуникации (сооружения).</w:t>
      </w:r>
    </w:p>
    <w:p w14:paraId="2D722CDE" w14:textId="77777777" w:rsidR="007E047D" w:rsidRPr="00FA74FB" w:rsidRDefault="007E047D" w:rsidP="007E047D">
      <w:pPr>
        <w:autoSpaceDE w:val="0"/>
        <w:autoSpaceDN w:val="0"/>
        <w:adjustRightInd w:val="0"/>
        <w:spacing w:after="0" w:line="0" w:lineRule="atLeast"/>
        <w:ind w:firstLine="709"/>
        <w:jc w:val="both"/>
        <w:rPr>
          <w:rFonts w:ascii="Times New Roman" w:hAnsi="Times New Roman"/>
          <w:sz w:val="24"/>
          <w:szCs w:val="24"/>
          <w:lang w:eastAsia="ru-RU"/>
        </w:rPr>
      </w:pPr>
      <w:r w:rsidRPr="00FA74FB">
        <w:rPr>
          <w:rFonts w:ascii="Times New Roman" w:hAnsi="Times New Roman"/>
          <w:sz w:val="24"/>
          <w:szCs w:val="24"/>
          <w:lang w:eastAsia="ru-RU"/>
        </w:rPr>
        <w:t>Проект производства работ согласовывается с заинтересованными службами, отвечающими за сохранность инженерных коммуникаций.».</w:t>
      </w:r>
    </w:p>
    <w:p w14:paraId="69683608" w14:textId="3F052178"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w:t>
      </w:r>
      <w:r w:rsidR="007E047D">
        <w:rPr>
          <w:rFonts w:ascii="Times New Roman" w:hAnsi="Times New Roman" w:cs="Times New Roman"/>
          <w:sz w:val="24"/>
          <w:szCs w:val="24"/>
        </w:rPr>
        <w:t>1</w:t>
      </w:r>
      <w:r w:rsidRPr="008E00F3">
        <w:rPr>
          <w:rFonts w:ascii="Times New Roman" w:hAnsi="Times New Roman" w:cs="Times New Roman"/>
          <w:sz w:val="24"/>
          <w:szCs w:val="24"/>
        </w:rPr>
        <w:t>. Контроль за соблюдением порядка производства земляных работ, за ликвидацией последствий разрытий в части соблюдения качества и сроков восстановительных работ возлагается на Администрацию.</w:t>
      </w:r>
    </w:p>
    <w:p w14:paraId="5DEDB47C" w14:textId="6BA37CE3"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w:t>
      </w:r>
      <w:r w:rsidR="007E047D">
        <w:rPr>
          <w:rFonts w:ascii="Times New Roman" w:hAnsi="Times New Roman" w:cs="Times New Roman"/>
          <w:sz w:val="24"/>
          <w:szCs w:val="24"/>
        </w:rPr>
        <w:t>2</w:t>
      </w:r>
      <w:r w:rsidRPr="008E00F3">
        <w:rPr>
          <w:rFonts w:ascii="Times New Roman" w:hAnsi="Times New Roman" w:cs="Times New Roman"/>
          <w:sz w:val="24"/>
          <w:szCs w:val="24"/>
        </w:rPr>
        <w:t>. Юридические лица, индивидуальные предприниматели и граждане, которые планируют производить работы, за 5 дней до начала работ предоставляют в Администрацию следующие документы:</w:t>
      </w:r>
    </w:p>
    <w:p w14:paraId="0331E240" w14:textId="7E4EAEAC"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 заявку с подробной характеристикой </w:t>
      </w:r>
      <w:r w:rsidR="0064415B">
        <w:rPr>
          <w:rFonts w:ascii="Times New Roman" w:hAnsi="Times New Roman" w:cs="Times New Roman"/>
          <w:sz w:val="24"/>
          <w:szCs w:val="24"/>
        </w:rPr>
        <w:t>проведения земляных работ</w:t>
      </w:r>
      <w:r w:rsidRPr="008E00F3">
        <w:rPr>
          <w:rFonts w:ascii="Times New Roman" w:hAnsi="Times New Roman" w:cs="Times New Roman"/>
          <w:sz w:val="24"/>
          <w:szCs w:val="24"/>
        </w:rPr>
        <w:t>, обязательством восстановления нарушенного благоустройства;</w:t>
      </w:r>
    </w:p>
    <w:p w14:paraId="2BC165A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lastRenderedPageBreak/>
        <w:t>2) копию проектной документации, согласованной с Администрацией и другими заинтересованными лицами (организациями);</w:t>
      </w:r>
    </w:p>
    <w:p w14:paraId="356483B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график выполнения (производства) работ;</w:t>
      </w:r>
    </w:p>
    <w:p w14:paraId="6C1D029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 технические условия Администрации на восстановление благоустройства;</w:t>
      </w:r>
    </w:p>
    <w:p w14:paraId="2FF9BDF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 копию проекта благоустройства, согласованного Администрацией;</w:t>
      </w:r>
    </w:p>
    <w:p w14:paraId="1AF9757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6) </w:t>
      </w:r>
      <w:r w:rsidRPr="008E00F3">
        <w:rPr>
          <w:rFonts w:ascii="Times New Roman" w:hAnsi="Times New Roman" w:cs="Times New Roman"/>
          <w:color w:val="000000"/>
          <w:sz w:val="24"/>
          <w:szCs w:val="24"/>
        </w:rPr>
        <w:t>разрешение на строительство (при наличии)</w:t>
      </w:r>
      <w:r w:rsidRPr="008E00F3">
        <w:rPr>
          <w:rFonts w:ascii="Times New Roman" w:hAnsi="Times New Roman" w:cs="Times New Roman"/>
          <w:sz w:val="24"/>
          <w:szCs w:val="24"/>
        </w:rPr>
        <w:t>.</w:t>
      </w:r>
    </w:p>
    <w:p w14:paraId="6F1CFE32" w14:textId="2BBBEFE9"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w:t>
      </w:r>
      <w:r w:rsidR="007E047D">
        <w:rPr>
          <w:rFonts w:ascii="Times New Roman" w:hAnsi="Times New Roman" w:cs="Times New Roman"/>
          <w:sz w:val="24"/>
          <w:szCs w:val="24"/>
        </w:rPr>
        <w:t>3</w:t>
      </w:r>
      <w:r w:rsidRPr="008E00F3">
        <w:rPr>
          <w:rFonts w:ascii="Times New Roman" w:hAnsi="Times New Roman" w:cs="Times New Roman"/>
          <w:sz w:val="24"/>
          <w:szCs w:val="24"/>
        </w:rPr>
        <w:t xml:space="preserve">. В целях своевременной подготовки </w:t>
      </w:r>
      <w:r w:rsidR="007E047D">
        <w:rPr>
          <w:rFonts w:ascii="Times New Roman" w:hAnsi="Times New Roman" w:cs="Times New Roman"/>
          <w:sz w:val="24"/>
          <w:szCs w:val="24"/>
        </w:rPr>
        <w:t>проекта</w:t>
      </w:r>
      <w:r w:rsidRPr="008E00F3">
        <w:rPr>
          <w:rFonts w:ascii="Times New Roman" w:hAnsi="Times New Roman" w:cs="Times New Roman"/>
          <w:sz w:val="24"/>
          <w:szCs w:val="24"/>
        </w:rPr>
        <w:t xml:space="preserve">  к праздничным дням и иным массовым мероприятиям, выдача разрешений на производство земляных работ, на территориях их проведения, приостанавливается за 15 дней до начала таких мероприятий, за исключением производства работ, имеющих неотложный характер.</w:t>
      </w:r>
    </w:p>
    <w:p w14:paraId="4650B06F" w14:textId="7634E883"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w:t>
      </w:r>
      <w:r w:rsidR="007E047D">
        <w:rPr>
          <w:rFonts w:ascii="Times New Roman" w:hAnsi="Times New Roman" w:cs="Times New Roman"/>
          <w:sz w:val="24"/>
          <w:szCs w:val="24"/>
        </w:rPr>
        <w:t>4</w:t>
      </w:r>
      <w:r w:rsidRPr="008E00F3">
        <w:rPr>
          <w:rFonts w:ascii="Times New Roman" w:hAnsi="Times New Roman" w:cs="Times New Roman"/>
          <w:sz w:val="24"/>
          <w:szCs w:val="24"/>
        </w:rPr>
        <w:t>. По истечении установленных в разрешении для производства работ сроков разрешение теряет силу и не может служить основанием для дальнейшего производства работ. Проведение работ по просроченному разрешению является самовольным разрытием.</w:t>
      </w:r>
    </w:p>
    <w:p w14:paraId="208D7E4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Продление срока производства земляных работ осуществляется Администрацией по письменной заявке лица, осуществляющего производство земляных работ, но не более двух раз.</w:t>
      </w:r>
    </w:p>
    <w:p w14:paraId="6F32F9A1" w14:textId="148570C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w:t>
      </w:r>
      <w:r w:rsidR="007E047D">
        <w:rPr>
          <w:rFonts w:ascii="Times New Roman" w:hAnsi="Times New Roman" w:cs="Times New Roman"/>
          <w:sz w:val="24"/>
          <w:szCs w:val="24"/>
        </w:rPr>
        <w:t>5</w:t>
      </w:r>
      <w:r w:rsidRPr="008E00F3">
        <w:rPr>
          <w:rFonts w:ascii="Times New Roman" w:hAnsi="Times New Roman" w:cs="Times New Roman"/>
          <w:sz w:val="24"/>
          <w:szCs w:val="24"/>
        </w:rPr>
        <w:t xml:space="preserve">. При авариях на подземных инженерных коммуникациях, ликвидация которых требует немедленного разрытия, юридические лица - владельцы подземных коммуникаций и сетей, на которых произошло повреждение (авария), или организации, эксплуатирующие данные сооружения, обязаны незамедлительно оповестить о начале работ органы ГИБДД МО МВД России «Невельский» (если авария возникла на улицах поселения), </w:t>
      </w:r>
      <w:r w:rsidRPr="00FB6114">
        <w:rPr>
          <w:rFonts w:ascii="Times New Roman" w:hAnsi="Times New Roman" w:cs="Times New Roman"/>
          <w:sz w:val="24"/>
          <w:szCs w:val="24"/>
        </w:rPr>
        <w:t>ЕДДС</w:t>
      </w:r>
      <w:r w:rsidR="00FB6114" w:rsidRPr="00FB6114">
        <w:rPr>
          <w:rFonts w:ascii="Times New Roman" w:hAnsi="Times New Roman" w:cs="Times New Roman"/>
          <w:sz w:val="24"/>
          <w:szCs w:val="24"/>
        </w:rPr>
        <w:t>-112 при Администрации</w:t>
      </w:r>
      <w:r w:rsidRPr="00FB6114">
        <w:rPr>
          <w:rFonts w:ascii="Times New Roman" w:hAnsi="Times New Roman" w:cs="Times New Roman"/>
          <w:sz w:val="24"/>
          <w:szCs w:val="24"/>
        </w:rPr>
        <w:t xml:space="preserve"> Невельского</w:t>
      </w:r>
      <w:r w:rsidR="00FB6114" w:rsidRPr="00FB6114">
        <w:rPr>
          <w:rFonts w:ascii="Times New Roman" w:hAnsi="Times New Roman" w:cs="Times New Roman"/>
          <w:sz w:val="24"/>
          <w:szCs w:val="24"/>
        </w:rPr>
        <w:t xml:space="preserve"> муниципального округа</w:t>
      </w:r>
      <w:r w:rsidRPr="00FB6114">
        <w:rPr>
          <w:rFonts w:ascii="Times New Roman" w:hAnsi="Times New Roman" w:cs="Times New Roman"/>
          <w:sz w:val="24"/>
          <w:szCs w:val="24"/>
        </w:rPr>
        <w:t>, а</w:t>
      </w:r>
      <w:r w:rsidRPr="008E00F3">
        <w:rPr>
          <w:rFonts w:ascii="Times New Roman" w:hAnsi="Times New Roman" w:cs="Times New Roman"/>
          <w:sz w:val="24"/>
          <w:szCs w:val="24"/>
        </w:rPr>
        <w:t xml:space="preserve"> также организации, имеющие подземные коммуникации на участке разрытия, с последующим оформлением (не позднее суток или в первый рабочий день) разрешения на производство земляных работ в Администрации. В иных случаях разрытие считается самовольным.</w:t>
      </w:r>
    </w:p>
    <w:p w14:paraId="119F9565" w14:textId="5E2244C2"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w:t>
      </w:r>
      <w:r w:rsidR="007E047D">
        <w:rPr>
          <w:rFonts w:ascii="Times New Roman" w:hAnsi="Times New Roman" w:cs="Times New Roman"/>
          <w:sz w:val="24"/>
          <w:szCs w:val="24"/>
        </w:rPr>
        <w:t>6</w:t>
      </w:r>
      <w:r w:rsidRPr="008E00F3">
        <w:rPr>
          <w:rFonts w:ascii="Times New Roman" w:hAnsi="Times New Roman" w:cs="Times New Roman"/>
          <w:sz w:val="24"/>
          <w:szCs w:val="24"/>
        </w:rPr>
        <w:t>. Восстановление нарушенного асфальтобетонного покрытия по маршрутам общественного транспорта, должно быть произведено в течение трех суток после окончания производства земляных работ, в том числе и аварийных.</w:t>
      </w:r>
    </w:p>
    <w:p w14:paraId="3232F99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Восстановление нарушенного благоустройства на иной территории должно быть произведено в течение семи суток после окончания производства земляных работ.</w:t>
      </w:r>
    </w:p>
    <w:p w14:paraId="689CFA27" w14:textId="26991105"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w:t>
      </w:r>
      <w:r w:rsidR="007E047D">
        <w:rPr>
          <w:rFonts w:ascii="Times New Roman" w:hAnsi="Times New Roman" w:cs="Times New Roman"/>
          <w:sz w:val="24"/>
          <w:szCs w:val="24"/>
        </w:rPr>
        <w:t>7</w:t>
      </w:r>
      <w:r w:rsidRPr="008E00F3">
        <w:rPr>
          <w:rFonts w:ascii="Times New Roman" w:hAnsi="Times New Roman" w:cs="Times New Roman"/>
          <w:sz w:val="24"/>
          <w:szCs w:val="24"/>
        </w:rPr>
        <w:t xml:space="preserve">. Юридические лица, индивидуальные предприниматели и граждане, производящие аварийное </w:t>
      </w:r>
      <w:r w:rsidR="0064415B">
        <w:rPr>
          <w:rFonts w:ascii="Times New Roman" w:hAnsi="Times New Roman" w:cs="Times New Roman"/>
          <w:sz w:val="24"/>
          <w:szCs w:val="24"/>
        </w:rPr>
        <w:t>работы</w:t>
      </w:r>
      <w:r w:rsidRPr="008E00F3">
        <w:rPr>
          <w:rFonts w:ascii="Times New Roman" w:hAnsi="Times New Roman" w:cs="Times New Roman"/>
          <w:sz w:val="24"/>
          <w:szCs w:val="24"/>
        </w:rPr>
        <w:t>, перед началом производства работ обязаны принять меры по обеспечению безопасности дорожного движения, безопасности физических лиц в соответствии с действующим законодательством.</w:t>
      </w:r>
    </w:p>
    <w:p w14:paraId="69359922" w14:textId="6CE20DC0"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w:t>
      </w:r>
      <w:r w:rsidR="007E047D">
        <w:rPr>
          <w:rFonts w:ascii="Times New Roman" w:hAnsi="Times New Roman" w:cs="Times New Roman"/>
          <w:sz w:val="24"/>
          <w:szCs w:val="24"/>
        </w:rPr>
        <w:t>8</w:t>
      </w:r>
      <w:r w:rsidRPr="008E00F3">
        <w:rPr>
          <w:rFonts w:ascii="Times New Roman" w:hAnsi="Times New Roman" w:cs="Times New Roman"/>
          <w:sz w:val="24"/>
          <w:szCs w:val="24"/>
        </w:rPr>
        <w:t>.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 при согласовании с Администрацией и извещением органов ГИБДД МО МВД России «Невельский».</w:t>
      </w:r>
    </w:p>
    <w:p w14:paraId="4840ADEE" w14:textId="40D0C70A"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w:t>
      </w:r>
      <w:r w:rsidR="007E047D">
        <w:rPr>
          <w:rFonts w:ascii="Times New Roman" w:hAnsi="Times New Roman" w:cs="Times New Roman"/>
          <w:sz w:val="24"/>
          <w:szCs w:val="24"/>
        </w:rPr>
        <w:t>9</w:t>
      </w:r>
      <w:r w:rsidRPr="008E00F3">
        <w:rPr>
          <w:rFonts w:ascii="Times New Roman" w:hAnsi="Times New Roman" w:cs="Times New Roman"/>
          <w:sz w:val="24"/>
          <w:szCs w:val="24"/>
        </w:rPr>
        <w:t xml:space="preserve">.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w:t>
      </w:r>
      <w:hyperlink r:id="rId13" w:history="1">
        <w:r w:rsidRPr="008E00F3">
          <w:rPr>
            <w:rFonts w:ascii="Times New Roman" w:hAnsi="Times New Roman" w:cs="Times New Roman"/>
            <w:sz w:val="24"/>
            <w:szCs w:val="24"/>
          </w:rPr>
          <w:t>Правил</w:t>
        </w:r>
      </w:hyperlink>
      <w:r w:rsidRPr="008E00F3">
        <w:rPr>
          <w:rFonts w:ascii="Times New Roman" w:hAnsi="Times New Roman" w:cs="Times New Roman"/>
          <w:sz w:val="24"/>
          <w:szCs w:val="24"/>
        </w:rPr>
        <w:t xml:space="preserve"> дорожного движения Российской Федерации и другими нормативными правовыми актами Российской Федерации.</w:t>
      </w:r>
    </w:p>
    <w:p w14:paraId="745D519C" w14:textId="67893B9A" w:rsidR="00295D89" w:rsidRPr="008E00F3" w:rsidRDefault="007E047D" w:rsidP="00295D89">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20</w:t>
      </w:r>
      <w:r w:rsidR="00295D89" w:rsidRPr="008E00F3">
        <w:rPr>
          <w:rFonts w:ascii="Times New Roman" w:hAnsi="Times New Roman" w:cs="Times New Roman"/>
          <w:sz w:val="24"/>
          <w:szCs w:val="24"/>
        </w:rPr>
        <w:t>.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искусственного освещения при согласовании с Администрацией и извещением органов ГИБДД МО МВД России «Невельский».</w:t>
      </w:r>
    </w:p>
    <w:p w14:paraId="3B10B8D2" w14:textId="706BD1E2"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w:t>
      </w:r>
      <w:r w:rsidR="007E047D">
        <w:rPr>
          <w:rFonts w:ascii="Times New Roman" w:hAnsi="Times New Roman" w:cs="Times New Roman"/>
          <w:sz w:val="24"/>
          <w:szCs w:val="24"/>
        </w:rPr>
        <w:t>1</w:t>
      </w:r>
      <w:r w:rsidRPr="008E00F3">
        <w:rPr>
          <w:rFonts w:ascii="Times New Roman" w:hAnsi="Times New Roman" w:cs="Times New Roman"/>
          <w:sz w:val="24"/>
          <w:szCs w:val="24"/>
        </w:rPr>
        <w:t>.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юридические и физические лица или индивидуальные предприниматели, выполняющие соответствующие работы. Данные лица несут полную ответственность за наличие указанных средств до окончания производства работ.</w:t>
      </w:r>
    </w:p>
    <w:p w14:paraId="0B8F208A" w14:textId="39C2C6A4"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w:t>
      </w:r>
      <w:r w:rsidR="007E047D">
        <w:rPr>
          <w:rFonts w:ascii="Times New Roman" w:hAnsi="Times New Roman" w:cs="Times New Roman"/>
          <w:sz w:val="24"/>
          <w:szCs w:val="24"/>
        </w:rPr>
        <w:t>2</w:t>
      </w:r>
      <w:r w:rsidRPr="008E00F3">
        <w:rPr>
          <w:rFonts w:ascii="Times New Roman" w:hAnsi="Times New Roman" w:cs="Times New Roman"/>
          <w:sz w:val="24"/>
          <w:szCs w:val="24"/>
        </w:rPr>
        <w:t>. Вскрытие асфальтобетонных покрытий производится после прорезки покрытия по границам вскрываемого участка специальным механизмом.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w:t>
      </w:r>
    </w:p>
    <w:p w14:paraId="0CE0163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lastRenderedPageBreak/>
        <w:t>В местах пересечения существующих инженерных коммуникаций засыпка траншей производится в присутствии представителя организации, являющейся собственником (владельцем) этих коммуникаций.</w:t>
      </w:r>
    </w:p>
    <w:p w14:paraId="0BC10BC8" w14:textId="676ED8FD" w:rsidR="00295D89"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w:t>
      </w:r>
      <w:r w:rsidR="007E047D">
        <w:rPr>
          <w:rFonts w:ascii="Times New Roman" w:hAnsi="Times New Roman" w:cs="Times New Roman"/>
          <w:sz w:val="24"/>
          <w:szCs w:val="24"/>
        </w:rPr>
        <w:t>3</w:t>
      </w:r>
      <w:r w:rsidRPr="008E00F3">
        <w:rPr>
          <w:rFonts w:ascii="Times New Roman" w:hAnsi="Times New Roman" w:cs="Times New Roman"/>
          <w:sz w:val="24"/>
          <w:szCs w:val="24"/>
        </w:rPr>
        <w:t>. Производство работ по обратной засыпке траншей, котлованов и восстановлению конструкций дорожных одежд следует производить в соответствии с установленными правилами.</w:t>
      </w:r>
    </w:p>
    <w:p w14:paraId="465D4B6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Засыпка траншей и котлованов производится слоями толщиной не более </w:t>
      </w:r>
      <w:smartTag w:uri="urn:schemas-microsoft-com:office:smarttags" w:element="metricconverter">
        <w:smartTagPr>
          <w:attr w:name="ProductID" w:val="0,2 м"/>
        </w:smartTagPr>
        <w:r w:rsidRPr="008E00F3">
          <w:rPr>
            <w:rFonts w:ascii="Times New Roman" w:hAnsi="Times New Roman" w:cs="Times New Roman"/>
            <w:sz w:val="24"/>
            <w:szCs w:val="24"/>
          </w:rPr>
          <w:t>0,2 м</w:t>
        </w:r>
      </w:smartTag>
      <w:r w:rsidRPr="008E00F3">
        <w:rPr>
          <w:rFonts w:ascii="Times New Roman" w:hAnsi="Times New Roman" w:cs="Times New Roman"/>
          <w:sz w:val="24"/>
          <w:szCs w:val="24"/>
        </w:rPr>
        <w:t xml:space="preserve"> с тщательным уплотнением каждого слоя, в зимнее время засыпка производится песком и талым грунтом с коэффициентом уплотнения не менее </w:t>
      </w:r>
      <w:smartTag w:uri="urn:schemas-microsoft-com:office:smarttags" w:element="metricconverter">
        <w:smartTagPr>
          <w:attr w:name="ProductID" w:val="1,0 м"/>
        </w:smartTagPr>
        <w:r w:rsidRPr="008E00F3">
          <w:rPr>
            <w:rFonts w:ascii="Times New Roman" w:hAnsi="Times New Roman" w:cs="Times New Roman"/>
            <w:sz w:val="24"/>
            <w:szCs w:val="24"/>
          </w:rPr>
          <w:t>1,0 м</w:t>
        </w:r>
      </w:smartTag>
      <w:r w:rsidRPr="008E00F3">
        <w:rPr>
          <w:rFonts w:ascii="Times New Roman" w:hAnsi="Times New Roman" w:cs="Times New Roman"/>
          <w:sz w:val="24"/>
          <w:szCs w:val="24"/>
        </w:rPr>
        <w:t xml:space="preserve"> по всей глубине.</w:t>
      </w:r>
    </w:p>
    <w:p w14:paraId="0422BD8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14:paraId="43CDE1B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При засыпке траншей на проезжей части дорог присутствие представителя Администрации обязательно.</w:t>
      </w:r>
    </w:p>
    <w:p w14:paraId="4C585AF5" w14:textId="47B3916B"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w:t>
      </w:r>
      <w:r w:rsidR="007E047D">
        <w:rPr>
          <w:rFonts w:ascii="Times New Roman" w:hAnsi="Times New Roman" w:cs="Times New Roman"/>
          <w:sz w:val="24"/>
          <w:szCs w:val="24"/>
        </w:rPr>
        <w:t>4</w:t>
      </w:r>
      <w:r w:rsidRPr="008E00F3">
        <w:rPr>
          <w:rFonts w:ascii="Times New Roman" w:hAnsi="Times New Roman" w:cs="Times New Roman"/>
          <w:sz w:val="24"/>
          <w:szCs w:val="24"/>
        </w:rPr>
        <w:t xml:space="preserve">. Организация, производящая </w:t>
      </w:r>
      <w:r w:rsidR="001950EE">
        <w:rPr>
          <w:rFonts w:ascii="Times New Roman" w:hAnsi="Times New Roman" w:cs="Times New Roman"/>
          <w:sz w:val="24"/>
          <w:szCs w:val="24"/>
        </w:rPr>
        <w:t>землян</w:t>
      </w:r>
      <w:r w:rsidR="00630972">
        <w:rPr>
          <w:rFonts w:ascii="Times New Roman" w:hAnsi="Times New Roman" w:cs="Times New Roman"/>
          <w:sz w:val="24"/>
          <w:szCs w:val="24"/>
        </w:rPr>
        <w:t>ые</w:t>
      </w:r>
      <w:r w:rsidRPr="008E00F3">
        <w:rPr>
          <w:rFonts w:ascii="Times New Roman" w:hAnsi="Times New Roman" w:cs="Times New Roman"/>
          <w:sz w:val="24"/>
          <w:szCs w:val="24"/>
        </w:rPr>
        <w:t xml:space="preserve"> работы, обязана восстановить нарушенные газоны, зеленые насаждения, бортовой камень и покрытие в месте раскопа качественно.</w:t>
      </w:r>
    </w:p>
    <w:p w14:paraId="74A6350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При пересечении траншеями улиц и тротуаров с вновь уложенным покрытием, находящихся на гарантийном обслуживании, покрытие восстанавливается на ширину траншеи.</w:t>
      </w:r>
    </w:p>
    <w:p w14:paraId="274E41F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При пересечении траншеями улиц и тротуаров, не находящихся на гарантийном обслуживании, покрытие проезжей части восстанавливается картами не менее </w:t>
      </w:r>
      <w:smartTag w:uri="urn:schemas-microsoft-com:office:smarttags" w:element="metricconverter">
        <w:smartTagPr>
          <w:attr w:name="ProductID" w:val="5 метров"/>
        </w:smartTagPr>
        <w:r w:rsidRPr="008E00F3">
          <w:rPr>
            <w:rFonts w:ascii="Times New Roman" w:hAnsi="Times New Roman" w:cs="Times New Roman"/>
            <w:sz w:val="24"/>
            <w:szCs w:val="24"/>
          </w:rPr>
          <w:t>5 метров</w:t>
        </w:r>
      </w:smartTag>
      <w:r w:rsidRPr="008E00F3">
        <w:rPr>
          <w:rFonts w:ascii="Times New Roman" w:hAnsi="Times New Roman" w:cs="Times New Roman"/>
          <w:sz w:val="24"/>
          <w:szCs w:val="24"/>
        </w:rPr>
        <w:t xml:space="preserve"> в каждую сторону от траншеи, а на тротуаре - не менее </w:t>
      </w:r>
      <w:smartTag w:uri="urn:schemas-microsoft-com:office:smarttags" w:element="metricconverter">
        <w:smartTagPr>
          <w:attr w:name="ProductID" w:val="3 метров"/>
        </w:smartTagPr>
        <w:r w:rsidRPr="008E00F3">
          <w:rPr>
            <w:rFonts w:ascii="Times New Roman" w:hAnsi="Times New Roman" w:cs="Times New Roman"/>
            <w:sz w:val="24"/>
            <w:szCs w:val="24"/>
          </w:rPr>
          <w:t>3 метров</w:t>
        </w:r>
      </w:smartTag>
      <w:r w:rsidRPr="008E00F3">
        <w:rPr>
          <w:rFonts w:ascii="Times New Roman" w:hAnsi="Times New Roman" w:cs="Times New Roman"/>
          <w:sz w:val="24"/>
          <w:szCs w:val="24"/>
        </w:rPr>
        <w:t>.</w:t>
      </w:r>
    </w:p>
    <w:p w14:paraId="004464BD" w14:textId="4EDE9421"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При проведении локальных </w:t>
      </w:r>
      <w:r w:rsidR="00630972">
        <w:rPr>
          <w:rFonts w:ascii="Times New Roman" w:hAnsi="Times New Roman" w:cs="Times New Roman"/>
          <w:sz w:val="24"/>
          <w:szCs w:val="24"/>
        </w:rPr>
        <w:t>земляных</w:t>
      </w:r>
      <w:r w:rsidRPr="008E00F3">
        <w:rPr>
          <w:rFonts w:ascii="Times New Roman" w:hAnsi="Times New Roman" w:cs="Times New Roman"/>
          <w:sz w:val="24"/>
          <w:szCs w:val="24"/>
        </w:rPr>
        <w:t xml:space="preserve"> работ покрытие восстанавливается в месте раскопа.</w:t>
      </w:r>
    </w:p>
    <w:p w14:paraId="5AD9644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При восстановлении капитального типа покрытия (асфальтобетон, тротуарная плитка, бетон и т.п.) тротуаров и улиц предусматривается применение ранее существовавшего типа покрытия и конструкции дорожной одежды с соответствующими работами по восстановлению бортового камня.</w:t>
      </w:r>
    </w:p>
    <w:p w14:paraId="60E7D0E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Восстановление нарушенной зеленой зоны выполняется шириной не менее </w:t>
      </w:r>
      <w:smartTag w:uri="urn:schemas-microsoft-com:office:smarttags" w:element="metricconverter">
        <w:smartTagPr>
          <w:attr w:name="ProductID" w:val="3 метров"/>
        </w:smartTagPr>
        <w:r w:rsidRPr="008E00F3">
          <w:rPr>
            <w:rFonts w:ascii="Times New Roman" w:hAnsi="Times New Roman" w:cs="Times New Roman"/>
            <w:sz w:val="24"/>
            <w:szCs w:val="24"/>
          </w:rPr>
          <w:t>3 метров</w:t>
        </w:r>
      </w:smartTag>
      <w:r w:rsidRPr="008E00F3">
        <w:rPr>
          <w:rFonts w:ascii="Times New Roman" w:hAnsi="Times New Roman" w:cs="Times New Roman"/>
          <w:sz w:val="24"/>
          <w:szCs w:val="24"/>
        </w:rPr>
        <w:t xml:space="preserve"> в каждую сторону от траншеи с подсыпкой, планировкой растительного грунта слоем не менее </w:t>
      </w:r>
      <w:smartTag w:uri="urn:schemas-microsoft-com:office:smarttags" w:element="metricconverter">
        <w:smartTagPr>
          <w:attr w:name="ProductID" w:val="15 см"/>
        </w:smartTagPr>
        <w:r w:rsidRPr="008E00F3">
          <w:rPr>
            <w:rFonts w:ascii="Times New Roman" w:hAnsi="Times New Roman" w:cs="Times New Roman"/>
            <w:sz w:val="24"/>
            <w:szCs w:val="24"/>
          </w:rPr>
          <w:t>15 см</w:t>
        </w:r>
      </w:smartTag>
      <w:r w:rsidRPr="008E00F3">
        <w:rPr>
          <w:rFonts w:ascii="Times New Roman" w:hAnsi="Times New Roman" w:cs="Times New Roman"/>
          <w:sz w:val="24"/>
          <w:szCs w:val="24"/>
        </w:rPr>
        <w:t>, с посевом газонных трав.</w:t>
      </w:r>
    </w:p>
    <w:p w14:paraId="38470EFB" w14:textId="2FED0A19"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w:t>
      </w:r>
      <w:r w:rsidR="007E047D">
        <w:rPr>
          <w:rFonts w:ascii="Times New Roman" w:hAnsi="Times New Roman" w:cs="Times New Roman"/>
          <w:sz w:val="24"/>
          <w:szCs w:val="24"/>
        </w:rPr>
        <w:t>5</w:t>
      </w:r>
      <w:r w:rsidRPr="008E00F3">
        <w:rPr>
          <w:rFonts w:ascii="Times New Roman" w:hAnsi="Times New Roman" w:cs="Times New Roman"/>
          <w:sz w:val="24"/>
          <w:szCs w:val="24"/>
        </w:rPr>
        <w:t>.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w:t>
      </w:r>
    </w:p>
    <w:p w14:paraId="191688D4" w14:textId="7A4CAF2F"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w:t>
      </w:r>
      <w:r w:rsidR="007E047D">
        <w:rPr>
          <w:rFonts w:ascii="Times New Roman" w:hAnsi="Times New Roman" w:cs="Times New Roman"/>
          <w:sz w:val="24"/>
          <w:szCs w:val="24"/>
        </w:rPr>
        <w:t>6</w:t>
      </w:r>
      <w:r w:rsidRPr="008E00F3">
        <w:rPr>
          <w:rFonts w:ascii="Times New Roman" w:hAnsi="Times New Roman" w:cs="Times New Roman"/>
          <w:sz w:val="24"/>
          <w:szCs w:val="24"/>
        </w:rPr>
        <w:t>. Заявитель (любое заинтересованное физическое или юридическое лицо) несет ответственность за качество восстановления благоустройства (в том числе за качество асфальтобетонных покрытий, тротуарной плитки) в течение четырех лет с момента приемки восстановленного благоустройства Администрацией. В случае нарушений благоустройства в указанный период (возникновение провалов, просадок, выбоин, ям и т.д.), связанных с некачественным производством работ, заявитель обязан своевременно и за свой счет устранить имеющиеся нарушения.</w:t>
      </w:r>
    </w:p>
    <w:p w14:paraId="108BF819" w14:textId="1F80DA82" w:rsidR="00295D89" w:rsidRPr="008E00F3" w:rsidRDefault="00295D89" w:rsidP="00295D89">
      <w:pPr>
        <w:pStyle w:val="ConsPlusNormal"/>
        <w:ind w:firstLine="284"/>
        <w:jc w:val="both"/>
        <w:rPr>
          <w:rFonts w:ascii="Times New Roman" w:hAnsi="Times New Roman" w:cs="Times New Roman"/>
          <w:b/>
          <w:bCs/>
          <w:sz w:val="24"/>
          <w:szCs w:val="24"/>
        </w:rPr>
      </w:pPr>
      <w:r w:rsidRPr="008E00F3">
        <w:rPr>
          <w:rFonts w:ascii="Times New Roman" w:hAnsi="Times New Roman" w:cs="Times New Roman"/>
          <w:sz w:val="24"/>
          <w:szCs w:val="24"/>
        </w:rPr>
        <w:t>2</w:t>
      </w:r>
      <w:r w:rsidR="007E047D">
        <w:rPr>
          <w:rFonts w:ascii="Times New Roman" w:hAnsi="Times New Roman" w:cs="Times New Roman"/>
          <w:sz w:val="24"/>
          <w:szCs w:val="24"/>
        </w:rPr>
        <w:t>7</w:t>
      </w:r>
      <w:r w:rsidRPr="008E00F3">
        <w:rPr>
          <w:rFonts w:ascii="Times New Roman" w:hAnsi="Times New Roman" w:cs="Times New Roman"/>
          <w:sz w:val="24"/>
          <w:szCs w:val="24"/>
        </w:rPr>
        <w:t xml:space="preserve">. </w:t>
      </w:r>
      <w:r w:rsidRPr="004E5905">
        <w:rPr>
          <w:rFonts w:ascii="Times New Roman" w:hAnsi="Times New Roman" w:cs="Times New Roman"/>
          <w:bCs/>
          <w:sz w:val="24"/>
          <w:szCs w:val="24"/>
        </w:rPr>
        <w:t>При производстве земляных работ</w:t>
      </w:r>
      <w:r w:rsidRPr="008E00F3">
        <w:rPr>
          <w:rFonts w:ascii="Times New Roman" w:hAnsi="Times New Roman" w:cs="Times New Roman"/>
          <w:b/>
          <w:bCs/>
          <w:sz w:val="24"/>
          <w:szCs w:val="24"/>
        </w:rPr>
        <w:t xml:space="preserve"> запрещается:</w:t>
      </w:r>
    </w:p>
    <w:p w14:paraId="64B98AB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осуществление земляных работ без разрешения, а также по просроченному разрешению;</w:t>
      </w:r>
    </w:p>
    <w:p w14:paraId="3D0B215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складирование грунта на проезжую часть улиц, дорог, на тротуары и озеленения;</w:t>
      </w:r>
    </w:p>
    <w:p w14:paraId="6F0BBDE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14:paraId="308248C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 вырубка зеленых насаждений и обнажение корневой системы без разрешения на проведение таких работ;</w:t>
      </w:r>
    </w:p>
    <w:p w14:paraId="112FA55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 всякое перемещение существующих подземных коммуникаций, не предусмотренное утвержденным проектом;</w:t>
      </w:r>
    </w:p>
    <w:p w14:paraId="6BE684F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6) засорение прилегающих улиц, ливневой и </w:t>
      </w:r>
      <w:proofErr w:type="spellStart"/>
      <w:r w:rsidRPr="008E00F3">
        <w:rPr>
          <w:rFonts w:ascii="Times New Roman" w:hAnsi="Times New Roman" w:cs="Times New Roman"/>
          <w:sz w:val="24"/>
          <w:szCs w:val="24"/>
        </w:rPr>
        <w:t>хозфекальной</w:t>
      </w:r>
      <w:proofErr w:type="spellEnd"/>
      <w:r w:rsidRPr="008E00F3">
        <w:rPr>
          <w:rFonts w:ascii="Times New Roman" w:hAnsi="Times New Roman" w:cs="Times New Roman"/>
          <w:sz w:val="24"/>
          <w:szCs w:val="24"/>
        </w:rPr>
        <w:t xml:space="preserve"> канализации.</w:t>
      </w:r>
    </w:p>
    <w:p w14:paraId="0587144E" w14:textId="4195965F"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w:t>
      </w:r>
      <w:r w:rsidR="007E047D">
        <w:rPr>
          <w:rFonts w:ascii="Times New Roman" w:hAnsi="Times New Roman" w:cs="Times New Roman"/>
          <w:sz w:val="24"/>
          <w:szCs w:val="24"/>
        </w:rPr>
        <w:t>8</w:t>
      </w:r>
      <w:r w:rsidRPr="008E00F3">
        <w:rPr>
          <w:rFonts w:ascii="Times New Roman" w:hAnsi="Times New Roman" w:cs="Times New Roman"/>
          <w:sz w:val="24"/>
          <w:szCs w:val="24"/>
        </w:rPr>
        <w:t>. Земляные работы, производимые без разрешения, должны быть немедленно прекращены, и произведена обратная засыпка этого разрытия силами и средствами лиц, осуществляющих несанкционированное разрытие.</w:t>
      </w:r>
    </w:p>
    <w:p w14:paraId="2A22A677" w14:textId="5040DF8F"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w:t>
      </w:r>
      <w:r w:rsidR="007E047D">
        <w:rPr>
          <w:rFonts w:ascii="Times New Roman" w:hAnsi="Times New Roman" w:cs="Times New Roman"/>
          <w:sz w:val="24"/>
          <w:szCs w:val="24"/>
        </w:rPr>
        <w:t>9</w:t>
      </w:r>
      <w:r w:rsidRPr="008E00F3">
        <w:rPr>
          <w:rFonts w:ascii="Times New Roman" w:hAnsi="Times New Roman" w:cs="Times New Roman"/>
          <w:sz w:val="24"/>
          <w:szCs w:val="24"/>
        </w:rPr>
        <w:t>. После окончания земляных работ и восстановления нарушенного благоустройства лицо, восстанавливающее нарушенное благоустройство на данном объекте, обязано сдать Администрации и землепользователю участок, подписав акт сдачи-приемки выполненных работ.</w:t>
      </w:r>
    </w:p>
    <w:p w14:paraId="0E58EA91" w14:textId="2C923D1A" w:rsidR="00295D89"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lastRenderedPageBreak/>
        <w:t>В случае производства земляных работ на дворовой территории многоквартирных домов, обслуживаемых организацией, управляющей жилищным фондом, акт сдачи-приемки выполненных работ должен быть согласован с представителем данной организации, в части восстановления благоустройства на дворовой территории многоквартирного дома, с последующим представлением акта в Администрацию.</w:t>
      </w:r>
    </w:p>
    <w:p w14:paraId="013ECA78" w14:textId="77777777" w:rsidR="00630972" w:rsidRPr="008E00F3" w:rsidRDefault="00630972" w:rsidP="00295D89">
      <w:pPr>
        <w:pStyle w:val="ConsPlusNormal"/>
        <w:ind w:firstLine="284"/>
        <w:jc w:val="both"/>
        <w:rPr>
          <w:rFonts w:ascii="Times New Roman" w:hAnsi="Times New Roman" w:cs="Times New Roman"/>
          <w:sz w:val="24"/>
          <w:szCs w:val="24"/>
        </w:rPr>
      </w:pPr>
    </w:p>
    <w:p w14:paraId="042B6D29" w14:textId="1DC40140" w:rsidR="00295D89" w:rsidRPr="008E00F3" w:rsidRDefault="00295D89" w:rsidP="00295D89">
      <w:pPr>
        <w:pStyle w:val="ConsPlusTitle"/>
        <w:jc w:val="center"/>
        <w:rPr>
          <w:rFonts w:ascii="Times New Roman" w:hAnsi="Times New Roman" w:cs="Times New Roman"/>
          <w:sz w:val="24"/>
          <w:szCs w:val="24"/>
        </w:rPr>
      </w:pPr>
      <w:r w:rsidRPr="008E00F3">
        <w:rPr>
          <w:rFonts w:ascii="Times New Roman" w:hAnsi="Times New Roman" w:cs="Times New Roman"/>
          <w:sz w:val="24"/>
          <w:szCs w:val="24"/>
        </w:rPr>
        <w:t xml:space="preserve">V. ОРГАНИЗАЦИЯ ОЗЕЛЕНЕНИЯ НА ТЕРРИТОРИИ </w:t>
      </w:r>
      <w:r w:rsidR="00630972">
        <w:rPr>
          <w:rFonts w:ascii="Times New Roman" w:hAnsi="Times New Roman" w:cs="Times New Roman"/>
          <w:sz w:val="24"/>
          <w:szCs w:val="24"/>
        </w:rPr>
        <w:t>МУНИЦИПАЛЬНОГО ОКРУГА</w:t>
      </w:r>
    </w:p>
    <w:p w14:paraId="11075F04" w14:textId="77777777" w:rsidR="00295D89" w:rsidRPr="008E00F3" w:rsidRDefault="00295D89" w:rsidP="00295D89">
      <w:pPr>
        <w:pStyle w:val="ConsPlusNormal"/>
        <w:ind w:firstLine="567"/>
        <w:jc w:val="both"/>
        <w:rPr>
          <w:rFonts w:ascii="Times New Roman" w:hAnsi="Times New Roman" w:cs="Times New Roman"/>
          <w:sz w:val="24"/>
          <w:szCs w:val="24"/>
        </w:rPr>
      </w:pPr>
    </w:p>
    <w:p w14:paraId="62D4DADE" w14:textId="16064900"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 Зеленые насаждения - это древесные, кустарниковые и травянистые растения естественного или искусственного происхождения, в том числе декоративные газоны и другие объекты озеленения в границах территории </w:t>
      </w:r>
      <w:r w:rsidR="00630972">
        <w:rPr>
          <w:rFonts w:ascii="Times New Roman" w:hAnsi="Times New Roman" w:cs="Times New Roman"/>
          <w:sz w:val="24"/>
          <w:szCs w:val="24"/>
        </w:rPr>
        <w:t>округа</w:t>
      </w:r>
      <w:r w:rsidRPr="008E00F3">
        <w:rPr>
          <w:rFonts w:ascii="Times New Roman" w:hAnsi="Times New Roman" w:cs="Times New Roman"/>
          <w:sz w:val="24"/>
          <w:szCs w:val="24"/>
        </w:rPr>
        <w:t>.</w:t>
      </w:r>
    </w:p>
    <w:p w14:paraId="1ADD5C41" w14:textId="418EDCF6"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Работами по озеленению на территории </w:t>
      </w:r>
      <w:r w:rsidR="009869A2">
        <w:rPr>
          <w:rFonts w:ascii="Times New Roman" w:hAnsi="Times New Roman" w:cs="Times New Roman"/>
          <w:sz w:val="24"/>
          <w:szCs w:val="24"/>
        </w:rPr>
        <w:t xml:space="preserve">округа </w:t>
      </w:r>
      <w:r w:rsidRPr="008E00F3">
        <w:rPr>
          <w:rFonts w:ascii="Times New Roman" w:hAnsi="Times New Roman" w:cs="Times New Roman"/>
          <w:sz w:val="24"/>
          <w:szCs w:val="24"/>
        </w:rPr>
        <w:t>являются снос, пересадка, посадка зеленых насаждений, уход за зелеными насаждениями.</w:t>
      </w:r>
    </w:p>
    <w:p w14:paraId="3928E8C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Снос зеленых насаждений - вырубка древесных и кустарниковых растений, выполнение которой объективно необходимо в целях предотвращения опасности, причинения вреда жизни и здоровью людей, их имуществу, обеспечения условий для размещения тех или иных объектов строительства, обслуживания инженерного благоустройства, наземных коммуникаций, создания качества окружающей среды, отвечающего нормативным требованиям инсоляции жилых и общественных помещений.</w:t>
      </w:r>
    </w:p>
    <w:p w14:paraId="7176F8D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Посадка зеленых насаждений - мероприятия, направленные на озеленение территорий общего пользования, выполненные с соблюдением действующего законодательства, норм и требований для посадок зеленых насаждений.</w:t>
      </w:r>
    </w:p>
    <w:p w14:paraId="7C35A5D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Пересадка зеленых насаждений - интенсивный вид защитных мероприятий по содержанию зеленых насаждений, направленных на сохранение жизнедеятельности зеленых насаждений. Данный вид мероприятий допускается по отношению к жизнеспособным, сохранившим декоративные, эстетические свойства деревьям и кустарникам.</w:t>
      </w:r>
    </w:p>
    <w:p w14:paraId="312964C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Озелененные территории подразделяются на категории:</w:t>
      </w:r>
    </w:p>
    <w:p w14:paraId="1C0B2CF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озелененные территории общего пользования - территории общего пользования (в том числе площади, улицы, проезды, набережные, береговые полосы водных объектов общего пользования, скверы, бульвары);</w:t>
      </w:r>
    </w:p>
    <w:p w14:paraId="73C9967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озелененные территории ограниченного пользования - земельные участки, находящиеся в собственности граждан и юридических лиц (в том числе собственников помещений в многоквартирном доме);</w:t>
      </w:r>
    </w:p>
    <w:p w14:paraId="179E21A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государственной или муниципальной собственности и предоставленные гражданам и юридическим лицам на праве постоянного (бессрочного) пользования, на праве безвозмездного пользования, на праве пожизненного наследуемого владения, по договору аренды, по договору субаренды;</w:t>
      </w:r>
    </w:p>
    <w:p w14:paraId="287EF0F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земли и земельные участки, находящиеся в государственной или муниципальной собственности, не предоставленные гражданам и юридическим лицам;</w:t>
      </w:r>
    </w:p>
    <w:p w14:paraId="28EE3A8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озелененные территории специального назначения - земли и земельные участки в границах зон с особыми условиями использования территорий, устанавливаемых в соответствии с законодательством РФ.</w:t>
      </w:r>
    </w:p>
    <w:p w14:paraId="5646F805" w14:textId="7F3FD184"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3. Работы по озеленению территорий </w:t>
      </w:r>
      <w:r w:rsidR="009869A2">
        <w:rPr>
          <w:rFonts w:ascii="Times New Roman" w:hAnsi="Times New Roman" w:cs="Times New Roman"/>
          <w:color w:val="000000"/>
          <w:sz w:val="24"/>
          <w:szCs w:val="24"/>
        </w:rPr>
        <w:t>округа</w:t>
      </w:r>
      <w:r w:rsidRPr="008E00F3">
        <w:rPr>
          <w:rFonts w:ascii="Times New Roman" w:hAnsi="Times New Roman" w:cs="Times New Roman"/>
          <w:color w:val="000000"/>
          <w:sz w:val="24"/>
          <w:szCs w:val="24"/>
        </w:rPr>
        <w:t xml:space="preserve"> </w:t>
      </w:r>
      <w:r w:rsidRPr="008E00F3">
        <w:rPr>
          <w:rFonts w:ascii="Times New Roman" w:hAnsi="Times New Roman" w:cs="Times New Roman"/>
          <w:sz w:val="24"/>
          <w:szCs w:val="24"/>
        </w:rPr>
        <w:t>обеспечивают:</w:t>
      </w:r>
    </w:p>
    <w:p w14:paraId="7BA5C88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а) на территориях общего пользования, на землях и земельных участках, находящихся в государственной или муниципальной собственности, не предоставленных гражданам и юридическим лицам (территориях ограниченного пользования) – Администрацией; </w:t>
      </w:r>
      <w:bookmarkStart w:id="2" w:name="P584"/>
      <w:bookmarkEnd w:id="2"/>
    </w:p>
    <w:p w14:paraId="220A044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на территориях ограниченного пользования, за исключением таких территорий, указанных в подпункте «а» настоящего пункта, - правообладатели земельных участков (собственники; лица, владеющие и пользующиеся земельными участками на праве постоянного (бессрочного) пользования, на праве безвозмездного пользования, на праве пожизненного наследуемого владения, по договору аренды, договору субаренды);</w:t>
      </w:r>
    </w:p>
    <w:p w14:paraId="75523A8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на территориях специального назначения - юридические лица (индивидуальные предприниматели), для обеспечения деятельности которых установлены зоны с особыми условиями использования территорий, в случае если озеленение осуществляется для обеспечения режима использования таких территорий.</w:t>
      </w:r>
    </w:p>
    <w:p w14:paraId="6E9B619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4. Снос, пересадка, посадка зеленых насаждений осуществляются на основании следующей </w:t>
      </w:r>
      <w:r w:rsidRPr="008E00F3">
        <w:rPr>
          <w:rFonts w:ascii="Times New Roman" w:hAnsi="Times New Roman" w:cs="Times New Roman"/>
          <w:sz w:val="24"/>
          <w:szCs w:val="24"/>
        </w:rPr>
        <w:lastRenderedPageBreak/>
        <w:t>документации:</w:t>
      </w:r>
    </w:p>
    <w:p w14:paraId="59FBF270" w14:textId="77777777" w:rsidR="00295D89"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а) </w:t>
      </w:r>
      <w:r w:rsidRPr="008E00F3">
        <w:rPr>
          <w:rFonts w:ascii="Times New Roman" w:hAnsi="Times New Roman" w:cs="Times New Roman"/>
          <w:sz w:val="24"/>
          <w:szCs w:val="24"/>
          <w:u w:val="single"/>
        </w:rPr>
        <w:t>в случаях сноса или реконструкции зеленых насаждений</w:t>
      </w:r>
      <w:r w:rsidRPr="008E00F3">
        <w:rPr>
          <w:rFonts w:ascii="Times New Roman" w:hAnsi="Times New Roman" w:cs="Times New Roman"/>
          <w:sz w:val="24"/>
          <w:szCs w:val="24"/>
        </w:rPr>
        <w:t xml:space="preserve"> по причине неудовлетворительного (аварийного) состояния зеленых насаждений на территориях общего пользования,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w:t>
      </w:r>
    </w:p>
    <w:p w14:paraId="128B5BC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заявление на обследование зеленых насаждений и оформление </w:t>
      </w:r>
      <w:hyperlink r:id="rId14" w:history="1">
        <w:r w:rsidRPr="008E00F3">
          <w:rPr>
            <w:rFonts w:ascii="Times New Roman" w:hAnsi="Times New Roman" w:cs="Times New Roman"/>
            <w:color w:val="000000"/>
            <w:sz w:val="24"/>
            <w:szCs w:val="24"/>
          </w:rPr>
          <w:t>акта</w:t>
        </w:r>
      </w:hyperlink>
      <w:r w:rsidRPr="008E00F3">
        <w:rPr>
          <w:rFonts w:ascii="Times New Roman" w:hAnsi="Times New Roman" w:cs="Times New Roman"/>
          <w:color w:val="000000"/>
          <w:sz w:val="24"/>
          <w:szCs w:val="24"/>
        </w:rPr>
        <w:t xml:space="preserve"> </w:t>
      </w:r>
      <w:r w:rsidRPr="008E00F3">
        <w:rPr>
          <w:rFonts w:ascii="Times New Roman" w:hAnsi="Times New Roman" w:cs="Times New Roman"/>
          <w:sz w:val="24"/>
          <w:szCs w:val="24"/>
        </w:rPr>
        <w:t>комиссионного обследования зеленых насаждений с последующей выдачей разрешения на снос или реконструкцию зеленых насаждений;</w:t>
      </w:r>
    </w:p>
    <w:p w14:paraId="074CEAF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выписка из Единого государственного реестра недвижимости о зарегистрированных правах на земельный участок, на котором произрастают зеленые насаждения, предполагаемые к сносу или реконструкции, либо правоустанавливающие документы на такой земельный участок в случае, если права на земельный участок не зарегистрированы в Едином государственном реестре недвижимости;</w:t>
      </w:r>
    </w:p>
    <w:p w14:paraId="2CDDC68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выписка из Единого государственного реестра юридических лиц или Единого государственного реестра индивидуальных предпринимателей, если заявителем является юридическое лицо или индивидуальный предприниматель;</w:t>
      </w:r>
    </w:p>
    <w:p w14:paraId="53157AD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копия документа, удостоверяющего личность заявителя;</w:t>
      </w:r>
    </w:p>
    <w:p w14:paraId="7A1554A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б) </w:t>
      </w:r>
      <w:r w:rsidRPr="008E00F3">
        <w:rPr>
          <w:rFonts w:ascii="Times New Roman" w:hAnsi="Times New Roman" w:cs="Times New Roman"/>
          <w:sz w:val="24"/>
          <w:szCs w:val="24"/>
          <w:u w:val="single"/>
        </w:rPr>
        <w:t>в случаях сноса, пересадки, реконструкции зеленых насаждений</w:t>
      </w:r>
      <w:r w:rsidRPr="008E00F3">
        <w:rPr>
          <w:rFonts w:ascii="Times New Roman" w:hAnsi="Times New Roman" w:cs="Times New Roman"/>
          <w:sz w:val="24"/>
          <w:szCs w:val="24"/>
        </w:rPr>
        <w:t xml:space="preserve"> на территориях общего пользования,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по причине попадания зеленых насаждений в пятно производства работ, связанных со строительством, реконструкцией, ремонтом объектов благоустройства:</w:t>
      </w:r>
    </w:p>
    <w:p w14:paraId="1F5C80E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заявление на обследование зеленых насаждений, и оформление </w:t>
      </w:r>
      <w:hyperlink r:id="rId15" w:history="1">
        <w:r w:rsidRPr="008E00F3">
          <w:rPr>
            <w:rFonts w:ascii="Times New Roman" w:hAnsi="Times New Roman" w:cs="Times New Roman"/>
            <w:color w:val="000000"/>
            <w:sz w:val="24"/>
            <w:szCs w:val="24"/>
          </w:rPr>
          <w:t>ак</w:t>
        </w:r>
        <w:r w:rsidRPr="008E00F3">
          <w:rPr>
            <w:rFonts w:ascii="Times New Roman" w:hAnsi="Times New Roman" w:cs="Times New Roman"/>
            <w:sz w:val="24"/>
            <w:szCs w:val="24"/>
          </w:rPr>
          <w:t>та</w:t>
        </w:r>
      </w:hyperlink>
      <w:r w:rsidRPr="008E00F3">
        <w:rPr>
          <w:rFonts w:ascii="Times New Roman" w:hAnsi="Times New Roman" w:cs="Times New Roman"/>
          <w:sz w:val="24"/>
          <w:szCs w:val="24"/>
        </w:rPr>
        <w:t xml:space="preserve"> комиссионного обследования зеленых насаждений, с последующей выдачей разрешения на снос или пересадку, реконструкцию зеленых насаждений;</w:t>
      </w:r>
    </w:p>
    <w:p w14:paraId="3AC8E9D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выписка из Единого государственного реестра недвижимости о зарегистрированных правах на земельный участок, на котором произрастают зеленые насаждения, предполагаемые к сносу, пересадке или реконструкции, либо правоустанавливающие документы на такой земельный участок в случае, если права на земельный участок не зарегистрированы в Едином государственном реестре недвижимости;</w:t>
      </w:r>
    </w:p>
    <w:p w14:paraId="48C0B0F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схема, на которой выделяются зоны работ, объекты благоустройства, наносятся условными обозначениями все древесные и кустарниковые зеленые насаждения, подлежащие сносу, пересадке, реконструкции. </w:t>
      </w:r>
    </w:p>
    <w:p w14:paraId="2352640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копия разрешения на строительство (реконструкцию) объектов капитального строительства, в случаях, когда необходимость получения такого разрешения установлена действующим законодательством;</w:t>
      </w:r>
    </w:p>
    <w:p w14:paraId="2AD4280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выписка из Единого государственного реестра юридических лиц или Единого государственного реестра индивидуальных предпринимателей, если заявителем является юридическое лицо или индивидуальный предприниматель;</w:t>
      </w:r>
    </w:p>
    <w:p w14:paraId="281052F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копия документа, удостоверяющего личность заявителя;</w:t>
      </w:r>
    </w:p>
    <w:p w14:paraId="154B669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в) </w:t>
      </w:r>
      <w:r w:rsidRPr="008E00F3">
        <w:rPr>
          <w:rFonts w:ascii="Times New Roman" w:hAnsi="Times New Roman" w:cs="Times New Roman"/>
          <w:sz w:val="24"/>
          <w:szCs w:val="24"/>
          <w:u w:val="single"/>
        </w:rPr>
        <w:t>в случаях посадки зеленых насаждений</w:t>
      </w:r>
      <w:r w:rsidRPr="008E00F3">
        <w:rPr>
          <w:rFonts w:ascii="Times New Roman" w:hAnsi="Times New Roman" w:cs="Times New Roman"/>
          <w:sz w:val="24"/>
          <w:szCs w:val="24"/>
        </w:rPr>
        <w:t xml:space="preserve"> на территориях общего пользования,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w:t>
      </w:r>
    </w:p>
    <w:p w14:paraId="08AC2DD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заявление на оформление </w:t>
      </w:r>
      <w:hyperlink r:id="rId16" w:history="1">
        <w:r w:rsidRPr="008E00F3">
          <w:rPr>
            <w:rFonts w:ascii="Times New Roman" w:hAnsi="Times New Roman" w:cs="Times New Roman"/>
            <w:sz w:val="24"/>
            <w:szCs w:val="24"/>
          </w:rPr>
          <w:t>акта</w:t>
        </w:r>
      </w:hyperlink>
      <w:r w:rsidRPr="008E00F3">
        <w:rPr>
          <w:rFonts w:ascii="Times New Roman" w:hAnsi="Times New Roman" w:cs="Times New Roman"/>
          <w:sz w:val="24"/>
          <w:szCs w:val="24"/>
        </w:rPr>
        <w:t xml:space="preserve"> комиссионного обследования зеленых насаждений с последующей выдачей разрешения на посадку зеленых насаждений на территории общего пользования;</w:t>
      </w:r>
    </w:p>
    <w:p w14:paraId="5067494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схема, на которой должно быть отражено расположение сетей инженерно-технического обеспечения в границах земельного участка, планировочная организация, решения по благоустройству и озеленению территории такого земельного участка. На схему наносятся условными обозначениями все древесные и кустарниковые зеленые насаждения, определенные к посадке. Каждое нанесенное на топографический план зеленое насаждение должно иметь описание видового состава (породы) деревьев и кустарников. </w:t>
      </w:r>
      <w:r w:rsidRPr="008E00F3">
        <w:rPr>
          <w:rFonts w:ascii="Times New Roman" w:hAnsi="Times New Roman" w:cs="Times New Roman"/>
          <w:color w:val="000000"/>
          <w:sz w:val="24"/>
          <w:szCs w:val="24"/>
        </w:rPr>
        <w:t xml:space="preserve">Администрация </w:t>
      </w:r>
      <w:r w:rsidRPr="008E00F3">
        <w:rPr>
          <w:rFonts w:ascii="Times New Roman" w:hAnsi="Times New Roman" w:cs="Times New Roman"/>
          <w:sz w:val="24"/>
          <w:szCs w:val="24"/>
        </w:rPr>
        <w:t>согласовывает выполненную схему в части соблюдения расстояний от объектов благоустройства до деревьев и кустарников;</w:t>
      </w:r>
    </w:p>
    <w:p w14:paraId="2573F1A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выписка из Единого государственного реестра недвижимости о зарегистрированных правах на земельный участок, на котором предполагается посадка зеленых насаждений, либо </w:t>
      </w:r>
      <w:r w:rsidRPr="008E00F3">
        <w:rPr>
          <w:rFonts w:ascii="Times New Roman" w:hAnsi="Times New Roman" w:cs="Times New Roman"/>
          <w:sz w:val="24"/>
          <w:szCs w:val="24"/>
        </w:rPr>
        <w:lastRenderedPageBreak/>
        <w:t>правоустанавливающие документы на такой земельный участок в случае, если права на земельный участок не зарегистрированы в Едином государственном реестре недвижимости;</w:t>
      </w:r>
    </w:p>
    <w:p w14:paraId="6C0A75F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выписка из Единого государственного реестра юридических лиц или Единого государственного реестра индивидуальных предпринимателей, если заявителем является юридическое лицо или индивидуальный предприниматель;</w:t>
      </w:r>
    </w:p>
    <w:p w14:paraId="685CB74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копия документа, удостоверяющего личность заявителя;</w:t>
      </w:r>
    </w:p>
    <w:p w14:paraId="47F03FA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Новые посадки деревьев и кустарников в значительных объемах (аллеи, парки, лесопарки, территории жилой застройки) на территориях общего пользования осуществляются в соответствии с утвержденным Администрацией проектом благоустройства, согласованным в соответствии с действующим законодательством. Границы территорий общего пользования устанавливаются в соответствии с документацией по планировке территории, подготовленной в соответствии с градостроительным законодательством;</w:t>
      </w:r>
    </w:p>
    <w:p w14:paraId="66C735E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г) </w:t>
      </w:r>
      <w:r w:rsidRPr="008E00F3">
        <w:rPr>
          <w:rFonts w:ascii="Times New Roman" w:hAnsi="Times New Roman" w:cs="Times New Roman"/>
          <w:sz w:val="24"/>
          <w:szCs w:val="24"/>
          <w:u w:val="single"/>
        </w:rPr>
        <w:t>в случае озеленения территорий ограниченного пользования</w:t>
      </w:r>
      <w:r w:rsidRPr="008E00F3">
        <w:rPr>
          <w:rFonts w:ascii="Times New Roman" w:hAnsi="Times New Roman" w:cs="Times New Roman"/>
          <w:sz w:val="24"/>
          <w:szCs w:val="24"/>
        </w:rPr>
        <w:t>:</w:t>
      </w:r>
    </w:p>
    <w:p w14:paraId="036C7E6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на земельных участках, находящихся в собственности граждан и юридических лиц (в том числе собственников помещений в многоквартирном доме), - на основании схемы планировочной организации такого земельного участка с отображением решений по благоустройству и озеленению территории, выполненной в соответствии с действующим законодательством;</w:t>
      </w:r>
    </w:p>
    <w:p w14:paraId="743AA6F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на землях или земельных участках, государственная собственность на которые не разграничена; на земельных участках, находящихся в государственной или муниципальной собственности и предоставленных гражданам и юридическим лицам на праве постоянного (бессрочного) пользования, на праве безвозмездного пользования, на праве пожизненного наследуемого владения, по договору аренды, по договору субаренды; на землях и земельных участках, находящихся в государственной или муниципальной собственности, не предоставленных гражданам и юридическим лицам - на основании схемы планировочной организации такого земельного участка с отображением решений по благоустройству и озеленению территории, выполненной в соответствии с действующим законодательством;</w:t>
      </w:r>
    </w:p>
    <w:p w14:paraId="092502C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д) </w:t>
      </w:r>
      <w:r w:rsidRPr="008E00F3">
        <w:rPr>
          <w:rFonts w:ascii="Times New Roman" w:hAnsi="Times New Roman" w:cs="Times New Roman"/>
          <w:sz w:val="24"/>
          <w:szCs w:val="24"/>
          <w:u w:val="single"/>
        </w:rPr>
        <w:t>в случае озеленения территории специального назначения</w:t>
      </w:r>
      <w:r w:rsidRPr="008E00F3">
        <w:rPr>
          <w:rFonts w:ascii="Times New Roman" w:hAnsi="Times New Roman" w:cs="Times New Roman"/>
          <w:sz w:val="24"/>
          <w:szCs w:val="24"/>
        </w:rPr>
        <w:t xml:space="preserve"> - на основании схемы планировочной организации такого земельного участка с отображением решений по благоустройству и озеленению территории, выполненной в соответствии с действующим законодательством. Озеленение осуществляется в соответствии с правовыми актами, определяющими режим использования таких территорий.</w:t>
      </w:r>
    </w:p>
    <w:p w14:paraId="6BE7DE5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со СП 42.13330.2016 (п. 9.6, таблица 9.1).</w:t>
      </w:r>
    </w:p>
    <w:p w14:paraId="394A625D" w14:textId="77777777" w:rsidR="00295D89"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 Снос, реконструкция, пересадка, посадка зеленых насаждений на территории поселения, за исключением земельных участков, находящихся в собственности физических или юридических лиц, осуществляется на основании письменного разрешения, выданного Администрацией по заявлению заинтересованного лица.</w:t>
      </w:r>
    </w:p>
    <w:p w14:paraId="75AC55D6" w14:textId="77777777" w:rsidR="00295D89" w:rsidRPr="00A7601F" w:rsidRDefault="00295D89" w:rsidP="00295D89">
      <w:pPr>
        <w:pStyle w:val="ConsPlusNormal"/>
        <w:ind w:firstLine="284"/>
        <w:jc w:val="both"/>
        <w:rPr>
          <w:rFonts w:ascii="Times New Roman" w:hAnsi="Times New Roman" w:cs="Times New Roman"/>
          <w:sz w:val="24"/>
          <w:szCs w:val="24"/>
        </w:rPr>
      </w:pPr>
      <w:r w:rsidRPr="00A7601F">
        <w:rPr>
          <w:rFonts w:ascii="Times New Roman" w:hAnsi="Times New Roman" w:cs="Times New Roman"/>
          <w:sz w:val="24"/>
          <w:szCs w:val="24"/>
        </w:rPr>
        <w:t>Выдача Администрацией разрешения на снос, реконструкцию, пересадку зеленых насаждений осуществляется с учетом приказа Государственного комитета Псковской области по природопользованию и охране окружающей среды от 18.07.2013 № 550 «Об утверждении Перечня объектов животного и растительного мира, занесенных в Красную книгу Псковской области.</w:t>
      </w:r>
    </w:p>
    <w:p w14:paraId="6F65DA9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6. Снос, реконструкция, пересадка, посадка зеленых насаждений физическими или юридическими лицами по собственной инициативе (без письменного разрешения, выданного Администрацией) на территории поселения, за исключением земельных участков, находящихся в собственности этих лиц, не допускается.</w:t>
      </w:r>
    </w:p>
    <w:p w14:paraId="317FC9C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7. Решение о сносе, реконструкции, пересадке либо об отказе в сносе, пересадке зеленых насаждений принимается по результатам комиссионного обследования зеленых насаждений.</w:t>
      </w:r>
    </w:p>
    <w:p w14:paraId="0E6C483C" w14:textId="626DD1AA"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Обследование зеленых насаждений, предполагаемых к сносу, реконструкции, пересадке, осуществляется комиссией в составе представителей Администрации</w:t>
      </w:r>
      <w:r w:rsidR="009869A2">
        <w:rPr>
          <w:rFonts w:ascii="Times New Roman" w:hAnsi="Times New Roman" w:cs="Times New Roman"/>
          <w:sz w:val="24"/>
          <w:szCs w:val="24"/>
        </w:rPr>
        <w:t xml:space="preserve"> Невельского муниципального округа, включая начальников территориальных отделов</w:t>
      </w:r>
      <w:r w:rsidRPr="008E00F3">
        <w:rPr>
          <w:rFonts w:ascii="Times New Roman" w:hAnsi="Times New Roman" w:cs="Times New Roman"/>
          <w:sz w:val="24"/>
          <w:szCs w:val="24"/>
        </w:rPr>
        <w:t xml:space="preserve">, депутата Собрания депутатов </w:t>
      </w:r>
      <w:r w:rsidR="009869A2">
        <w:rPr>
          <w:rFonts w:ascii="Times New Roman" w:hAnsi="Times New Roman" w:cs="Times New Roman"/>
          <w:sz w:val="24"/>
          <w:szCs w:val="24"/>
        </w:rPr>
        <w:t>Невельского муниципального округа</w:t>
      </w:r>
      <w:r w:rsidRPr="008E00F3">
        <w:rPr>
          <w:rFonts w:ascii="Times New Roman" w:hAnsi="Times New Roman" w:cs="Times New Roman"/>
          <w:sz w:val="24"/>
          <w:szCs w:val="24"/>
        </w:rPr>
        <w:t>, на территории избирательного округа которого расположены зеленые насаждения</w:t>
      </w:r>
      <w:r w:rsidR="009869A2">
        <w:rPr>
          <w:rFonts w:ascii="Times New Roman" w:hAnsi="Times New Roman" w:cs="Times New Roman"/>
          <w:sz w:val="24"/>
          <w:szCs w:val="24"/>
        </w:rPr>
        <w:t>.</w:t>
      </w:r>
    </w:p>
    <w:p w14:paraId="6B1BEC14" w14:textId="77777777" w:rsidR="00295D89"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По результатам комиссионного обследования составляется акт комиссионного обследования </w:t>
      </w:r>
      <w:r w:rsidRPr="008E00F3">
        <w:rPr>
          <w:rFonts w:ascii="Times New Roman" w:hAnsi="Times New Roman" w:cs="Times New Roman"/>
          <w:sz w:val="24"/>
          <w:szCs w:val="24"/>
        </w:rPr>
        <w:lastRenderedPageBreak/>
        <w:t xml:space="preserve">зеленых насаждений. На основании акта, в случае взыскания восстановительной стоимости, осуществляется расчет восстановительной стоимости зеленых насаждений, подлежащих сносу, по </w:t>
      </w:r>
      <w:hyperlink w:anchor="P1251" w:history="1">
        <w:r w:rsidRPr="008E00F3">
          <w:rPr>
            <w:rFonts w:ascii="Times New Roman" w:hAnsi="Times New Roman" w:cs="Times New Roman"/>
            <w:sz w:val="24"/>
            <w:szCs w:val="24"/>
          </w:rPr>
          <w:t>методике</w:t>
        </w:r>
      </w:hyperlink>
      <w:r w:rsidRPr="008E00F3">
        <w:rPr>
          <w:rFonts w:ascii="Times New Roman" w:hAnsi="Times New Roman" w:cs="Times New Roman"/>
          <w:sz w:val="24"/>
          <w:szCs w:val="24"/>
        </w:rPr>
        <w:t xml:space="preserve"> расчета восстановительной стоимости зеленых насаждений согласно приложению № 1 к настоящим Правилам.</w:t>
      </w:r>
    </w:p>
    <w:p w14:paraId="293CA3A4" w14:textId="77777777" w:rsidR="00295D89" w:rsidRPr="00A7601F" w:rsidRDefault="00295D89" w:rsidP="00295D89">
      <w:pPr>
        <w:pStyle w:val="21"/>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A7601F">
        <w:rPr>
          <w:rFonts w:ascii="Times New Roman" w:hAnsi="Times New Roman"/>
          <w:sz w:val="24"/>
          <w:szCs w:val="24"/>
        </w:rPr>
        <w:t xml:space="preserve">В случае выявления по результатам комиссионного обследования обстоятельств, свидетельствующих о возможном сокращении численности растений, животных и других организмов, занесенных в Красную книгу Псковской области или ухудшении среды их обитания мероприятиями, связанными со сносом, реконструкцией, пересадкой зеленых насаждений, Администрация уведомляет </w:t>
      </w:r>
      <w:hyperlink r:id="rId17" w:history="1">
        <w:r w:rsidRPr="00A7601F">
          <w:rPr>
            <w:rStyle w:val="a5"/>
            <w:rFonts w:ascii="Times New Roman" w:hAnsi="Times New Roman"/>
            <w:bCs/>
            <w:sz w:val="24"/>
            <w:szCs w:val="24"/>
            <w:bdr w:val="none" w:sz="0" w:space="0" w:color="auto" w:frame="1"/>
          </w:rPr>
          <w:t>Комитет по природным ресурсам и экологии Псковской области</w:t>
        </w:r>
      </w:hyperlink>
      <w:r w:rsidRPr="00A7601F">
        <w:rPr>
          <w:rFonts w:ascii="Times New Roman" w:hAnsi="Times New Roman"/>
          <w:sz w:val="24"/>
          <w:szCs w:val="24"/>
        </w:rPr>
        <w:t xml:space="preserve"> (уполномоченный орган государственной власти Псковской области).</w:t>
      </w:r>
    </w:p>
    <w:p w14:paraId="165EA578" w14:textId="77777777" w:rsidR="00295D89" w:rsidRPr="00A7601F" w:rsidRDefault="00295D89" w:rsidP="00295D89">
      <w:pPr>
        <w:pStyle w:val="21"/>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A7601F">
        <w:rPr>
          <w:rFonts w:ascii="Times New Roman" w:hAnsi="Times New Roman"/>
          <w:sz w:val="24"/>
          <w:szCs w:val="24"/>
        </w:rPr>
        <w:t>Принятие соответствующего решения (на снос, реконструкцию, пересадку зеленых насаждений) приостанавливается до получения рекомендаций уполномоченного органа государственной власти Псковской области, но не более, чем на 45 (сорок пять) дней.</w:t>
      </w:r>
    </w:p>
    <w:p w14:paraId="47FEACBB" w14:textId="77777777" w:rsidR="00295D89" w:rsidRPr="00A7601F" w:rsidRDefault="00295D89" w:rsidP="00295D89">
      <w:pPr>
        <w:pStyle w:val="ConsPlusNormal"/>
        <w:ind w:firstLine="284"/>
        <w:jc w:val="both"/>
        <w:rPr>
          <w:rFonts w:ascii="Times New Roman" w:hAnsi="Times New Roman" w:cs="Times New Roman"/>
          <w:sz w:val="24"/>
          <w:szCs w:val="24"/>
        </w:rPr>
      </w:pPr>
      <w:r w:rsidRPr="00A7601F">
        <w:rPr>
          <w:rFonts w:ascii="Times New Roman" w:hAnsi="Times New Roman" w:cs="Times New Roman"/>
          <w:sz w:val="24"/>
          <w:szCs w:val="24"/>
        </w:rPr>
        <w:t>В случае не получения ответа в течение установленного срока, Администрация отказывает в выдаче разрешения на снос, реконструкцию, пересадку зеленых насаждений.</w:t>
      </w:r>
    </w:p>
    <w:p w14:paraId="10356E5C" w14:textId="02F9B928"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8. Восстановительную стоимость зеленых насаждений, подлежащих сносу, оплачивает лицо, обратившееся с заявлением о сносе таких зеленых насаждений. Денежные средства за восстановительную стоимость зеленых насаждений поступают в бюджет </w:t>
      </w:r>
      <w:r w:rsidR="00A053C0">
        <w:rPr>
          <w:rFonts w:ascii="Times New Roman" w:hAnsi="Times New Roman" w:cs="Times New Roman"/>
          <w:sz w:val="24"/>
          <w:szCs w:val="24"/>
        </w:rPr>
        <w:t>Невельского муниципального округа</w:t>
      </w:r>
      <w:r w:rsidRPr="008E00F3">
        <w:rPr>
          <w:rFonts w:ascii="Times New Roman" w:hAnsi="Times New Roman" w:cs="Times New Roman"/>
          <w:sz w:val="24"/>
          <w:szCs w:val="24"/>
        </w:rPr>
        <w:t>.</w:t>
      </w:r>
    </w:p>
    <w:p w14:paraId="6CD76C87" w14:textId="77777777" w:rsidR="00295D89"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9. Письменное разрешение о сносе зеленых насаждений выдается заявителю после оплаты восстановительной стоимости зеленых насаждений, подлежащих сносу. </w:t>
      </w:r>
    </w:p>
    <w:p w14:paraId="750A68D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Восстановительная стоимость зеленых насаждений, подлежащих сносу, не взыскивается при сносе зеленых насаждений в следующих случаях:</w:t>
      </w:r>
    </w:p>
    <w:p w14:paraId="2B6468B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санитарные рубки (удаление зеленых насаждений, потерявших биологическую устойчивость, в том числе удаление сухих, усыхающих и аварийных деревьев);</w:t>
      </w:r>
    </w:p>
    <w:p w14:paraId="46128DFF" w14:textId="236FFB06" w:rsidR="00295D89" w:rsidRPr="008E00F3" w:rsidRDefault="00295D89" w:rsidP="00295D89">
      <w:pPr>
        <w:pStyle w:val="ConsPlusNormal"/>
        <w:ind w:firstLine="284"/>
        <w:jc w:val="both"/>
        <w:rPr>
          <w:rFonts w:ascii="Times New Roman" w:hAnsi="Times New Roman" w:cs="Times New Roman"/>
          <w:sz w:val="24"/>
          <w:szCs w:val="24"/>
        </w:rPr>
      </w:pPr>
      <w:bookmarkStart w:id="3" w:name="P647"/>
      <w:bookmarkEnd w:id="3"/>
      <w:r w:rsidRPr="008E00F3">
        <w:rPr>
          <w:rFonts w:ascii="Times New Roman" w:hAnsi="Times New Roman" w:cs="Times New Roman"/>
          <w:sz w:val="24"/>
          <w:szCs w:val="24"/>
        </w:rPr>
        <w:t xml:space="preserve">б) снос зеленых насаждений, осуществляемый за счет бюджетных средств </w:t>
      </w:r>
      <w:r w:rsidR="00A053C0">
        <w:rPr>
          <w:rFonts w:ascii="Times New Roman" w:hAnsi="Times New Roman" w:cs="Times New Roman"/>
          <w:sz w:val="24"/>
          <w:szCs w:val="24"/>
        </w:rPr>
        <w:t>муниципального округа</w:t>
      </w:r>
      <w:r w:rsidRPr="008E00F3">
        <w:rPr>
          <w:rFonts w:ascii="Times New Roman" w:hAnsi="Times New Roman" w:cs="Times New Roman"/>
          <w:sz w:val="24"/>
          <w:szCs w:val="24"/>
        </w:rPr>
        <w:t>;</w:t>
      </w:r>
    </w:p>
    <w:p w14:paraId="50DE551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восстановление норм инсоляции (освещения) жилых помещений;</w:t>
      </w:r>
    </w:p>
    <w:p w14:paraId="7C732AF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произрастание зеленых насаждений с нарушением установленных действующим законодательством расстояний от объектов (зданий, сооружений, линейных объектов) до деревьев и кустарников;</w:t>
      </w:r>
    </w:p>
    <w:p w14:paraId="69436CB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 произрастание зеленых насаждений на территориях специального назначения с нарушением режима использования таких территорий;</w:t>
      </w:r>
    </w:p>
    <w:p w14:paraId="5AAE8A69" w14:textId="77777777" w:rsidR="00295D89" w:rsidRPr="008E00F3" w:rsidRDefault="00295D89" w:rsidP="00295D89">
      <w:pPr>
        <w:pStyle w:val="ConsPlusNormal"/>
        <w:ind w:firstLine="284"/>
        <w:jc w:val="both"/>
        <w:rPr>
          <w:rFonts w:ascii="Times New Roman" w:hAnsi="Times New Roman" w:cs="Times New Roman"/>
          <w:sz w:val="24"/>
          <w:szCs w:val="24"/>
        </w:rPr>
      </w:pPr>
      <w:bookmarkStart w:id="4" w:name="P651"/>
      <w:bookmarkEnd w:id="4"/>
      <w:r w:rsidRPr="008E00F3">
        <w:rPr>
          <w:rFonts w:ascii="Times New Roman" w:hAnsi="Times New Roman" w:cs="Times New Roman"/>
          <w:sz w:val="24"/>
          <w:szCs w:val="24"/>
        </w:rPr>
        <w:t>е) предотвращение опасности причинения вреда жизни или здоровью людей, имуществу физических или юридических лиц, государственному или муниципальному имуществу;</w:t>
      </w:r>
    </w:p>
    <w:p w14:paraId="7500C77E" w14:textId="77777777" w:rsidR="00295D89" w:rsidRPr="008E00F3" w:rsidRDefault="00295D89" w:rsidP="00295D89">
      <w:pPr>
        <w:pStyle w:val="ConsPlusNormal"/>
        <w:ind w:firstLine="284"/>
        <w:jc w:val="both"/>
        <w:rPr>
          <w:rFonts w:ascii="Times New Roman" w:hAnsi="Times New Roman" w:cs="Times New Roman"/>
          <w:sz w:val="24"/>
          <w:szCs w:val="24"/>
        </w:rPr>
      </w:pPr>
      <w:bookmarkStart w:id="5" w:name="P652"/>
      <w:bookmarkEnd w:id="5"/>
      <w:r w:rsidRPr="008E00F3">
        <w:rPr>
          <w:rFonts w:ascii="Times New Roman" w:hAnsi="Times New Roman" w:cs="Times New Roman"/>
          <w:sz w:val="24"/>
          <w:szCs w:val="24"/>
        </w:rPr>
        <w:t>ж) устранение последствий стихийных бедствий.</w:t>
      </w:r>
    </w:p>
    <w:p w14:paraId="39F2157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Снос зеленых насаждений осуществляется без проведения комиссионного обследования. Снос зеленых насаждений в таких случаях обосновывается и подтверждается </w:t>
      </w:r>
      <w:proofErr w:type="spellStart"/>
      <w:r w:rsidRPr="008E00F3">
        <w:rPr>
          <w:rFonts w:ascii="Times New Roman" w:hAnsi="Times New Roman" w:cs="Times New Roman"/>
          <w:sz w:val="24"/>
          <w:szCs w:val="24"/>
        </w:rPr>
        <w:t>фотофиксацией</w:t>
      </w:r>
      <w:proofErr w:type="spellEnd"/>
      <w:r w:rsidRPr="008E00F3">
        <w:rPr>
          <w:rFonts w:ascii="Times New Roman" w:hAnsi="Times New Roman" w:cs="Times New Roman"/>
          <w:sz w:val="24"/>
          <w:szCs w:val="24"/>
        </w:rPr>
        <w:t>, а также рабочими документами (актами, ведомостями, расчетами).</w:t>
      </w:r>
    </w:p>
    <w:p w14:paraId="172DAD2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10. Работы по озеленению на земельных участках, расположенных в границах территории объекта культурного наследия, в границах территорий зон охраны объекта культурного наследия, подлежат согласованию с органом исполнительной власти области, уполномоченным в области сохранения, использования, популяризации и государственной охраны объектов культурного наследия.</w:t>
      </w:r>
    </w:p>
    <w:p w14:paraId="4E596D5D" w14:textId="77777777" w:rsidR="00295D89" w:rsidRPr="008E00F3" w:rsidRDefault="00295D89" w:rsidP="00295D89">
      <w:pPr>
        <w:pStyle w:val="ConsPlusNormal"/>
        <w:ind w:firstLine="284"/>
        <w:jc w:val="both"/>
        <w:rPr>
          <w:rFonts w:ascii="Times New Roman" w:hAnsi="Times New Roman" w:cs="Times New Roman"/>
          <w:color w:val="000000"/>
          <w:sz w:val="24"/>
          <w:szCs w:val="24"/>
        </w:rPr>
      </w:pPr>
      <w:r w:rsidRPr="008E00F3">
        <w:rPr>
          <w:rFonts w:ascii="Times New Roman" w:hAnsi="Times New Roman" w:cs="Times New Roman"/>
          <w:sz w:val="24"/>
          <w:szCs w:val="24"/>
        </w:rPr>
        <w:t xml:space="preserve">11. </w:t>
      </w:r>
      <w:r w:rsidRPr="008E00F3">
        <w:rPr>
          <w:rFonts w:ascii="Times New Roman" w:hAnsi="Times New Roman" w:cs="Times New Roman"/>
          <w:color w:val="000000"/>
          <w:sz w:val="24"/>
          <w:szCs w:val="24"/>
        </w:rPr>
        <w:t>Правообладатели земельных участков (за исключением земельных участков, находящихся в собственности физических или юридических лиц) обязаны обеспечивать следующие мероприятия по содержанию и охране зеленых насаждений:</w:t>
      </w:r>
    </w:p>
    <w:p w14:paraId="57C576B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обеспечивать сохранность и квалифицированный уход за зелеными насаждениями, в том числе уборку сухостоя, вырезку сухих и поломанных сучьев, лечение ран, дупел на деревьях;</w:t>
      </w:r>
    </w:p>
    <w:p w14:paraId="4D67C32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принимать меры борьбы с вредителями и болезнями;</w:t>
      </w:r>
    </w:p>
    <w:p w14:paraId="20B5F73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поливать зеленые насаждения в летнее время;</w:t>
      </w:r>
    </w:p>
    <w:p w14:paraId="7FD91F1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 осуществлять работы по озеленению с соблюдением агротехнических условий.</w:t>
      </w:r>
    </w:p>
    <w:p w14:paraId="4789AA3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Правообладатели земельных участков обязаны проводить мероприятия по борьбе с распространением вредоносного растения борщевик Сосновского. </w:t>
      </w:r>
    </w:p>
    <w:p w14:paraId="0753CE2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12. В отношении зеленых насаждений, расположенных на территории поселения (за исключением земельных участков, находящихся в собственности физических или юридических </w:t>
      </w:r>
      <w:r w:rsidRPr="008E00F3">
        <w:rPr>
          <w:rFonts w:ascii="Times New Roman" w:hAnsi="Times New Roman" w:cs="Times New Roman"/>
          <w:sz w:val="24"/>
          <w:szCs w:val="24"/>
        </w:rPr>
        <w:lastRenderedPageBreak/>
        <w:t>лиц), запрещается уничтожение или повреждение зеленых насаждений, влекущее их усыхание или заболевание, в том числе в результате:</w:t>
      </w:r>
    </w:p>
    <w:p w14:paraId="3517B32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разведения костра, поджога опавшей листвы и сухой травы или других действий небрежного обращения с огнем;</w:t>
      </w:r>
    </w:p>
    <w:p w14:paraId="694015D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подвешивания качелей, веревок для сушки белья, забивания гвоздей, прикрепления рекламных щитов, электропроводов (за исключением случаев праздничного оформления поселения), колючей проволоки и других предметов, нанесения надписей, надрезов и других механических повреждений;</w:t>
      </w:r>
    </w:p>
    <w:p w14:paraId="5A91AD1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добывания из деревьев сока, смолы;</w:t>
      </w:r>
    </w:p>
    <w:p w14:paraId="21A96395" w14:textId="19FDCD2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размещения нестационарных объектов для организации обслуживания зон отдыха населения, в том числе сезонных аттракционов; пунктов проката велосипедов, роликов, самокатов и другого спортивного инвентаря; вело</w:t>
      </w:r>
      <w:r w:rsidR="00A053C0">
        <w:rPr>
          <w:rFonts w:ascii="Times New Roman" w:hAnsi="Times New Roman" w:cs="Times New Roman"/>
          <w:sz w:val="24"/>
          <w:szCs w:val="24"/>
        </w:rPr>
        <w:t xml:space="preserve"> </w:t>
      </w:r>
      <w:r w:rsidRPr="008E00F3">
        <w:rPr>
          <w:rFonts w:ascii="Times New Roman" w:hAnsi="Times New Roman" w:cs="Times New Roman"/>
          <w:sz w:val="24"/>
          <w:szCs w:val="24"/>
        </w:rPr>
        <w:t>парковок.</w:t>
      </w:r>
    </w:p>
    <w:p w14:paraId="7A5E0F0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13. Обрезка зеленых насаждений разделяется на санитарную, омолаживающую и формовочную.</w:t>
      </w:r>
    </w:p>
    <w:p w14:paraId="0572D5A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sz w:val="24"/>
          <w:szCs w:val="24"/>
        </w:rPr>
        <w:t>Санитарная обрезка</w:t>
      </w:r>
      <w:r w:rsidRPr="008E00F3">
        <w:rPr>
          <w:rFonts w:ascii="Times New Roman" w:hAnsi="Times New Roman" w:cs="Times New Roman"/>
          <w:sz w:val="24"/>
          <w:szCs w:val="24"/>
        </w:rPr>
        <w:t xml:space="preserve"> деревьев осуществляется в целях удаления старых, больных, усыхающих и поврежденных ветвей, а также ветвей, направленных внутрь кроны или сближенных друг с другом.</w:t>
      </w:r>
    </w:p>
    <w:p w14:paraId="217B79B5" w14:textId="77777777" w:rsidR="00295D89"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По окончании санитарной обрезки все раны диаметром более </w:t>
      </w:r>
      <w:smartTag w:uri="urn:schemas-microsoft-com:office:smarttags" w:element="metricconverter">
        <w:smartTagPr>
          <w:attr w:name="ProductID" w:val="3 см"/>
        </w:smartTagPr>
        <w:r w:rsidRPr="008E00F3">
          <w:rPr>
            <w:rFonts w:ascii="Times New Roman" w:hAnsi="Times New Roman" w:cs="Times New Roman"/>
            <w:sz w:val="24"/>
            <w:szCs w:val="24"/>
          </w:rPr>
          <w:t>3 см</w:t>
        </w:r>
      </w:smartTag>
      <w:r w:rsidRPr="008E00F3">
        <w:rPr>
          <w:rFonts w:ascii="Times New Roman" w:hAnsi="Times New Roman" w:cs="Times New Roman"/>
          <w:sz w:val="24"/>
          <w:szCs w:val="24"/>
        </w:rPr>
        <w:t xml:space="preserve"> замазываются садовой замазкой или закрашиваются краской, битумным лаком. У хвойных деревьев раны не замазывают. Санитарная обрезка лиственных пород проводится в течение всего календарного года с приоритетом в зимний период. Обрезку хвойных деревьев производят в мае - августе.</w:t>
      </w:r>
    </w:p>
    <w:p w14:paraId="1B402FF2" w14:textId="4BE5A329"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sz w:val="24"/>
          <w:szCs w:val="24"/>
        </w:rPr>
        <w:t>Омолаживающая обрезка</w:t>
      </w:r>
      <w:r w:rsidRPr="008E00F3">
        <w:rPr>
          <w:rFonts w:ascii="Times New Roman" w:hAnsi="Times New Roman" w:cs="Times New Roman"/>
          <w:sz w:val="24"/>
          <w:szCs w:val="24"/>
        </w:rPr>
        <w:t xml:space="preserve"> деревьев - это обрезка ветвей до их базальной части, стимулирующая образование молодых побегов, создающих новую крону. Ее проводят у деревьев, которые с возрастом, несмотря на хороший уход, теряют декоративные качества, перестают давать ежегодный прирост,  а также при пересадке крупномерных деревьев. Омолаживающую обрезку необходимо осуществлять для взрослых и </w:t>
      </w:r>
      <w:proofErr w:type="spellStart"/>
      <w:r w:rsidRPr="008E00F3">
        <w:rPr>
          <w:rFonts w:ascii="Times New Roman" w:hAnsi="Times New Roman" w:cs="Times New Roman"/>
          <w:sz w:val="24"/>
          <w:szCs w:val="24"/>
        </w:rPr>
        <w:t>старовозр</w:t>
      </w:r>
      <w:r w:rsidR="001950EE">
        <w:rPr>
          <w:rFonts w:ascii="Times New Roman" w:hAnsi="Times New Roman" w:cs="Times New Roman"/>
          <w:sz w:val="24"/>
          <w:szCs w:val="24"/>
        </w:rPr>
        <w:t>а</w:t>
      </w:r>
      <w:r w:rsidRPr="008E00F3">
        <w:rPr>
          <w:rFonts w:ascii="Times New Roman" w:hAnsi="Times New Roman" w:cs="Times New Roman"/>
          <w:sz w:val="24"/>
          <w:szCs w:val="24"/>
        </w:rPr>
        <w:t>стных</w:t>
      </w:r>
      <w:proofErr w:type="spellEnd"/>
      <w:r w:rsidRPr="008E00F3">
        <w:rPr>
          <w:rFonts w:ascii="Times New Roman" w:hAnsi="Times New Roman" w:cs="Times New Roman"/>
          <w:sz w:val="24"/>
          <w:szCs w:val="24"/>
        </w:rPr>
        <w:t xml:space="preserve"> растений</w:t>
      </w:r>
      <w:r w:rsidR="00A053C0">
        <w:rPr>
          <w:rFonts w:ascii="Times New Roman" w:hAnsi="Times New Roman" w:cs="Times New Roman"/>
          <w:sz w:val="24"/>
          <w:szCs w:val="24"/>
        </w:rPr>
        <w:t>,</w:t>
      </w:r>
      <w:r w:rsidRPr="008E00F3">
        <w:rPr>
          <w:rFonts w:ascii="Times New Roman" w:hAnsi="Times New Roman" w:cs="Times New Roman"/>
          <w:sz w:val="24"/>
          <w:szCs w:val="24"/>
        </w:rPr>
        <w:t xml:space="preserve"> тополя с целью предотвращения плодоношения (пыления) деревьев. Для тополей различных видов также осуществляется глубокая обрезка («</w:t>
      </w:r>
      <w:proofErr w:type="spellStart"/>
      <w:r w:rsidRPr="008E00F3">
        <w:rPr>
          <w:rFonts w:ascii="Times New Roman" w:hAnsi="Times New Roman" w:cs="Times New Roman"/>
          <w:sz w:val="24"/>
          <w:szCs w:val="24"/>
        </w:rPr>
        <w:t>остолбление</w:t>
      </w:r>
      <w:proofErr w:type="spellEnd"/>
      <w:r w:rsidRPr="008E00F3">
        <w:rPr>
          <w:rFonts w:ascii="Times New Roman" w:hAnsi="Times New Roman" w:cs="Times New Roman"/>
          <w:sz w:val="24"/>
          <w:szCs w:val="24"/>
        </w:rPr>
        <w:t xml:space="preserve">»). Подобной обрезке подвергаются деревья старше 30 лет с диаметром ствола до </w:t>
      </w:r>
      <w:smartTag w:uri="urn:schemas-microsoft-com:office:smarttags" w:element="metricconverter">
        <w:smartTagPr>
          <w:attr w:name="ProductID" w:val="60 см"/>
        </w:smartTagPr>
        <w:r w:rsidRPr="008E00F3">
          <w:rPr>
            <w:rFonts w:ascii="Times New Roman" w:hAnsi="Times New Roman" w:cs="Times New Roman"/>
            <w:sz w:val="24"/>
            <w:szCs w:val="24"/>
          </w:rPr>
          <w:t>60 см</w:t>
        </w:r>
      </w:smartTag>
      <w:r w:rsidRPr="008E00F3">
        <w:rPr>
          <w:rFonts w:ascii="Times New Roman" w:hAnsi="Times New Roman" w:cs="Times New Roman"/>
          <w:sz w:val="24"/>
          <w:szCs w:val="24"/>
        </w:rPr>
        <w:t>.</w:t>
      </w:r>
    </w:p>
    <w:p w14:paraId="087C0B3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Омолаживающая обрезка деревьев проводится в ноябре - марте. Обрезка может проводиться «на столб» или с сохранением части скелетных ветвей и ветвей второго порядка. Через 1 - 3 года после омолаживающей обрезки проводится прореживание кроны, а через 3 - 4 года - повторная обрезка. По окончании омолаживающей обрезки все раны диаметром более </w:t>
      </w:r>
      <w:smartTag w:uri="urn:schemas-microsoft-com:office:smarttags" w:element="metricconverter">
        <w:smartTagPr>
          <w:attr w:name="ProductID" w:val="3 см"/>
        </w:smartTagPr>
        <w:r w:rsidRPr="008E00F3">
          <w:rPr>
            <w:rFonts w:ascii="Times New Roman" w:hAnsi="Times New Roman" w:cs="Times New Roman"/>
            <w:sz w:val="24"/>
            <w:szCs w:val="24"/>
          </w:rPr>
          <w:t>3 см</w:t>
        </w:r>
      </w:smartTag>
      <w:r w:rsidRPr="008E00F3">
        <w:rPr>
          <w:rFonts w:ascii="Times New Roman" w:hAnsi="Times New Roman" w:cs="Times New Roman"/>
          <w:sz w:val="24"/>
          <w:szCs w:val="24"/>
        </w:rPr>
        <w:t xml:space="preserve"> замазываются садовой замазкой или закрашиваются краской, битумным лаком.</w:t>
      </w:r>
    </w:p>
    <w:p w14:paraId="19C70E9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sz w:val="24"/>
          <w:szCs w:val="24"/>
        </w:rPr>
        <w:t>Формовочная обрезка</w:t>
      </w:r>
      <w:r w:rsidRPr="008E00F3">
        <w:rPr>
          <w:rFonts w:ascii="Times New Roman" w:hAnsi="Times New Roman" w:cs="Times New Roman"/>
          <w:sz w:val="24"/>
          <w:szCs w:val="24"/>
        </w:rPr>
        <w:t xml:space="preserve"> деревьев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14:paraId="0487163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Формовочная обрезка осуществляется ранней весной до распускания почек или осенью после листопада. По окончании формовочной обрезки все раны диаметром более </w:t>
      </w:r>
      <w:smartTag w:uri="urn:schemas-microsoft-com:office:smarttags" w:element="metricconverter">
        <w:smartTagPr>
          <w:attr w:name="ProductID" w:val="3 см"/>
        </w:smartTagPr>
        <w:r w:rsidRPr="008E00F3">
          <w:rPr>
            <w:rFonts w:ascii="Times New Roman" w:hAnsi="Times New Roman" w:cs="Times New Roman"/>
            <w:sz w:val="24"/>
            <w:szCs w:val="24"/>
          </w:rPr>
          <w:t>3 см</w:t>
        </w:r>
      </w:smartTag>
      <w:r w:rsidRPr="008E00F3">
        <w:rPr>
          <w:rFonts w:ascii="Times New Roman" w:hAnsi="Times New Roman" w:cs="Times New Roman"/>
          <w:sz w:val="24"/>
          <w:szCs w:val="24"/>
        </w:rPr>
        <w:t xml:space="preserve"> замазываются садовой замазкой или закрашиваются краской, битумным лаком. Удаление стволовой и прикорневой поросли проводят систематически в течение всего календарного года у тополя, ивы, липы.</w:t>
      </w:r>
    </w:p>
    <w:p w14:paraId="4D6B01C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Санитарная обрезка кустарников (вырезка суши) осуществляется с целью удаления старых, больных, усыхающих и поврежденных ветвей, прореживания загущенных ветвей.</w:t>
      </w:r>
    </w:p>
    <w:p w14:paraId="1D30476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Омолаживающая обрезка декоративных кустарников (одиночных, в группе, в «живой» изгороди) проводится периодически по мере появления стареющих и переросших побегов, потерявших декоративность. Прием «посадки на пень», когда куст спиливают полностью, относится к омолаживающей обрезке кустарника.</w:t>
      </w:r>
    </w:p>
    <w:p w14:paraId="602FE38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14. Посадка в поселении женских экземпляров тополей и других растений, засоряющих территорию во время плодоношения или вызывающих массовые аллергические реакции во время цветения, запрещена.</w:t>
      </w:r>
    </w:p>
    <w:p w14:paraId="28398DB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15. Деревья и кустарники следует высаживать в соответствии с существующими нормами: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66"/>
        <w:gridCol w:w="1560"/>
        <w:gridCol w:w="1559"/>
      </w:tblGrid>
      <w:tr w:rsidR="00295D89" w:rsidRPr="00EA6C60" w14:paraId="049890BD" w14:textId="77777777" w:rsidTr="00D93A63">
        <w:trPr>
          <w:trHeight w:val="400"/>
        </w:trPr>
        <w:tc>
          <w:tcPr>
            <w:tcW w:w="6866" w:type="dxa"/>
            <w:tcBorders>
              <w:top w:val="single" w:sz="4" w:space="0" w:color="auto"/>
              <w:left w:val="single" w:sz="4" w:space="0" w:color="auto"/>
              <w:bottom w:val="single" w:sz="4" w:space="0" w:color="auto"/>
              <w:right w:val="single" w:sz="4" w:space="0" w:color="auto"/>
            </w:tcBorders>
          </w:tcPr>
          <w:p w14:paraId="42FE51C3" w14:textId="77777777" w:rsidR="00295D89" w:rsidRPr="00EA6C60" w:rsidRDefault="00295D89" w:rsidP="00D93A63">
            <w:pPr>
              <w:pStyle w:val="ConsPlusNormal"/>
              <w:jc w:val="center"/>
              <w:rPr>
                <w:rFonts w:ascii="Times New Roman" w:hAnsi="Times New Roman" w:cs="Times New Roman"/>
              </w:rPr>
            </w:pPr>
            <w:r w:rsidRPr="00EA6C60">
              <w:rPr>
                <w:rFonts w:ascii="Times New Roman" w:hAnsi="Times New Roman" w:cs="Times New Roman"/>
              </w:rPr>
              <w:t>Границы отсчета расстояния</w:t>
            </w:r>
          </w:p>
        </w:tc>
        <w:tc>
          <w:tcPr>
            <w:tcW w:w="3119" w:type="dxa"/>
            <w:gridSpan w:val="2"/>
            <w:tcBorders>
              <w:top w:val="single" w:sz="4" w:space="0" w:color="auto"/>
              <w:left w:val="single" w:sz="4" w:space="0" w:color="auto"/>
              <w:bottom w:val="single" w:sz="4" w:space="0" w:color="auto"/>
              <w:right w:val="single" w:sz="4" w:space="0" w:color="auto"/>
            </w:tcBorders>
          </w:tcPr>
          <w:p w14:paraId="31938D18" w14:textId="77777777" w:rsidR="00295D89" w:rsidRPr="00EA6C60" w:rsidRDefault="00295D89" w:rsidP="00D93A63">
            <w:pPr>
              <w:pStyle w:val="ConsPlusNormal"/>
              <w:jc w:val="center"/>
              <w:rPr>
                <w:rFonts w:ascii="Times New Roman" w:hAnsi="Times New Roman" w:cs="Times New Roman"/>
              </w:rPr>
            </w:pPr>
            <w:r w:rsidRPr="00EA6C60">
              <w:rPr>
                <w:rFonts w:ascii="Times New Roman" w:hAnsi="Times New Roman" w:cs="Times New Roman"/>
              </w:rPr>
              <w:t>Минимальное расстояние до оси растения, м</w:t>
            </w:r>
          </w:p>
        </w:tc>
      </w:tr>
      <w:tr w:rsidR="00295D89" w:rsidRPr="00EA6C60" w14:paraId="2A749937" w14:textId="77777777" w:rsidTr="00D93A63">
        <w:trPr>
          <w:trHeight w:val="112"/>
        </w:trPr>
        <w:tc>
          <w:tcPr>
            <w:tcW w:w="6866" w:type="dxa"/>
            <w:tcBorders>
              <w:top w:val="single" w:sz="4" w:space="0" w:color="auto"/>
              <w:left w:val="single" w:sz="4" w:space="0" w:color="auto"/>
              <w:bottom w:val="single" w:sz="4" w:space="0" w:color="auto"/>
              <w:right w:val="single" w:sz="4" w:space="0" w:color="auto"/>
            </w:tcBorders>
          </w:tcPr>
          <w:p w14:paraId="6BF54CEB" w14:textId="77777777" w:rsidR="00295D89" w:rsidRPr="00EA6C60" w:rsidRDefault="00295D89" w:rsidP="00D93A63">
            <w:pPr>
              <w:pStyle w:val="ConsPlusNormal"/>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3C94BE4B" w14:textId="77777777" w:rsidR="00295D89" w:rsidRPr="00EA6C60" w:rsidRDefault="00295D89" w:rsidP="00D93A63">
            <w:pPr>
              <w:pStyle w:val="ConsPlusNormal"/>
              <w:jc w:val="center"/>
              <w:rPr>
                <w:rFonts w:ascii="Times New Roman" w:hAnsi="Times New Roman" w:cs="Times New Roman"/>
              </w:rPr>
            </w:pPr>
            <w:r w:rsidRPr="00EA6C60">
              <w:rPr>
                <w:rFonts w:ascii="Times New Roman" w:hAnsi="Times New Roman" w:cs="Times New Roman"/>
              </w:rPr>
              <w:t>дерева</w:t>
            </w:r>
          </w:p>
        </w:tc>
        <w:tc>
          <w:tcPr>
            <w:tcW w:w="1559" w:type="dxa"/>
            <w:tcBorders>
              <w:top w:val="single" w:sz="4" w:space="0" w:color="auto"/>
              <w:left w:val="single" w:sz="4" w:space="0" w:color="auto"/>
              <w:bottom w:val="single" w:sz="4" w:space="0" w:color="auto"/>
              <w:right w:val="single" w:sz="4" w:space="0" w:color="auto"/>
            </w:tcBorders>
          </w:tcPr>
          <w:p w14:paraId="315524E1" w14:textId="77777777" w:rsidR="00295D89" w:rsidRPr="00EA6C60" w:rsidRDefault="00295D89" w:rsidP="00D93A63">
            <w:pPr>
              <w:pStyle w:val="ConsPlusNormal"/>
              <w:jc w:val="center"/>
              <w:rPr>
                <w:rFonts w:ascii="Times New Roman" w:hAnsi="Times New Roman" w:cs="Times New Roman"/>
              </w:rPr>
            </w:pPr>
            <w:r w:rsidRPr="00EA6C60">
              <w:rPr>
                <w:rFonts w:ascii="Times New Roman" w:hAnsi="Times New Roman" w:cs="Times New Roman"/>
              </w:rPr>
              <w:t>кустарника</w:t>
            </w:r>
          </w:p>
        </w:tc>
      </w:tr>
      <w:tr w:rsidR="00295D89" w:rsidRPr="00EA6C60" w14:paraId="4F0338A4" w14:textId="77777777" w:rsidTr="00D93A63">
        <w:tc>
          <w:tcPr>
            <w:tcW w:w="6866" w:type="dxa"/>
            <w:tcBorders>
              <w:top w:val="single" w:sz="4" w:space="0" w:color="auto"/>
              <w:left w:val="single" w:sz="4" w:space="0" w:color="auto"/>
              <w:bottom w:val="single" w:sz="4" w:space="0" w:color="auto"/>
              <w:right w:val="single" w:sz="4" w:space="0" w:color="auto"/>
            </w:tcBorders>
          </w:tcPr>
          <w:p w14:paraId="5626A5C6" w14:textId="77777777" w:rsidR="00295D89" w:rsidRPr="00EA6C60" w:rsidRDefault="00295D89" w:rsidP="00D93A63">
            <w:pPr>
              <w:pStyle w:val="ConsPlusNormal"/>
              <w:jc w:val="both"/>
              <w:rPr>
                <w:rFonts w:ascii="Times New Roman" w:hAnsi="Times New Roman" w:cs="Times New Roman"/>
                <w:b/>
              </w:rPr>
            </w:pPr>
            <w:r w:rsidRPr="00EA6C60">
              <w:rPr>
                <w:rFonts w:ascii="Times New Roman" w:hAnsi="Times New Roman" w:cs="Times New Roman"/>
                <w:b/>
              </w:rPr>
              <w:lastRenderedPageBreak/>
              <w:t>Наружная стена здания и сооружения</w:t>
            </w:r>
          </w:p>
        </w:tc>
        <w:tc>
          <w:tcPr>
            <w:tcW w:w="1560" w:type="dxa"/>
            <w:tcBorders>
              <w:top w:val="single" w:sz="4" w:space="0" w:color="auto"/>
              <w:left w:val="single" w:sz="4" w:space="0" w:color="auto"/>
              <w:bottom w:val="single" w:sz="4" w:space="0" w:color="auto"/>
              <w:right w:val="single" w:sz="4" w:space="0" w:color="auto"/>
            </w:tcBorders>
          </w:tcPr>
          <w:p w14:paraId="23B2921F"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5,0</w:t>
            </w:r>
          </w:p>
        </w:tc>
        <w:tc>
          <w:tcPr>
            <w:tcW w:w="1559" w:type="dxa"/>
            <w:tcBorders>
              <w:top w:val="single" w:sz="4" w:space="0" w:color="auto"/>
              <w:left w:val="single" w:sz="4" w:space="0" w:color="auto"/>
              <w:bottom w:val="single" w:sz="4" w:space="0" w:color="auto"/>
              <w:right w:val="single" w:sz="4" w:space="0" w:color="auto"/>
            </w:tcBorders>
          </w:tcPr>
          <w:p w14:paraId="149C660A"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1,5</w:t>
            </w:r>
          </w:p>
        </w:tc>
      </w:tr>
      <w:tr w:rsidR="00295D89" w:rsidRPr="00EA6C60" w14:paraId="55AFA9DC" w14:textId="77777777" w:rsidTr="00D93A63">
        <w:tc>
          <w:tcPr>
            <w:tcW w:w="6866" w:type="dxa"/>
            <w:tcBorders>
              <w:top w:val="single" w:sz="4" w:space="0" w:color="auto"/>
              <w:left w:val="single" w:sz="4" w:space="0" w:color="auto"/>
              <w:bottom w:val="single" w:sz="4" w:space="0" w:color="auto"/>
              <w:right w:val="single" w:sz="4" w:space="0" w:color="auto"/>
            </w:tcBorders>
          </w:tcPr>
          <w:p w14:paraId="49A0CF75" w14:textId="77777777" w:rsidR="00295D89" w:rsidRPr="00EA6C60" w:rsidRDefault="00295D89" w:rsidP="00D93A63">
            <w:pPr>
              <w:pStyle w:val="ConsPlusNormal"/>
              <w:jc w:val="both"/>
              <w:rPr>
                <w:rFonts w:ascii="Times New Roman" w:hAnsi="Times New Roman" w:cs="Times New Roman"/>
                <w:b/>
              </w:rPr>
            </w:pPr>
            <w:r w:rsidRPr="00EA6C60">
              <w:rPr>
                <w:rFonts w:ascii="Times New Roman" w:hAnsi="Times New Roman" w:cs="Times New Roman"/>
                <w:b/>
              </w:rPr>
              <w:t>Наружная стена школьного здания или здания детского сада</w:t>
            </w:r>
          </w:p>
        </w:tc>
        <w:tc>
          <w:tcPr>
            <w:tcW w:w="1560" w:type="dxa"/>
            <w:tcBorders>
              <w:top w:val="single" w:sz="4" w:space="0" w:color="auto"/>
              <w:left w:val="single" w:sz="4" w:space="0" w:color="auto"/>
              <w:bottom w:val="single" w:sz="4" w:space="0" w:color="auto"/>
              <w:right w:val="single" w:sz="4" w:space="0" w:color="auto"/>
            </w:tcBorders>
          </w:tcPr>
          <w:p w14:paraId="39439A37"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10,0</w:t>
            </w:r>
          </w:p>
        </w:tc>
        <w:tc>
          <w:tcPr>
            <w:tcW w:w="1559" w:type="dxa"/>
            <w:tcBorders>
              <w:top w:val="single" w:sz="4" w:space="0" w:color="auto"/>
              <w:left w:val="single" w:sz="4" w:space="0" w:color="auto"/>
              <w:bottom w:val="single" w:sz="4" w:space="0" w:color="auto"/>
              <w:right w:val="single" w:sz="4" w:space="0" w:color="auto"/>
            </w:tcBorders>
          </w:tcPr>
          <w:p w14:paraId="717FFA3B"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1,5</w:t>
            </w:r>
          </w:p>
        </w:tc>
      </w:tr>
      <w:tr w:rsidR="00295D89" w:rsidRPr="00EA6C60" w14:paraId="2A598849" w14:textId="77777777" w:rsidTr="00D93A63">
        <w:tc>
          <w:tcPr>
            <w:tcW w:w="6866" w:type="dxa"/>
            <w:tcBorders>
              <w:top w:val="single" w:sz="4" w:space="0" w:color="auto"/>
              <w:left w:val="single" w:sz="4" w:space="0" w:color="auto"/>
              <w:bottom w:val="single" w:sz="4" w:space="0" w:color="auto"/>
              <w:right w:val="single" w:sz="4" w:space="0" w:color="auto"/>
            </w:tcBorders>
          </w:tcPr>
          <w:p w14:paraId="4F1443A6" w14:textId="77777777" w:rsidR="00295D89" w:rsidRPr="00EA6C60" w:rsidRDefault="00295D89" w:rsidP="00D93A63">
            <w:pPr>
              <w:pStyle w:val="ConsPlusNormal"/>
              <w:jc w:val="both"/>
              <w:rPr>
                <w:rFonts w:ascii="Times New Roman" w:hAnsi="Times New Roman" w:cs="Times New Roman"/>
                <w:b/>
              </w:rPr>
            </w:pPr>
            <w:r w:rsidRPr="00EA6C60">
              <w:rPr>
                <w:rFonts w:ascii="Times New Roman" w:hAnsi="Times New Roman" w:cs="Times New Roman"/>
                <w:b/>
              </w:rPr>
              <w:t>Край тротуара и садовой дорожки</w:t>
            </w:r>
          </w:p>
        </w:tc>
        <w:tc>
          <w:tcPr>
            <w:tcW w:w="1560" w:type="dxa"/>
            <w:tcBorders>
              <w:top w:val="single" w:sz="4" w:space="0" w:color="auto"/>
              <w:left w:val="single" w:sz="4" w:space="0" w:color="auto"/>
              <w:bottom w:val="single" w:sz="4" w:space="0" w:color="auto"/>
              <w:right w:val="single" w:sz="4" w:space="0" w:color="auto"/>
            </w:tcBorders>
          </w:tcPr>
          <w:p w14:paraId="57741244"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0,7</w:t>
            </w:r>
          </w:p>
        </w:tc>
        <w:tc>
          <w:tcPr>
            <w:tcW w:w="1559" w:type="dxa"/>
            <w:tcBorders>
              <w:top w:val="single" w:sz="4" w:space="0" w:color="auto"/>
              <w:left w:val="single" w:sz="4" w:space="0" w:color="auto"/>
              <w:bottom w:val="single" w:sz="4" w:space="0" w:color="auto"/>
              <w:right w:val="single" w:sz="4" w:space="0" w:color="auto"/>
            </w:tcBorders>
          </w:tcPr>
          <w:p w14:paraId="1AEDA82D"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0,5</w:t>
            </w:r>
          </w:p>
        </w:tc>
      </w:tr>
      <w:tr w:rsidR="00295D89" w:rsidRPr="00EA6C60" w14:paraId="1E87072E" w14:textId="77777777" w:rsidTr="00D93A63">
        <w:tc>
          <w:tcPr>
            <w:tcW w:w="6866" w:type="dxa"/>
            <w:tcBorders>
              <w:top w:val="single" w:sz="4" w:space="0" w:color="auto"/>
              <w:left w:val="single" w:sz="4" w:space="0" w:color="auto"/>
              <w:bottom w:val="single" w:sz="4" w:space="0" w:color="auto"/>
              <w:right w:val="single" w:sz="4" w:space="0" w:color="auto"/>
            </w:tcBorders>
          </w:tcPr>
          <w:p w14:paraId="47CE2C5D" w14:textId="77777777" w:rsidR="00295D89" w:rsidRPr="00EA6C60" w:rsidRDefault="00295D89" w:rsidP="00D93A63">
            <w:pPr>
              <w:pStyle w:val="ConsPlusNormal"/>
              <w:jc w:val="both"/>
              <w:rPr>
                <w:rFonts w:ascii="Times New Roman" w:hAnsi="Times New Roman" w:cs="Times New Roman"/>
                <w:b/>
              </w:rPr>
            </w:pPr>
            <w:r w:rsidRPr="00EA6C60">
              <w:rPr>
                <w:rFonts w:ascii="Times New Roman" w:hAnsi="Times New Roman" w:cs="Times New Roman"/>
                <w:b/>
              </w:rPr>
              <w:t>Край проезжей части улиц, кромка укрепленной полосы обочины дороги и бровка канавы</w:t>
            </w:r>
          </w:p>
        </w:tc>
        <w:tc>
          <w:tcPr>
            <w:tcW w:w="1560" w:type="dxa"/>
            <w:tcBorders>
              <w:top w:val="single" w:sz="4" w:space="0" w:color="auto"/>
              <w:left w:val="single" w:sz="4" w:space="0" w:color="auto"/>
              <w:bottom w:val="single" w:sz="4" w:space="0" w:color="auto"/>
              <w:right w:val="single" w:sz="4" w:space="0" w:color="auto"/>
            </w:tcBorders>
          </w:tcPr>
          <w:p w14:paraId="4B88CF70"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2,0</w:t>
            </w:r>
          </w:p>
        </w:tc>
        <w:tc>
          <w:tcPr>
            <w:tcW w:w="1559" w:type="dxa"/>
            <w:tcBorders>
              <w:top w:val="single" w:sz="4" w:space="0" w:color="auto"/>
              <w:left w:val="single" w:sz="4" w:space="0" w:color="auto"/>
              <w:bottom w:val="single" w:sz="4" w:space="0" w:color="auto"/>
              <w:right w:val="single" w:sz="4" w:space="0" w:color="auto"/>
            </w:tcBorders>
          </w:tcPr>
          <w:p w14:paraId="5A8AEBDB"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1,0</w:t>
            </w:r>
          </w:p>
        </w:tc>
      </w:tr>
      <w:tr w:rsidR="00295D89" w:rsidRPr="00EA6C60" w14:paraId="547EA91B" w14:textId="77777777" w:rsidTr="00D93A63">
        <w:tc>
          <w:tcPr>
            <w:tcW w:w="6866" w:type="dxa"/>
            <w:tcBorders>
              <w:top w:val="single" w:sz="4" w:space="0" w:color="auto"/>
              <w:left w:val="single" w:sz="4" w:space="0" w:color="auto"/>
              <w:bottom w:val="single" w:sz="4" w:space="0" w:color="auto"/>
              <w:right w:val="single" w:sz="4" w:space="0" w:color="auto"/>
            </w:tcBorders>
          </w:tcPr>
          <w:p w14:paraId="3D2B224A" w14:textId="77777777" w:rsidR="00295D89" w:rsidRPr="00EA6C60" w:rsidRDefault="00295D89" w:rsidP="00D93A63">
            <w:pPr>
              <w:pStyle w:val="ConsPlusNormal"/>
              <w:jc w:val="both"/>
              <w:rPr>
                <w:rFonts w:ascii="Times New Roman" w:hAnsi="Times New Roman" w:cs="Times New Roman"/>
                <w:b/>
              </w:rPr>
            </w:pPr>
            <w:r w:rsidRPr="00EA6C60">
              <w:rPr>
                <w:rFonts w:ascii="Times New Roman" w:hAnsi="Times New Roman" w:cs="Times New Roman"/>
                <w:b/>
              </w:rPr>
              <w:t>Мачта и опора осветительной сети, колонны галерей и эстакад</w:t>
            </w:r>
          </w:p>
        </w:tc>
        <w:tc>
          <w:tcPr>
            <w:tcW w:w="1560" w:type="dxa"/>
            <w:tcBorders>
              <w:top w:val="single" w:sz="4" w:space="0" w:color="auto"/>
              <w:left w:val="single" w:sz="4" w:space="0" w:color="auto"/>
              <w:bottom w:val="single" w:sz="4" w:space="0" w:color="auto"/>
              <w:right w:val="single" w:sz="4" w:space="0" w:color="auto"/>
            </w:tcBorders>
          </w:tcPr>
          <w:p w14:paraId="3ACF3BA9"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4,0</w:t>
            </w:r>
          </w:p>
        </w:tc>
        <w:tc>
          <w:tcPr>
            <w:tcW w:w="1559" w:type="dxa"/>
            <w:tcBorders>
              <w:top w:val="single" w:sz="4" w:space="0" w:color="auto"/>
              <w:left w:val="single" w:sz="4" w:space="0" w:color="auto"/>
              <w:bottom w:val="single" w:sz="4" w:space="0" w:color="auto"/>
              <w:right w:val="single" w:sz="4" w:space="0" w:color="auto"/>
            </w:tcBorders>
          </w:tcPr>
          <w:p w14:paraId="3B30A6E0"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w:t>
            </w:r>
          </w:p>
        </w:tc>
      </w:tr>
      <w:tr w:rsidR="00295D89" w:rsidRPr="00EA6C60" w14:paraId="7199C543" w14:textId="77777777" w:rsidTr="00D93A63">
        <w:tc>
          <w:tcPr>
            <w:tcW w:w="6866" w:type="dxa"/>
            <w:tcBorders>
              <w:top w:val="single" w:sz="4" w:space="0" w:color="auto"/>
              <w:left w:val="single" w:sz="4" w:space="0" w:color="auto"/>
              <w:bottom w:val="single" w:sz="4" w:space="0" w:color="auto"/>
              <w:right w:val="single" w:sz="4" w:space="0" w:color="auto"/>
            </w:tcBorders>
          </w:tcPr>
          <w:p w14:paraId="1A2A4076" w14:textId="77777777" w:rsidR="00295D89" w:rsidRPr="00EA6C60" w:rsidRDefault="00295D89" w:rsidP="00D93A63">
            <w:pPr>
              <w:pStyle w:val="ConsPlusNormal"/>
              <w:jc w:val="both"/>
              <w:rPr>
                <w:rFonts w:ascii="Times New Roman" w:hAnsi="Times New Roman" w:cs="Times New Roman"/>
                <w:b/>
              </w:rPr>
            </w:pPr>
            <w:r w:rsidRPr="00EA6C60">
              <w:rPr>
                <w:rFonts w:ascii="Times New Roman" w:hAnsi="Times New Roman" w:cs="Times New Roman"/>
                <w:b/>
              </w:rPr>
              <w:t>Подошва откоса и террасы</w:t>
            </w:r>
          </w:p>
        </w:tc>
        <w:tc>
          <w:tcPr>
            <w:tcW w:w="1560" w:type="dxa"/>
            <w:tcBorders>
              <w:top w:val="single" w:sz="4" w:space="0" w:color="auto"/>
              <w:left w:val="single" w:sz="4" w:space="0" w:color="auto"/>
              <w:bottom w:val="single" w:sz="4" w:space="0" w:color="auto"/>
              <w:right w:val="single" w:sz="4" w:space="0" w:color="auto"/>
            </w:tcBorders>
          </w:tcPr>
          <w:p w14:paraId="61F7A590"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1,0</w:t>
            </w:r>
          </w:p>
        </w:tc>
        <w:tc>
          <w:tcPr>
            <w:tcW w:w="1559" w:type="dxa"/>
            <w:tcBorders>
              <w:top w:val="single" w:sz="4" w:space="0" w:color="auto"/>
              <w:left w:val="single" w:sz="4" w:space="0" w:color="auto"/>
              <w:bottom w:val="single" w:sz="4" w:space="0" w:color="auto"/>
              <w:right w:val="single" w:sz="4" w:space="0" w:color="auto"/>
            </w:tcBorders>
          </w:tcPr>
          <w:p w14:paraId="74977614"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0,5</w:t>
            </w:r>
          </w:p>
        </w:tc>
      </w:tr>
      <w:tr w:rsidR="00295D89" w:rsidRPr="00EA6C60" w14:paraId="03641360" w14:textId="77777777" w:rsidTr="00D93A63">
        <w:tc>
          <w:tcPr>
            <w:tcW w:w="6866" w:type="dxa"/>
            <w:tcBorders>
              <w:top w:val="single" w:sz="4" w:space="0" w:color="auto"/>
              <w:left w:val="single" w:sz="4" w:space="0" w:color="auto"/>
              <w:bottom w:val="single" w:sz="4" w:space="0" w:color="auto"/>
              <w:right w:val="single" w:sz="4" w:space="0" w:color="auto"/>
            </w:tcBorders>
          </w:tcPr>
          <w:p w14:paraId="3331A00A" w14:textId="77777777" w:rsidR="00295D89" w:rsidRPr="00EA6C60" w:rsidRDefault="00295D89" w:rsidP="00D93A63">
            <w:pPr>
              <w:pStyle w:val="ConsPlusNormal"/>
              <w:jc w:val="both"/>
              <w:rPr>
                <w:rFonts w:ascii="Times New Roman" w:hAnsi="Times New Roman" w:cs="Times New Roman"/>
                <w:b/>
              </w:rPr>
            </w:pPr>
            <w:r w:rsidRPr="00EA6C60">
              <w:rPr>
                <w:rFonts w:ascii="Times New Roman" w:hAnsi="Times New Roman" w:cs="Times New Roman"/>
                <w:b/>
              </w:rPr>
              <w:t>Подошва и внутренняя грань подпорных стенок</w:t>
            </w:r>
          </w:p>
        </w:tc>
        <w:tc>
          <w:tcPr>
            <w:tcW w:w="1560" w:type="dxa"/>
            <w:tcBorders>
              <w:top w:val="single" w:sz="4" w:space="0" w:color="auto"/>
              <w:left w:val="single" w:sz="4" w:space="0" w:color="auto"/>
              <w:bottom w:val="single" w:sz="4" w:space="0" w:color="auto"/>
              <w:right w:val="single" w:sz="4" w:space="0" w:color="auto"/>
            </w:tcBorders>
          </w:tcPr>
          <w:p w14:paraId="11D56D7D"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3,0</w:t>
            </w:r>
          </w:p>
        </w:tc>
        <w:tc>
          <w:tcPr>
            <w:tcW w:w="1559" w:type="dxa"/>
            <w:tcBorders>
              <w:top w:val="single" w:sz="4" w:space="0" w:color="auto"/>
              <w:left w:val="single" w:sz="4" w:space="0" w:color="auto"/>
              <w:bottom w:val="single" w:sz="4" w:space="0" w:color="auto"/>
              <w:right w:val="single" w:sz="4" w:space="0" w:color="auto"/>
            </w:tcBorders>
          </w:tcPr>
          <w:p w14:paraId="43D5FD52"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1,0</w:t>
            </w:r>
          </w:p>
        </w:tc>
      </w:tr>
      <w:tr w:rsidR="00295D89" w:rsidRPr="00EA6C60" w14:paraId="77431C59" w14:textId="77777777" w:rsidTr="00D93A63">
        <w:tc>
          <w:tcPr>
            <w:tcW w:w="6866" w:type="dxa"/>
            <w:tcBorders>
              <w:top w:val="single" w:sz="4" w:space="0" w:color="auto"/>
              <w:left w:val="single" w:sz="4" w:space="0" w:color="auto"/>
              <w:bottom w:val="single" w:sz="4" w:space="0" w:color="auto"/>
              <w:right w:val="single" w:sz="4" w:space="0" w:color="auto"/>
            </w:tcBorders>
          </w:tcPr>
          <w:p w14:paraId="31480286" w14:textId="77777777" w:rsidR="00295D89" w:rsidRPr="00EA6C60" w:rsidRDefault="00295D89" w:rsidP="00D93A63">
            <w:pPr>
              <w:pStyle w:val="ConsPlusNormal"/>
              <w:jc w:val="both"/>
              <w:rPr>
                <w:rFonts w:ascii="Times New Roman" w:hAnsi="Times New Roman" w:cs="Times New Roman"/>
                <w:b/>
              </w:rPr>
            </w:pPr>
            <w:r w:rsidRPr="00EA6C60">
              <w:rPr>
                <w:rFonts w:ascii="Times New Roman" w:hAnsi="Times New Roman" w:cs="Times New Roman"/>
                <w:b/>
              </w:rPr>
              <w:t>Газопровод, канализация</w:t>
            </w:r>
          </w:p>
        </w:tc>
        <w:tc>
          <w:tcPr>
            <w:tcW w:w="1560" w:type="dxa"/>
            <w:tcBorders>
              <w:top w:val="single" w:sz="4" w:space="0" w:color="auto"/>
              <w:left w:val="single" w:sz="4" w:space="0" w:color="auto"/>
              <w:bottom w:val="single" w:sz="4" w:space="0" w:color="auto"/>
              <w:right w:val="single" w:sz="4" w:space="0" w:color="auto"/>
            </w:tcBorders>
          </w:tcPr>
          <w:p w14:paraId="32958E72"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1,5</w:t>
            </w:r>
          </w:p>
        </w:tc>
        <w:tc>
          <w:tcPr>
            <w:tcW w:w="1559" w:type="dxa"/>
            <w:tcBorders>
              <w:top w:val="single" w:sz="4" w:space="0" w:color="auto"/>
              <w:left w:val="single" w:sz="4" w:space="0" w:color="auto"/>
              <w:bottom w:val="single" w:sz="4" w:space="0" w:color="auto"/>
              <w:right w:val="single" w:sz="4" w:space="0" w:color="auto"/>
            </w:tcBorders>
          </w:tcPr>
          <w:p w14:paraId="2E8674FF"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w:t>
            </w:r>
          </w:p>
        </w:tc>
      </w:tr>
      <w:tr w:rsidR="00295D89" w:rsidRPr="00EA6C60" w14:paraId="6E4057A1" w14:textId="77777777" w:rsidTr="00D93A63">
        <w:tc>
          <w:tcPr>
            <w:tcW w:w="6866" w:type="dxa"/>
            <w:tcBorders>
              <w:top w:val="single" w:sz="4" w:space="0" w:color="auto"/>
              <w:left w:val="single" w:sz="4" w:space="0" w:color="auto"/>
              <w:bottom w:val="single" w:sz="4" w:space="0" w:color="auto"/>
              <w:right w:val="single" w:sz="4" w:space="0" w:color="auto"/>
            </w:tcBorders>
          </w:tcPr>
          <w:p w14:paraId="64A367A2" w14:textId="77777777" w:rsidR="00295D89" w:rsidRPr="00EA6C60" w:rsidRDefault="00295D89" w:rsidP="00D93A63">
            <w:pPr>
              <w:pStyle w:val="ConsPlusNormal"/>
              <w:jc w:val="both"/>
              <w:rPr>
                <w:rFonts w:ascii="Times New Roman" w:hAnsi="Times New Roman" w:cs="Times New Roman"/>
                <w:b/>
              </w:rPr>
            </w:pPr>
            <w:r w:rsidRPr="00EA6C60">
              <w:rPr>
                <w:rFonts w:ascii="Times New Roman" w:hAnsi="Times New Roman" w:cs="Times New Roman"/>
                <w:b/>
              </w:rPr>
              <w:t>Теплопровод, трубопровод, теплосеть</w:t>
            </w:r>
          </w:p>
        </w:tc>
        <w:tc>
          <w:tcPr>
            <w:tcW w:w="1560" w:type="dxa"/>
            <w:tcBorders>
              <w:top w:val="single" w:sz="4" w:space="0" w:color="auto"/>
              <w:left w:val="single" w:sz="4" w:space="0" w:color="auto"/>
              <w:bottom w:val="single" w:sz="4" w:space="0" w:color="auto"/>
              <w:right w:val="single" w:sz="4" w:space="0" w:color="auto"/>
            </w:tcBorders>
          </w:tcPr>
          <w:p w14:paraId="6BCBA1DE"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2,0</w:t>
            </w:r>
          </w:p>
        </w:tc>
        <w:tc>
          <w:tcPr>
            <w:tcW w:w="1559" w:type="dxa"/>
            <w:tcBorders>
              <w:top w:val="single" w:sz="4" w:space="0" w:color="auto"/>
              <w:left w:val="single" w:sz="4" w:space="0" w:color="auto"/>
              <w:bottom w:val="single" w:sz="4" w:space="0" w:color="auto"/>
              <w:right w:val="single" w:sz="4" w:space="0" w:color="auto"/>
            </w:tcBorders>
          </w:tcPr>
          <w:p w14:paraId="7E0DB0B0"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1,0</w:t>
            </w:r>
          </w:p>
        </w:tc>
      </w:tr>
      <w:tr w:rsidR="00295D89" w:rsidRPr="00EA6C60" w14:paraId="01FB133C" w14:textId="77777777" w:rsidTr="00D93A63">
        <w:tc>
          <w:tcPr>
            <w:tcW w:w="6866" w:type="dxa"/>
            <w:tcBorders>
              <w:top w:val="single" w:sz="4" w:space="0" w:color="auto"/>
              <w:left w:val="single" w:sz="4" w:space="0" w:color="auto"/>
              <w:bottom w:val="single" w:sz="4" w:space="0" w:color="auto"/>
              <w:right w:val="single" w:sz="4" w:space="0" w:color="auto"/>
            </w:tcBorders>
          </w:tcPr>
          <w:p w14:paraId="356EB9E5" w14:textId="77777777" w:rsidR="00295D89" w:rsidRPr="00EA6C60" w:rsidRDefault="00295D89" w:rsidP="00D93A63">
            <w:pPr>
              <w:pStyle w:val="ConsPlusNormal"/>
              <w:jc w:val="both"/>
              <w:rPr>
                <w:rFonts w:ascii="Times New Roman" w:hAnsi="Times New Roman" w:cs="Times New Roman"/>
                <w:b/>
              </w:rPr>
            </w:pPr>
            <w:r w:rsidRPr="00EA6C60">
              <w:rPr>
                <w:rFonts w:ascii="Times New Roman" w:hAnsi="Times New Roman" w:cs="Times New Roman"/>
                <w:b/>
              </w:rPr>
              <w:t>Водопровод, дренаж</w:t>
            </w:r>
          </w:p>
        </w:tc>
        <w:tc>
          <w:tcPr>
            <w:tcW w:w="1560" w:type="dxa"/>
            <w:tcBorders>
              <w:top w:val="single" w:sz="4" w:space="0" w:color="auto"/>
              <w:left w:val="single" w:sz="4" w:space="0" w:color="auto"/>
              <w:bottom w:val="single" w:sz="4" w:space="0" w:color="auto"/>
              <w:right w:val="single" w:sz="4" w:space="0" w:color="auto"/>
            </w:tcBorders>
          </w:tcPr>
          <w:p w14:paraId="73DE4A26"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2,0</w:t>
            </w:r>
          </w:p>
        </w:tc>
        <w:tc>
          <w:tcPr>
            <w:tcW w:w="1559" w:type="dxa"/>
            <w:tcBorders>
              <w:top w:val="single" w:sz="4" w:space="0" w:color="auto"/>
              <w:left w:val="single" w:sz="4" w:space="0" w:color="auto"/>
              <w:bottom w:val="single" w:sz="4" w:space="0" w:color="auto"/>
              <w:right w:val="single" w:sz="4" w:space="0" w:color="auto"/>
            </w:tcBorders>
          </w:tcPr>
          <w:p w14:paraId="31CF8A58"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w:t>
            </w:r>
          </w:p>
        </w:tc>
      </w:tr>
      <w:tr w:rsidR="00295D89" w:rsidRPr="00EA6C60" w14:paraId="1BC1E2F6" w14:textId="77777777" w:rsidTr="00D93A63">
        <w:tc>
          <w:tcPr>
            <w:tcW w:w="6866" w:type="dxa"/>
            <w:tcBorders>
              <w:top w:val="single" w:sz="4" w:space="0" w:color="auto"/>
              <w:left w:val="single" w:sz="4" w:space="0" w:color="auto"/>
              <w:bottom w:val="single" w:sz="4" w:space="0" w:color="auto"/>
              <w:right w:val="single" w:sz="4" w:space="0" w:color="auto"/>
            </w:tcBorders>
          </w:tcPr>
          <w:p w14:paraId="181DA04B" w14:textId="77777777" w:rsidR="00295D89" w:rsidRPr="00EA6C60" w:rsidRDefault="00295D89" w:rsidP="00D93A63">
            <w:pPr>
              <w:pStyle w:val="ConsPlusNormal"/>
              <w:jc w:val="both"/>
              <w:rPr>
                <w:rFonts w:ascii="Times New Roman" w:hAnsi="Times New Roman" w:cs="Times New Roman"/>
                <w:b/>
              </w:rPr>
            </w:pPr>
            <w:r w:rsidRPr="00EA6C60">
              <w:rPr>
                <w:rFonts w:ascii="Times New Roman" w:hAnsi="Times New Roman" w:cs="Times New Roman"/>
                <w:b/>
              </w:rPr>
              <w:t>Силовой кабель и кабель связи</w:t>
            </w:r>
          </w:p>
        </w:tc>
        <w:tc>
          <w:tcPr>
            <w:tcW w:w="1560" w:type="dxa"/>
            <w:tcBorders>
              <w:top w:val="single" w:sz="4" w:space="0" w:color="auto"/>
              <w:left w:val="single" w:sz="4" w:space="0" w:color="auto"/>
              <w:bottom w:val="single" w:sz="4" w:space="0" w:color="auto"/>
              <w:right w:val="single" w:sz="4" w:space="0" w:color="auto"/>
            </w:tcBorders>
          </w:tcPr>
          <w:p w14:paraId="439B1944"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2,0</w:t>
            </w:r>
          </w:p>
        </w:tc>
        <w:tc>
          <w:tcPr>
            <w:tcW w:w="1559" w:type="dxa"/>
            <w:tcBorders>
              <w:top w:val="single" w:sz="4" w:space="0" w:color="auto"/>
              <w:left w:val="single" w:sz="4" w:space="0" w:color="auto"/>
              <w:bottom w:val="single" w:sz="4" w:space="0" w:color="auto"/>
              <w:right w:val="single" w:sz="4" w:space="0" w:color="auto"/>
            </w:tcBorders>
          </w:tcPr>
          <w:p w14:paraId="30252324" w14:textId="77777777" w:rsidR="00295D89" w:rsidRPr="00EA6C60" w:rsidRDefault="00295D89" w:rsidP="00D93A63">
            <w:pPr>
              <w:pStyle w:val="ConsPlusNormal"/>
              <w:jc w:val="center"/>
              <w:rPr>
                <w:rFonts w:ascii="Times New Roman" w:hAnsi="Times New Roman" w:cs="Times New Roman"/>
                <w:b/>
              </w:rPr>
            </w:pPr>
            <w:r w:rsidRPr="00EA6C60">
              <w:rPr>
                <w:rFonts w:ascii="Times New Roman" w:hAnsi="Times New Roman" w:cs="Times New Roman"/>
                <w:b/>
              </w:rPr>
              <w:t>0,7</w:t>
            </w:r>
          </w:p>
        </w:tc>
      </w:tr>
    </w:tbl>
    <w:p w14:paraId="782CCAC2" w14:textId="77777777" w:rsidR="00295D89" w:rsidRDefault="00295D89" w:rsidP="00295D89">
      <w:pPr>
        <w:pStyle w:val="ConsPlusTitle"/>
        <w:jc w:val="center"/>
        <w:outlineLvl w:val="1"/>
        <w:rPr>
          <w:rFonts w:ascii="Times New Roman" w:hAnsi="Times New Roman" w:cs="Times New Roman"/>
          <w:sz w:val="24"/>
          <w:szCs w:val="24"/>
        </w:rPr>
      </w:pPr>
    </w:p>
    <w:p w14:paraId="462A17C3" w14:textId="77777777" w:rsidR="00A053C0" w:rsidRDefault="00295D89" w:rsidP="00295D89">
      <w:pPr>
        <w:pStyle w:val="ConsPlusTitle"/>
        <w:jc w:val="center"/>
        <w:outlineLvl w:val="1"/>
        <w:rPr>
          <w:rFonts w:ascii="Times New Roman" w:hAnsi="Times New Roman" w:cs="Times New Roman"/>
          <w:sz w:val="24"/>
          <w:szCs w:val="24"/>
        </w:rPr>
      </w:pPr>
      <w:r w:rsidRPr="008E00F3">
        <w:rPr>
          <w:rFonts w:ascii="Times New Roman" w:hAnsi="Times New Roman" w:cs="Times New Roman"/>
          <w:sz w:val="24"/>
          <w:szCs w:val="24"/>
        </w:rPr>
        <w:t xml:space="preserve">VI. ОБУСТРОЙСТВО ТЕРРИТОРИИ </w:t>
      </w:r>
      <w:r w:rsidR="00A053C0">
        <w:rPr>
          <w:rFonts w:ascii="Times New Roman" w:hAnsi="Times New Roman" w:cs="Times New Roman"/>
          <w:sz w:val="24"/>
          <w:szCs w:val="24"/>
        </w:rPr>
        <w:t>МУНИЦИПАЛЬНОГО ОКРУГА</w:t>
      </w:r>
    </w:p>
    <w:p w14:paraId="5B5C5DE4" w14:textId="09341421" w:rsidR="00295D89" w:rsidRPr="008E00F3" w:rsidRDefault="00295D89" w:rsidP="00A053C0">
      <w:pPr>
        <w:pStyle w:val="ConsPlusTitle"/>
        <w:jc w:val="center"/>
        <w:outlineLvl w:val="1"/>
        <w:rPr>
          <w:rFonts w:ascii="Times New Roman" w:hAnsi="Times New Roman" w:cs="Times New Roman"/>
          <w:sz w:val="24"/>
          <w:szCs w:val="24"/>
        </w:rPr>
      </w:pPr>
      <w:r w:rsidRPr="008E00F3">
        <w:rPr>
          <w:rFonts w:ascii="Times New Roman" w:hAnsi="Times New Roman" w:cs="Times New Roman"/>
          <w:sz w:val="24"/>
          <w:szCs w:val="24"/>
        </w:rPr>
        <w:t xml:space="preserve"> В ЦЕЛЯХ ОБЕСПЕЧЕНИЯ</w:t>
      </w:r>
      <w:r w:rsidR="00A053C0">
        <w:rPr>
          <w:rFonts w:ascii="Times New Roman" w:hAnsi="Times New Roman" w:cs="Times New Roman"/>
          <w:sz w:val="24"/>
          <w:szCs w:val="24"/>
        </w:rPr>
        <w:t xml:space="preserve"> </w:t>
      </w:r>
      <w:r w:rsidRPr="008E00F3">
        <w:rPr>
          <w:rFonts w:ascii="Times New Roman" w:hAnsi="Times New Roman" w:cs="Times New Roman"/>
          <w:sz w:val="24"/>
          <w:szCs w:val="24"/>
        </w:rPr>
        <w:t xml:space="preserve">БЕСПРЕПЯТСТВЕННОГО ПЕРЕДВИЖЕНИЯ ИНВАЛИДОВ И ДРУГИХ МАЛОМОБИЛЬНЫХ ГРУПП НАСЕЛЕНИЯ </w:t>
      </w:r>
    </w:p>
    <w:p w14:paraId="018AC834" w14:textId="77777777" w:rsidR="00295D89" w:rsidRPr="008E00F3" w:rsidRDefault="00295D89" w:rsidP="00295D89">
      <w:pPr>
        <w:pStyle w:val="ConsPlusNormal"/>
        <w:ind w:firstLine="567"/>
        <w:jc w:val="both"/>
        <w:rPr>
          <w:rFonts w:ascii="Times New Roman" w:hAnsi="Times New Roman" w:cs="Times New Roman"/>
          <w:sz w:val="24"/>
          <w:szCs w:val="24"/>
        </w:rPr>
      </w:pPr>
    </w:p>
    <w:p w14:paraId="442F143C" w14:textId="38BA4126"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 Осуществление благоустройства территории </w:t>
      </w:r>
      <w:r w:rsidR="00A053C0">
        <w:rPr>
          <w:rFonts w:ascii="Times New Roman" w:hAnsi="Times New Roman" w:cs="Times New Roman"/>
          <w:sz w:val="24"/>
          <w:szCs w:val="24"/>
        </w:rPr>
        <w:t>округа</w:t>
      </w:r>
      <w:r w:rsidRPr="008E00F3">
        <w:rPr>
          <w:rFonts w:ascii="Times New Roman" w:hAnsi="Times New Roman" w:cs="Times New Roman"/>
          <w:sz w:val="24"/>
          <w:szCs w:val="24"/>
        </w:rPr>
        <w:t>, разработка проектных решений по благоустройству без приспособления объектов благоустройства для беспрепятственного доступа к ним инвалидов и других маломобильных групп населения (</w:t>
      </w:r>
      <w:r w:rsidRPr="008E00F3">
        <w:rPr>
          <w:rFonts w:ascii="Times New Roman" w:hAnsi="Times New Roman" w:cs="Times New Roman"/>
          <w:i/>
          <w:sz w:val="24"/>
          <w:szCs w:val="24"/>
        </w:rPr>
        <w:t>далее</w:t>
      </w:r>
      <w:r w:rsidRPr="008E00F3">
        <w:rPr>
          <w:rFonts w:ascii="Times New Roman" w:hAnsi="Times New Roman" w:cs="Times New Roman"/>
          <w:sz w:val="24"/>
          <w:szCs w:val="24"/>
        </w:rPr>
        <w:t xml:space="preserve"> - МГН) не допускаются.</w:t>
      </w:r>
    </w:p>
    <w:p w14:paraId="5D28151E" w14:textId="5C621FCD"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В целях соблюдения принципов универсального дизайна реконструкция и застройка территории должны осуществляться с соблюдением доступности городской среды для инвалидов и МГН.</w:t>
      </w:r>
    </w:p>
    <w:p w14:paraId="65BF049A" w14:textId="3B157C1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59.13330.</w:t>
      </w:r>
      <w:r w:rsidR="005A6F75">
        <w:rPr>
          <w:rFonts w:ascii="Times New Roman" w:hAnsi="Times New Roman" w:cs="Times New Roman"/>
          <w:sz w:val="24"/>
          <w:szCs w:val="24"/>
        </w:rPr>
        <w:t>2020</w:t>
      </w:r>
      <w:r w:rsidRPr="008E00F3">
        <w:rPr>
          <w:rFonts w:ascii="Times New Roman" w:hAnsi="Times New Roman" w:cs="Times New Roman"/>
          <w:sz w:val="24"/>
          <w:szCs w:val="24"/>
        </w:rPr>
        <w:t>, СП 42.13330.2016.</w:t>
      </w:r>
    </w:p>
    <w:p w14:paraId="6C20669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Благоустройство территорий различного назначения, в том числе жилых, производственных, рекреационных, транспортных и пешеходных коммуникаций, а также обеспечение безопасности и комфортности г</w:t>
      </w:r>
      <w:r w:rsidRPr="008E00F3">
        <w:rPr>
          <w:rFonts w:ascii="Times New Roman" w:hAnsi="Times New Roman" w:cs="Times New Roman"/>
          <w:color w:val="000000"/>
          <w:sz w:val="24"/>
          <w:szCs w:val="24"/>
        </w:rPr>
        <w:t>ородской</w:t>
      </w:r>
      <w:r w:rsidRPr="008E00F3">
        <w:rPr>
          <w:rFonts w:ascii="Times New Roman" w:hAnsi="Times New Roman" w:cs="Times New Roman"/>
          <w:sz w:val="24"/>
          <w:szCs w:val="24"/>
        </w:rPr>
        <w:t xml:space="preserve"> среды для инвалидов и МГН осуществляется с учетом требований действующего законодательства.</w:t>
      </w:r>
    </w:p>
    <w:p w14:paraId="320C256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и МНГ,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меры для обеспечения доступа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170431D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 Проектирование элементов обустройства вновь строящихся и реконструируемых автомобильных дорог, пешеходных улиц, пешеходных переходов, а также обеспечение их транспортно-эксплуатационного состояния с учетом доступности для самостоятельного движения маломобильных групп населения, в том числе в процессе проведения текущего и капитального ремонта, осуществляется в соответствии с Методическими рекомендациями по проектированию мероприятий по обеспечению доступа инвалидов к объектам дорожного хозяйства «ОДМ 218.2.007-2011. Отраслевой дорожный методический документ».</w:t>
      </w:r>
    </w:p>
    <w:p w14:paraId="16F8F93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 Общее имущество многоквартирного дома должно содержаться в состоянии, обеспечивающем доступность пользования для инвалидов и МНГ, в том числе жилыми и нежилыми помещениями, помещениями общего пользования, а также земельным участком, на котором расположен многоквартирный дом.</w:t>
      </w:r>
    </w:p>
    <w:p w14:paraId="687EAE31" w14:textId="77777777" w:rsidR="00295D89" w:rsidRPr="008E00F3" w:rsidRDefault="00295D89" w:rsidP="00295D89">
      <w:pPr>
        <w:pStyle w:val="ConsPlusNormal"/>
        <w:jc w:val="both"/>
        <w:rPr>
          <w:rFonts w:ascii="Times New Roman" w:hAnsi="Times New Roman" w:cs="Times New Roman"/>
          <w:sz w:val="24"/>
          <w:szCs w:val="24"/>
        </w:rPr>
      </w:pPr>
    </w:p>
    <w:p w14:paraId="5EED7281" w14:textId="3762115A" w:rsidR="00295D89" w:rsidRPr="008E00F3" w:rsidRDefault="00295D89" w:rsidP="00295D89">
      <w:pPr>
        <w:pStyle w:val="ConsPlusTitle"/>
        <w:jc w:val="center"/>
        <w:outlineLvl w:val="1"/>
        <w:rPr>
          <w:rFonts w:ascii="Times New Roman" w:hAnsi="Times New Roman" w:cs="Times New Roman"/>
          <w:sz w:val="24"/>
          <w:szCs w:val="24"/>
        </w:rPr>
      </w:pPr>
      <w:r w:rsidRPr="008E00F3">
        <w:rPr>
          <w:rFonts w:ascii="Times New Roman" w:hAnsi="Times New Roman" w:cs="Times New Roman"/>
          <w:sz w:val="24"/>
          <w:szCs w:val="24"/>
        </w:rPr>
        <w:t xml:space="preserve">VII. РАЗМЕЩЕНИЕ ИНФОРМАЦИИ В </w:t>
      </w:r>
      <w:r w:rsidR="00A053C0">
        <w:rPr>
          <w:rFonts w:ascii="Times New Roman" w:hAnsi="Times New Roman" w:cs="Times New Roman"/>
          <w:sz w:val="24"/>
          <w:szCs w:val="24"/>
        </w:rPr>
        <w:t>МУНИЦИПАЛЬНОМ ОКРУГЕ</w:t>
      </w:r>
    </w:p>
    <w:p w14:paraId="564E9D7F" w14:textId="77777777" w:rsidR="00295D89" w:rsidRPr="008E00F3" w:rsidRDefault="00295D89" w:rsidP="00295D89">
      <w:pPr>
        <w:pStyle w:val="ConsPlusNormal"/>
        <w:ind w:firstLine="567"/>
        <w:jc w:val="center"/>
        <w:rPr>
          <w:rFonts w:ascii="Times New Roman" w:hAnsi="Times New Roman" w:cs="Times New Roman"/>
          <w:sz w:val="24"/>
          <w:szCs w:val="24"/>
        </w:rPr>
      </w:pPr>
    </w:p>
    <w:p w14:paraId="20FCFACA" w14:textId="6970E7DD"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 xml:space="preserve">1. На территории </w:t>
      </w:r>
      <w:r w:rsidR="00A053C0">
        <w:rPr>
          <w:rFonts w:ascii="Times New Roman" w:hAnsi="Times New Roman" w:cs="Times New Roman"/>
          <w:sz w:val="24"/>
          <w:szCs w:val="24"/>
        </w:rPr>
        <w:t>округа</w:t>
      </w:r>
      <w:r w:rsidRPr="00E113DA">
        <w:rPr>
          <w:rFonts w:ascii="Times New Roman" w:hAnsi="Times New Roman" w:cs="Times New Roman"/>
          <w:sz w:val="24"/>
          <w:szCs w:val="24"/>
        </w:rPr>
        <w:t xml:space="preserve"> размещается следующая визуальная не</w:t>
      </w:r>
      <w:r w:rsidR="00A053C0">
        <w:rPr>
          <w:rFonts w:ascii="Times New Roman" w:hAnsi="Times New Roman" w:cs="Times New Roman"/>
          <w:sz w:val="24"/>
          <w:szCs w:val="24"/>
        </w:rPr>
        <w:t xml:space="preserve"> </w:t>
      </w:r>
      <w:r w:rsidRPr="00E113DA">
        <w:rPr>
          <w:rFonts w:ascii="Times New Roman" w:hAnsi="Times New Roman" w:cs="Times New Roman"/>
          <w:sz w:val="24"/>
          <w:szCs w:val="24"/>
        </w:rPr>
        <w:t>рекламная информация (далее - информация):</w:t>
      </w:r>
    </w:p>
    <w:p w14:paraId="242DCF35"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b/>
          <w:sz w:val="24"/>
          <w:szCs w:val="24"/>
        </w:rPr>
        <w:t>1) Знаки городской информации</w:t>
      </w:r>
      <w:r w:rsidRPr="00E113DA">
        <w:rPr>
          <w:rFonts w:ascii="Times New Roman" w:hAnsi="Times New Roman" w:cs="Times New Roman"/>
          <w:sz w:val="24"/>
          <w:szCs w:val="24"/>
        </w:rPr>
        <w:t>:</w:t>
      </w:r>
    </w:p>
    <w:p w14:paraId="0C72E419" w14:textId="0F90AABC" w:rsidR="00295D89" w:rsidRPr="00E113DA" w:rsidRDefault="00295D89" w:rsidP="00295D89">
      <w:pPr>
        <w:pStyle w:val="ConsPlusNormal"/>
        <w:ind w:firstLine="284"/>
        <w:jc w:val="both"/>
        <w:rPr>
          <w:rFonts w:ascii="Times New Roman" w:hAnsi="Times New Roman" w:cs="Times New Roman"/>
          <w:sz w:val="24"/>
          <w:szCs w:val="24"/>
        </w:rPr>
      </w:pPr>
      <w:bookmarkStart w:id="6" w:name="P775"/>
      <w:bookmarkEnd w:id="6"/>
      <w:r w:rsidRPr="00E113DA">
        <w:rPr>
          <w:rFonts w:ascii="Times New Roman" w:hAnsi="Times New Roman" w:cs="Times New Roman"/>
          <w:sz w:val="24"/>
          <w:szCs w:val="24"/>
        </w:rPr>
        <w:t xml:space="preserve">а) знаки транспортных коммуникаций (дорожные знаки и указатели), регламентирующие движение автотранспорта в границах </w:t>
      </w:r>
      <w:r w:rsidR="00A053C0">
        <w:rPr>
          <w:rFonts w:ascii="Times New Roman" w:hAnsi="Times New Roman" w:cs="Times New Roman"/>
          <w:sz w:val="24"/>
          <w:szCs w:val="24"/>
        </w:rPr>
        <w:t>округа</w:t>
      </w:r>
      <w:r w:rsidRPr="00E113DA">
        <w:rPr>
          <w:rFonts w:ascii="Times New Roman" w:hAnsi="Times New Roman" w:cs="Times New Roman"/>
          <w:sz w:val="24"/>
          <w:szCs w:val="24"/>
        </w:rPr>
        <w:t>, соответствующие правилам дорожного движения;</w:t>
      </w:r>
    </w:p>
    <w:p w14:paraId="2EA53D45" w14:textId="77777777" w:rsidR="00295D89" w:rsidRPr="00E113DA" w:rsidRDefault="00295D89" w:rsidP="00295D89">
      <w:pPr>
        <w:pStyle w:val="ConsPlusNormal"/>
        <w:ind w:firstLine="284"/>
        <w:jc w:val="both"/>
        <w:rPr>
          <w:rFonts w:ascii="Times New Roman" w:hAnsi="Times New Roman" w:cs="Times New Roman"/>
          <w:sz w:val="24"/>
          <w:szCs w:val="24"/>
        </w:rPr>
      </w:pPr>
      <w:bookmarkStart w:id="7" w:name="P776"/>
      <w:bookmarkEnd w:id="7"/>
      <w:r w:rsidRPr="00E113DA">
        <w:rPr>
          <w:rFonts w:ascii="Times New Roman" w:hAnsi="Times New Roman" w:cs="Times New Roman"/>
          <w:sz w:val="24"/>
          <w:szCs w:val="24"/>
        </w:rPr>
        <w:t>б) знаки инженерных коммуникаций, обеспечивающие информацию о городских подземных инженерных сетях и сооружениях и устанавливаемые в целях обеспечения их эксплуатации и сохранности при производстве различного вида работ;</w:t>
      </w:r>
    </w:p>
    <w:p w14:paraId="142C3DA9" w14:textId="77777777" w:rsidR="00295D89" w:rsidRPr="00E113DA" w:rsidRDefault="00295D89" w:rsidP="00295D89">
      <w:pPr>
        <w:pStyle w:val="ConsPlusNormal"/>
        <w:ind w:firstLine="284"/>
        <w:jc w:val="both"/>
        <w:rPr>
          <w:rFonts w:ascii="Times New Roman" w:hAnsi="Times New Roman" w:cs="Times New Roman"/>
          <w:sz w:val="24"/>
          <w:szCs w:val="24"/>
        </w:rPr>
      </w:pPr>
      <w:bookmarkStart w:id="8" w:name="P777"/>
      <w:bookmarkEnd w:id="8"/>
      <w:r w:rsidRPr="00E113DA">
        <w:rPr>
          <w:rFonts w:ascii="Times New Roman" w:hAnsi="Times New Roman" w:cs="Times New Roman"/>
          <w:sz w:val="24"/>
          <w:szCs w:val="24"/>
        </w:rPr>
        <w:t>в) информация о проведении строительных, дорожных, земляных, аварийных и других видов работ, распространяемая в целях обеспечения безопасности населения;</w:t>
      </w:r>
    </w:p>
    <w:p w14:paraId="00463BB7" w14:textId="77777777" w:rsidR="00295D89" w:rsidRPr="00E113DA" w:rsidRDefault="00295D89" w:rsidP="00295D89">
      <w:pPr>
        <w:pStyle w:val="ConsPlusNormal"/>
        <w:ind w:firstLine="284"/>
        <w:jc w:val="both"/>
        <w:rPr>
          <w:rFonts w:ascii="Times New Roman" w:hAnsi="Times New Roman" w:cs="Times New Roman"/>
          <w:sz w:val="24"/>
          <w:szCs w:val="24"/>
        </w:rPr>
      </w:pPr>
      <w:bookmarkStart w:id="9" w:name="P778"/>
      <w:bookmarkEnd w:id="9"/>
      <w:r w:rsidRPr="00E113DA">
        <w:rPr>
          <w:rFonts w:ascii="Times New Roman" w:hAnsi="Times New Roman" w:cs="Times New Roman"/>
          <w:sz w:val="24"/>
          <w:szCs w:val="24"/>
        </w:rPr>
        <w:t>г) технические средства информирования, ориентирования и сигнализации для инвалидов и других МГН;</w:t>
      </w:r>
    </w:p>
    <w:p w14:paraId="216D7B41" w14:textId="4A1B1AC5" w:rsidR="00295D89"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 xml:space="preserve">д) информация для ориентирования в </w:t>
      </w:r>
      <w:r w:rsidR="00A053C0">
        <w:rPr>
          <w:rFonts w:ascii="Times New Roman" w:hAnsi="Times New Roman" w:cs="Times New Roman"/>
          <w:sz w:val="24"/>
          <w:szCs w:val="24"/>
        </w:rPr>
        <w:t>населенных пунктах на территории округа</w:t>
      </w:r>
      <w:r w:rsidRPr="00E113DA">
        <w:rPr>
          <w:rFonts w:ascii="Times New Roman" w:hAnsi="Times New Roman" w:cs="Times New Roman"/>
          <w:sz w:val="24"/>
          <w:szCs w:val="24"/>
        </w:rPr>
        <w:t xml:space="preserve">: расписание движения общественного транспорта; схемы и карты </w:t>
      </w:r>
      <w:r w:rsidR="00A053C0">
        <w:rPr>
          <w:rFonts w:ascii="Times New Roman" w:hAnsi="Times New Roman" w:cs="Times New Roman"/>
          <w:sz w:val="24"/>
          <w:szCs w:val="24"/>
        </w:rPr>
        <w:t>округа</w:t>
      </w:r>
      <w:r w:rsidRPr="00E113DA">
        <w:rPr>
          <w:rFonts w:ascii="Times New Roman" w:hAnsi="Times New Roman" w:cs="Times New Roman"/>
          <w:sz w:val="24"/>
          <w:szCs w:val="24"/>
        </w:rPr>
        <w:t xml:space="preserve">, в том числе отдельных микрорайонов </w:t>
      </w:r>
      <w:r w:rsidR="00A053C0">
        <w:rPr>
          <w:rFonts w:ascii="Times New Roman" w:hAnsi="Times New Roman" w:cs="Times New Roman"/>
          <w:sz w:val="24"/>
          <w:szCs w:val="24"/>
        </w:rPr>
        <w:t>округа</w:t>
      </w:r>
      <w:r w:rsidRPr="00E113DA">
        <w:rPr>
          <w:rFonts w:ascii="Times New Roman" w:hAnsi="Times New Roman" w:cs="Times New Roman"/>
          <w:sz w:val="24"/>
          <w:szCs w:val="24"/>
        </w:rPr>
        <w:t>, архитектурных ансамблей, садово-парковых комплексов, другая подобная информация;</w:t>
      </w:r>
    </w:p>
    <w:p w14:paraId="1ED8F162"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е) информация, необходимая для обеспечения жизнедеятельности населения: правила эксплуатации детской игровой площадки, площадки для выгула домашних животных, информация о санитарном состоянии объекта и другая подобная информация;</w:t>
      </w:r>
    </w:p>
    <w:p w14:paraId="03B0F03C"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ж) знаки адресации на объектах недвижимости, в том числе зданиях, строениях, сооружениях, помещениях, объектах незавершенного строительства;</w:t>
      </w:r>
    </w:p>
    <w:p w14:paraId="35FCCF11" w14:textId="77777777" w:rsidR="00295D89" w:rsidRPr="00E113DA" w:rsidRDefault="00295D89" w:rsidP="00295D89">
      <w:pPr>
        <w:spacing w:after="0" w:line="240" w:lineRule="auto"/>
        <w:ind w:firstLine="284"/>
        <w:jc w:val="both"/>
        <w:rPr>
          <w:rFonts w:ascii="Times New Roman" w:eastAsia="Times New Roman" w:hAnsi="Times New Roman"/>
          <w:sz w:val="24"/>
          <w:szCs w:val="24"/>
          <w:lang w:eastAsia="ru-RU"/>
        </w:rPr>
      </w:pPr>
      <w:bookmarkStart w:id="10" w:name="P782"/>
      <w:bookmarkEnd w:id="10"/>
      <w:r w:rsidRPr="00E113DA">
        <w:rPr>
          <w:rFonts w:ascii="Times New Roman" w:hAnsi="Times New Roman"/>
          <w:b/>
          <w:sz w:val="24"/>
          <w:szCs w:val="24"/>
        </w:rPr>
        <w:t>2) Информация, распространяемая в период избирательной кампании</w:t>
      </w:r>
      <w:r w:rsidRPr="00E113DA">
        <w:rPr>
          <w:rFonts w:ascii="Times New Roman" w:hAnsi="Times New Roman"/>
          <w:sz w:val="24"/>
          <w:szCs w:val="24"/>
        </w:rPr>
        <w:t xml:space="preserve">, кампании референдума: печатные агитационные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 Информация размещается в соответствии с Федеральным </w:t>
      </w:r>
      <w:hyperlink r:id="rId18" w:history="1">
        <w:r w:rsidRPr="00E113DA">
          <w:rPr>
            <w:rFonts w:ascii="Times New Roman" w:hAnsi="Times New Roman"/>
            <w:sz w:val="24"/>
            <w:szCs w:val="24"/>
          </w:rPr>
          <w:t>законом</w:t>
        </w:r>
      </w:hyperlink>
      <w:r w:rsidRPr="00E113DA">
        <w:rPr>
          <w:rFonts w:ascii="Times New Roman" w:hAnsi="Times New Roman"/>
          <w:sz w:val="24"/>
          <w:szCs w:val="24"/>
        </w:rPr>
        <w:t xml:space="preserve"> от 12.06.2002 № 67-ФЗ «Об основных гарантиях избирательных прав и права на участие в референдуме граждан Российской Федерации» </w:t>
      </w:r>
      <w:r w:rsidRPr="00E113DA">
        <w:rPr>
          <w:rFonts w:ascii="Times New Roman" w:eastAsia="Times New Roman" w:hAnsi="Times New Roman"/>
          <w:sz w:val="24"/>
          <w:szCs w:val="24"/>
          <w:lang w:eastAsia="ru-RU"/>
        </w:rPr>
        <w:t>(ред. от 20.04.2021)</w:t>
      </w:r>
      <w:r w:rsidRPr="00E113DA">
        <w:rPr>
          <w:rFonts w:ascii="Times New Roman" w:hAnsi="Times New Roman"/>
          <w:sz w:val="24"/>
          <w:szCs w:val="24"/>
        </w:rPr>
        <w:t>, муниципальными правовыми актами, другими документами, регламентирующими проведение избирательной кампании, кампании референдума.</w:t>
      </w:r>
    </w:p>
    <w:p w14:paraId="3EA08B87" w14:textId="77777777" w:rsidR="00295D89" w:rsidRPr="00E113DA" w:rsidRDefault="00295D89" w:rsidP="00295D89">
      <w:pPr>
        <w:pStyle w:val="ConsPlusNormal"/>
        <w:ind w:firstLine="284"/>
        <w:jc w:val="both"/>
        <w:rPr>
          <w:rFonts w:ascii="Times New Roman" w:hAnsi="Times New Roman" w:cs="Times New Roman"/>
          <w:sz w:val="24"/>
          <w:szCs w:val="24"/>
        </w:rPr>
      </w:pPr>
      <w:bookmarkStart w:id="11" w:name="P783"/>
      <w:bookmarkEnd w:id="11"/>
      <w:r w:rsidRPr="00E113DA">
        <w:rPr>
          <w:rFonts w:ascii="Times New Roman" w:hAnsi="Times New Roman" w:cs="Times New Roman"/>
          <w:b/>
          <w:sz w:val="24"/>
          <w:szCs w:val="24"/>
        </w:rPr>
        <w:t>3) Информация, адресованная неопределенному кругу лиц</w:t>
      </w:r>
      <w:r w:rsidRPr="00E113DA">
        <w:rPr>
          <w:rFonts w:ascii="Times New Roman" w:hAnsi="Times New Roman" w:cs="Times New Roman"/>
          <w:sz w:val="24"/>
          <w:szCs w:val="24"/>
        </w:rPr>
        <w:t>, о проведении мероприятий, направленных на достижение благотворительных и иных общественно полезных целей, а также обеспечение интересов государства. Информация о проведении мероприятий размещается на информационных стендах, установленных организаторами мероприятий.</w:t>
      </w:r>
    </w:p>
    <w:p w14:paraId="30159768" w14:textId="77777777" w:rsidR="00295D89" w:rsidRPr="00E113DA" w:rsidRDefault="00295D89" w:rsidP="00295D89">
      <w:pPr>
        <w:pStyle w:val="ConsPlusNormal"/>
        <w:ind w:firstLine="284"/>
        <w:jc w:val="both"/>
        <w:rPr>
          <w:rFonts w:ascii="Times New Roman" w:hAnsi="Times New Roman" w:cs="Times New Roman"/>
          <w:sz w:val="24"/>
          <w:szCs w:val="24"/>
        </w:rPr>
      </w:pPr>
      <w:bookmarkStart w:id="12" w:name="P784"/>
      <w:bookmarkEnd w:id="12"/>
      <w:r w:rsidRPr="00E113DA">
        <w:rPr>
          <w:rFonts w:ascii="Times New Roman" w:hAnsi="Times New Roman" w:cs="Times New Roman"/>
          <w:b/>
          <w:sz w:val="24"/>
          <w:szCs w:val="24"/>
        </w:rPr>
        <w:t>4) Информация, адресованная неопределенному кругу лиц</w:t>
      </w:r>
      <w:r w:rsidRPr="00E113DA">
        <w:rPr>
          <w:rFonts w:ascii="Times New Roman" w:hAnsi="Times New Roman" w:cs="Times New Roman"/>
          <w:sz w:val="24"/>
          <w:szCs w:val="24"/>
        </w:rPr>
        <w:t xml:space="preserve"> и направленная на удовлетворение социально-бытовых потребностей граждан (объявления частного характера). Размещение информации допускается исключительно на информационных конструкциях, расположенных на многоквартирных домах, по решению собственников помещений в таких домах.</w:t>
      </w:r>
    </w:p>
    <w:p w14:paraId="475E30B2"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2. Информация на территории поселения размещается на информационных конструкциях, в том числе на табличках с QR-кодом (далее - конструкции).</w:t>
      </w:r>
    </w:p>
    <w:p w14:paraId="037EF42F"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3. Размещение информации на строительной площадке осуществляется в следующем порядке:</w:t>
      </w:r>
    </w:p>
    <w:p w14:paraId="386A688C"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 xml:space="preserve">а) при въезде на площадку следует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w:t>
      </w:r>
      <w:proofErr w:type="spellStart"/>
      <w:r w:rsidRPr="00E113DA">
        <w:rPr>
          <w:rFonts w:ascii="Times New Roman" w:hAnsi="Times New Roman" w:cs="Times New Roman"/>
          <w:sz w:val="24"/>
          <w:szCs w:val="24"/>
        </w:rPr>
        <w:t>госстройнадзора</w:t>
      </w:r>
      <w:proofErr w:type="spellEnd"/>
      <w:r w:rsidRPr="00E113DA">
        <w:rPr>
          <w:rFonts w:ascii="Times New Roman" w:hAnsi="Times New Roman" w:cs="Times New Roman"/>
          <w:sz w:val="24"/>
          <w:szCs w:val="24"/>
        </w:rPr>
        <w:t xml:space="preserve"> (в случаях, когда надзор осуществляется) или местного самоуправления, курирующего строительство, сроков начала и окончания работ, схемы объекта;</w:t>
      </w:r>
    </w:p>
    <w:p w14:paraId="6539828C"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б) 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14:paraId="6A521DD5"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 xml:space="preserve">в) 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w:t>
      </w:r>
      <w:proofErr w:type="spellStart"/>
      <w:r w:rsidRPr="00E113DA">
        <w:rPr>
          <w:rFonts w:ascii="Times New Roman" w:hAnsi="Times New Roman" w:cs="Times New Roman"/>
          <w:sz w:val="24"/>
          <w:szCs w:val="24"/>
        </w:rPr>
        <w:t>водоисточников</w:t>
      </w:r>
      <w:proofErr w:type="spellEnd"/>
      <w:r w:rsidRPr="00E113DA">
        <w:rPr>
          <w:rFonts w:ascii="Times New Roman" w:hAnsi="Times New Roman" w:cs="Times New Roman"/>
          <w:sz w:val="24"/>
          <w:szCs w:val="24"/>
        </w:rPr>
        <w:t>, средств пожаротушения.</w:t>
      </w:r>
    </w:p>
    <w:p w14:paraId="6B4F6093"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lastRenderedPageBreak/>
        <w:t>4. Не допускается размещение объявлений (в том числе на бумажных носителях) на деревьях, опорах наружного освещения, тротуарах и других объектах благоустройства.</w:t>
      </w:r>
    </w:p>
    <w:p w14:paraId="5F38CC54"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5. На всех объектах недвижимости должны быть установлены знаки адресации, указывающие: элемент улично-дорожной сети (улица, проспект, переулок, проезд, набережная, площадь, бульвар, шоссе, аллея, иное), номер объекта, а на многоквартирных домах дополнительно - номера подъездов и квартир. Присвоение объекту адресации адреса осуществляется Администрацией.</w:t>
      </w:r>
    </w:p>
    <w:p w14:paraId="2103A622"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6. Знаки адресации размещаются на объектах:</w:t>
      </w:r>
    </w:p>
    <w:p w14:paraId="2409243F"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на лицевом фасаде - в простенке с правой стороны фасада;</w:t>
      </w:r>
    </w:p>
    <w:p w14:paraId="0DC039B7"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на стороне фасада, ближней по направлению движения транспорта - на улицах с односторонним движением транспорта;</w:t>
      </w:r>
    </w:p>
    <w:p w14:paraId="2272D722"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у арки - с правой стороны;</w:t>
      </w:r>
    </w:p>
    <w:p w14:paraId="2AB3E8ED"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на дворовых фасадах - в простенке со стороны внутриквартального проезда;</w:t>
      </w:r>
    </w:p>
    <w:p w14:paraId="52FBA111"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 xml:space="preserve">при длине фасада более </w:t>
      </w:r>
      <w:smartTag w:uri="urn:schemas-microsoft-com:office:smarttags" w:element="metricconverter">
        <w:smartTagPr>
          <w:attr w:name="ProductID" w:val="100 метров"/>
        </w:smartTagPr>
        <w:r w:rsidRPr="00E113DA">
          <w:rPr>
            <w:rFonts w:ascii="Times New Roman" w:hAnsi="Times New Roman" w:cs="Times New Roman"/>
            <w:sz w:val="24"/>
            <w:szCs w:val="24"/>
          </w:rPr>
          <w:t>100 метров</w:t>
        </w:r>
      </w:smartTag>
      <w:r w:rsidRPr="00E113DA">
        <w:rPr>
          <w:rFonts w:ascii="Times New Roman" w:hAnsi="Times New Roman" w:cs="Times New Roman"/>
          <w:sz w:val="24"/>
          <w:szCs w:val="24"/>
        </w:rPr>
        <w:t xml:space="preserve"> - в двух местах: в простенках с правой и левой сторон фасада;</w:t>
      </w:r>
    </w:p>
    <w:p w14:paraId="1A5EE245"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на оградах и корпусах промышленных предприятий - справа от главного входа (въезда) на территорию предприятия;</w:t>
      </w:r>
    </w:p>
    <w:p w14:paraId="451B236B"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у перекрестка улиц - в простенке на угловом участке фасада;</w:t>
      </w:r>
    </w:p>
    <w:p w14:paraId="3D2A9C1C"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на индивидуальных жилых домах - в зоне видимости со стороны улицы (на фасаде дома либо на ограждении земельного участка под таким домом).</w:t>
      </w:r>
    </w:p>
    <w:p w14:paraId="26B3A8A7"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7. Размещение знаков адресации должно отвечать следующим условиям:</w:t>
      </w:r>
    </w:p>
    <w:p w14:paraId="5559D746"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хорошая видимость со стороны пешеходного и транспортного движения;</w:t>
      </w:r>
    </w:p>
    <w:p w14:paraId="72A472A4"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 xml:space="preserve">высота от поверхности земли 2,5 - </w:t>
      </w:r>
      <w:smartTag w:uri="urn:schemas-microsoft-com:office:smarttags" w:element="metricconverter">
        <w:smartTagPr>
          <w:attr w:name="ProductID" w:val="3,5 метра"/>
        </w:smartTagPr>
        <w:r w:rsidRPr="00E113DA">
          <w:rPr>
            <w:rFonts w:ascii="Times New Roman" w:hAnsi="Times New Roman" w:cs="Times New Roman"/>
            <w:sz w:val="24"/>
            <w:szCs w:val="24"/>
          </w:rPr>
          <w:t>3,5 метра</w:t>
        </w:r>
      </w:smartTag>
      <w:r w:rsidRPr="00E113DA">
        <w:rPr>
          <w:rFonts w:ascii="Times New Roman" w:hAnsi="Times New Roman" w:cs="Times New Roman"/>
          <w:sz w:val="24"/>
          <w:szCs w:val="24"/>
        </w:rPr>
        <w:t>;</w:t>
      </w:r>
    </w:p>
    <w:p w14:paraId="29CEF218"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размещение на участке фасада, свободном от выступающих элементов фасада объекта;</w:t>
      </w:r>
    </w:p>
    <w:p w14:paraId="032A4795"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соблюдение единой вертикальной отметки размещения знаков адресации на соседних объектах в пределах элемента улично-дорожной сети;</w:t>
      </w:r>
    </w:p>
    <w:p w14:paraId="0808CFD6"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отсутствие внешних заслоняющих объектов (других конструкций, зеленых насаждений, временных построек).</w:t>
      </w:r>
    </w:p>
    <w:p w14:paraId="5519FAC4"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8. Не допускается:</w:t>
      </w:r>
    </w:p>
    <w:p w14:paraId="60B6209C"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а) размещение знаков адресации на местах:</w:t>
      </w:r>
    </w:p>
    <w:p w14:paraId="460DF569"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рядом с другой информационной конструкцией, содержащей информацию в цифровом выражении;</w:t>
      </w:r>
    </w:p>
    <w:p w14:paraId="208C96D6"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перекрывающих декоративные элементы фасада (колонны, замковые камни, арки, лепнина, консоли и другие);</w:t>
      </w:r>
    </w:p>
    <w:p w14:paraId="4C83537A"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архитектурных членений фасада;</w:t>
      </w:r>
    </w:p>
    <w:p w14:paraId="652650F3"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в поле оконных, дверных, арочных проемов;</w:t>
      </w:r>
    </w:p>
    <w:p w14:paraId="09FC6E1F"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над арочными проемами;</w:t>
      </w:r>
    </w:p>
    <w:p w14:paraId="341947B2"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б) размещение знаков адресации в случае, если работы по монтажу и демонтажу знаков адресации повлекут уничтожение элементов и оборудования фасада;</w:t>
      </w:r>
    </w:p>
    <w:p w14:paraId="48E0467D"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в) произвольное перемещение знаков адресации с установленного места.</w:t>
      </w:r>
    </w:p>
    <w:p w14:paraId="5EFD068B"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9. Конструкции для знаков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малый вес. Конструкции для знаков адресации должны быть выполнены с учетом читаемости адреса в темное время суток: с внутренней подсветкой или с использованием светоотражающего покрытия.</w:t>
      </w:r>
    </w:p>
    <w:p w14:paraId="2BF0FA3C"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10. Конструктивное решение знаков адресации должно обеспечивать прочность и удобство крепежа к объекту, минимальный контакт с элементами фасада объекта, удобство обслуживания, безопасность эксплуатации.</w:t>
      </w:r>
    </w:p>
    <w:p w14:paraId="56BC8D50"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11. Выполнение и размещение знаков адресации обеспечивает правообладатель объектов.</w:t>
      </w:r>
    </w:p>
    <w:p w14:paraId="1A8614C6"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12. Общие требования к содержанию информационных конструкций:</w:t>
      </w:r>
    </w:p>
    <w:p w14:paraId="24D7BA30"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а) конструкции должны содержаться в технически исправном состоянии, не допускающем риск причинения вреда жизни или здоровью граждан, имуществу физических или юридических лиц, государственному или муниципальному имуществу;</w:t>
      </w:r>
    </w:p>
    <w:p w14:paraId="030E7724"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б) не допускается использование конструкций с поврежденными элементами информационного поля;</w:t>
      </w:r>
    </w:p>
    <w:p w14:paraId="5CFD604A"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lastRenderedPageBreak/>
        <w:t>в) своевременная замена перегоревших источников света в световой конструкции. В случае неисправности отдельных знаков конструкции, такую конструкцию следует выключить полностью;</w:t>
      </w:r>
    </w:p>
    <w:p w14:paraId="7F63EA45" w14:textId="54CC905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г) своевременная уборка места размещения и санитарное содержание конструкций (в том числе очистка от вандал</w:t>
      </w:r>
      <w:r w:rsidR="00B768D9">
        <w:rPr>
          <w:rFonts w:ascii="Times New Roman" w:hAnsi="Times New Roman" w:cs="Times New Roman"/>
          <w:sz w:val="24"/>
          <w:szCs w:val="24"/>
        </w:rPr>
        <w:t>изма</w:t>
      </w:r>
      <w:r w:rsidRPr="00E113DA">
        <w:rPr>
          <w:rFonts w:ascii="Times New Roman" w:hAnsi="Times New Roman" w:cs="Times New Roman"/>
          <w:sz w:val="24"/>
          <w:szCs w:val="24"/>
        </w:rPr>
        <w:t>);</w:t>
      </w:r>
    </w:p>
    <w:p w14:paraId="371F65C8"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д) при удалении информации с конструкции информационное поле должно быть закрыто баннерной тканью светлых тонов;</w:t>
      </w:r>
    </w:p>
    <w:p w14:paraId="4A90884A"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е) демонтаж конструкции в течение пяти суток после прекращения ее эксплуатации;</w:t>
      </w:r>
    </w:p>
    <w:p w14:paraId="25C96889"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ж) благоустройство той части земельного участка, на которой размещена конструкция, в срок не более 5 суток после монтажа или демонтажа такой конструкции.</w:t>
      </w:r>
    </w:p>
    <w:p w14:paraId="3ABC0797"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13. Обеспечение требований к содержанию информационных конструкций возлагается на их правообладателей.</w:t>
      </w:r>
    </w:p>
    <w:p w14:paraId="5A7C120E" w14:textId="77777777" w:rsidR="00295D89" w:rsidRPr="00E113DA" w:rsidRDefault="00295D89" w:rsidP="00295D89">
      <w:pPr>
        <w:pStyle w:val="ConsPlusNormal"/>
        <w:ind w:firstLine="284"/>
        <w:jc w:val="both"/>
        <w:rPr>
          <w:rFonts w:ascii="Times New Roman" w:hAnsi="Times New Roman" w:cs="Times New Roman"/>
          <w:sz w:val="24"/>
          <w:szCs w:val="24"/>
        </w:rPr>
      </w:pPr>
      <w:r w:rsidRPr="00E113DA">
        <w:rPr>
          <w:rFonts w:ascii="Times New Roman" w:hAnsi="Times New Roman" w:cs="Times New Roman"/>
          <w:sz w:val="24"/>
          <w:szCs w:val="24"/>
        </w:rPr>
        <w:t xml:space="preserve">14. Правообладатель памятного знака, мемориальной доски либо другой конструкции, размещенной на многоквартирном доме и не входящей в состав общего имущества собственников помещений в таком доме, принимает необходимые меры по сохранности такой конструкции при проведении всех видов работ в многоквартирном доме, в том числе ремонта дома, отделки фасада дома, очистки кровли от снега, льда, </w:t>
      </w:r>
      <w:r>
        <w:rPr>
          <w:rFonts w:ascii="Times New Roman" w:hAnsi="Times New Roman" w:cs="Times New Roman"/>
          <w:sz w:val="24"/>
          <w:szCs w:val="24"/>
        </w:rPr>
        <w:t>сосулек в зимний период и др.</w:t>
      </w:r>
      <w:r w:rsidRPr="00E113DA">
        <w:rPr>
          <w:rFonts w:ascii="Times New Roman" w:hAnsi="Times New Roman" w:cs="Times New Roman"/>
          <w:sz w:val="24"/>
          <w:szCs w:val="24"/>
        </w:rPr>
        <w:t xml:space="preserve"> работ.</w:t>
      </w:r>
    </w:p>
    <w:p w14:paraId="64CD99FF" w14:textId="77777777" w:rsidR="00295D89" w:rsidRPr="008E00F3" w:rsidRDefault="00295D89" w:rsidP="00295D89">
      <w:pPr>
        <w:pStyle w:val="ConsPlusTitle"/>
        <w:jc w:val="center"/>
        <w:outlineLvl w:val="1"/>
        <w:rPr>
          <w:rFonts w:ascii="Times New Roman" w:hAnsi="Times New Roman" w:cs="Times New Roman"/>
          <w:sz w:val="24"/>
          <w:szCs w:val="24"/>
        </w:rPr>
      </w:pPr>
      <w:r w:rsidRPr="008E00F3">
        <w:rPr>
          <w:rFonts w:ascii="Times New Roman" w:hAnsi="Times New Roman" w:cs="Times New Roman"/>
          <w:sz w:val="24"/>
          <w:szCs w:val="24"/>
        </w:rPr>
        <w:t>VIII. СОДЕРЖАНИЕ ВОДНЫХ ОБЪЕКТОВ</w:t>
      </w:r>
    </w:p>
    <w:p w14:paraId="3E99AF97" w14:textId="77777777" w:rsidR="00295D89" w:rsidRPr="008E00F3" w:rsidRDefault="00295D89" w:rsidP="00295D89">
      <w:pPr>
        <w:pStyle w:val="ConsPlusNormal"/>
        <w:ind w:firstLine="567"/>
        <w:jc w:val="both"/>
        <w:rPr>
          <w:rFonts w:ascii="Times New Roman" w:hAnsi="Times New Roman" w:cs="Times New Roman"/>
          <w:sz w:val="24"/>
          <w:szCs w:val="24"/>
        </w:rPr>
      </w:pPr>
    </w:p>
    <w:p w14:paraId="28F21989" w14:textId="4B1ACFBE"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 Юридические лица, индивидуальные предприниматели и физические лица обязаны не допускать сброса в канализацию, реки, ручьи и иные водные объекты неочищенных хозяйственно-фекальных и промышленных сточных вод, нефтепродуктов и других загрязняющих веществ, мусора, бытовых отходов, не допускать загрязнения площадки водосбора водных объектов. Владельцы объектов благоустройства обязаны ежегодно не менее 2-х раз в год (весной и осенью) производить очистку водоотводных канав и соединительных труб водостоков от мусора, грязи, скашивать и вывозить траву, предотвращать заиливание и засорение прилегающей территории посторонними предметами по берегам водоотводных канав, ручьев, берегов рек в черте </w:t>
      </w:r>
      <w:r w:rsidR="00B768D9">
        <w:rPr>
          <w:rFonts w:ascii="Times New Roman" w:hAnsi="Times New Roman" w:cs="Times New Roman"/>
          <w:sz w:val="24"/>
          <w:szCs w:val="24"/>
        </w:rPr>
        <w:t>округа</w:t>
      </w:r>
      <w:r w:rsidRPr="008E00F3">
        <w:rPr>
          <w:rFonts w:ascii="Times New Roman" w:hAnsi="Times New Roman" w:cs="Times New Roman"/>
          <w:sz w:val="24"/>
          <w:szCs w:val="24"/>
        </w:rPr>
        <w:t>.</w:t>
      </w:r>
    </w:p>
    <w:p w14:paraId="6ACA62E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Категорически запрещается:</w:t>
      </w:r>
    </w:p>
    <w:p w14:paraId="7141125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производить у водозабора и в местах, предназначенных для купания, стирку белья, мытье посуды и домашних животных и т.д.;</w:t>
      </w:r>
    </w:p>
    <w:p w14:paraId="686A103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присоединять к водоразборным колонкам трубы и шланги, а также производить другие действия, противоречащие санитарным требованиям;</w:t>
      </w:r>
    </w:p>
    <w:p w14:paraId="47FBE74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 мойка всех видов транспорта в открытых водоемах, у </w:t>
      </w:r>
      <w:proofErr w:type="spellStart"/>
      <w:r w:rsidRPr="008E00F3">
        <w:rPr>
          <w:rFonts w:ascii="Times New Roman" w:hAnsi="Times New Roman" w:cs="Times New Roman"/>
          <w:sz w:val="24"/>
          <w:szCs w:val="24"/>
        </w:rPr>
        <w:t>водоисточников</w:t>
      </w:r>
      <w:proofErr w:type="spellEnd"/>
      <w:r w:rsidRPr="008E00F3">
        <w:rPr>
          <w:rFonts w:ascii="Times New Roman" w:hAnsi="Times New Roman" w:cs="Times New Roman"/>
          <w:sz w:val="24"/>
          <w:szCs w:val="24"/>
        </w:rPr>
        <w:t xml:space="preserve"> и в неустановленных местах, слив в водоемы и на берега нефтепродуктов и других веществ, влияющих на их загрязнение;</w:t>
      </w:r>
    </w:p>
    <w:p w14:paraId="25E3EFC6" w14:textId="3D7D54BE"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 содержание домашней водоплавающей птицы в водоемах, включенных в зоны отдыха и элементы благоустройства </w:t>
      </w:r>
      <w:r w:rsidR="00B768D9">
        <w:rPr>
          <w:rFonts w:ascii="Times New Roman" w:hAnsi="Times New Roman" w:cs="Times New Roman"/>
          <w:sz w:val="24"/>
          <w:szCs w:val="24"/>
        </w:rPr>
        <w:t>округа</w:t>
      </w:r>
      <w:r w:rsidRPr="008E00F3">
        <w:rPr>
          <w:rFonts w:ascii="Times New Roman" w:hAnsi="Times New Roman" w:cs="Times New Roman"/>
          <w:sz w:val="24"/>
          <w:szCs w:val="24"/>
        </w:rPr>
        <w:t>;</w:t>
      </w:r>
    </w:p>
    <w:p w14:paraId="34725121" w14:textId="77777777" w:rsidR="00295D89"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сброс в ливневую канализацию неочищенных стоков хозяйственно-бытовой канализации.</w:t>
      </w:r>
    </w:p>
    <w:p w14:paraId="209F1C6F" w14:textId="0EED2842" w:rsidR="00295D89" w:rsidRPr="00A7601F" w:rsidRDefault="00295D89" w:rsidP="00295D89">
      <w:pPr>
        <w:pStyle w:val="ConsPlusNormal"/>
        <w:ind w:firstLine="284"/>
        <w:jc w:val="both"/>
        <w:rPr>
          <w:rFonts w:ascii="Times New Roman" w:hAnsi="Times New Roman" w:cs="Times New Roman"/>
          <w:sz w:val="24"/>
          <w:szCs w:val="24"/>
        </w:rPr>
      </w:pPr>
      <w:r w:rsidRPr="00A7601F">
        <w:rPr>
          <w:rFonts w:ascii="Times New Roman" w:hAnsi="Times New Roman" w:cs="Times New Roman"/>
          <w:sz w:val="24"/>
          <w:szCs w:val="24"/>
        </w:rPr>
        <w:t xml:space="preserve">3. Юридическим лицам, индивидуальным предпринимателям и физическим лицам, являющимся правообладателями земельных участков, граничащих с </w:t>
      </w:r>
      <w:proofErr w:type="spellStart"/>
      <w:r w:rsidRPr="00A7601F">
        <w:rPr>
          <w:rFonts w:ascii="Times New Roman" w:hAnsi="Times New Roman" w:cs="Times New Roman"/>
          <w:sz w:val="24"/>
          <w:szCs w:val="24"/>
        </w:rPr>
        <w:t>водоохранными</w:t>
      </w:r>
      <w:proofErr w:type="spellEnd"/>
      <w:r w:rsidRPr="00A7601F">
        <w:rPr>
          <w:rFonts w:ascii="Times New Roman" w:hAnsi="Times New Roman" w:cs="Times New Roman"/>
          <w:sz w:val="24"/>
          <w:szCs w:val="24"/>
        </w:rPr>
        <w:t xml:space="preserve"> зонами водных объектов в границах </w:t>
      </w:r>
      <w:r w:rsidR="00B768D9">
        <w:rPr>
          <w:rFonts w:ascii="Times New Roman" w:hAnsi="Times New Roman" w:cs="Times New Roman"/>
          <w:sz w:val="24"/>
          <w:szCs w:val="24"/>
        </w:rPr>
        <w:t>округа</w:t>
      </w:r>
      <w:r w:rsidRPr="00A7601F">
        <w:rPr>
          <w:rFonts w:ascii="Times New Roman" w:hAnsi="Times New Roman" w:cs="Times New Roman"/>
          <w:sz w:val="24"/>
          <w:szCs w:val="24"/>
        </w:rPr>
        <w:t xml:space="preserve">, запрещается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A7601F">
        <w:rPr>
          <w:rFonts w:ascii="Times New Roman" w:hAnsi="Times New Roman" w:cs="Times New Roman"/>
          <w:sz w:val="24"/>
          <w:szCs w:val="24"/>
        </w:rPr>
        <w:t>рыбохозяйственного</w:t>
      </w:r>
      <w:proofErr w:type="spellEnd"/>
      <w:r w:rsidRPr="00A7601F">
        <w:rPr>
          <w:rFonts w:ascii="Times New Roman" w:hAnsi="Times New Roman" w:cs="Times New Roman"/>
          <w:sz w:val="24"/>
          <w:szCs w:val="24"/>
        </w:rPr>
        <w:t xml:space="preserve"> значения не установлены.</w:t>
      </w:r>
    </w:p>
    <w:p w14:paraId="13127FB4" w14:textId="77777777" w:rsidR="00295D89" w:rsidRPr="008E00F3" w:rsidRDefault="00295D89" w:rsidP="00295D89">
      <w:pPr>
        <w:pStyle w:val="ConsPlusNormal"/>
        <w:ind w:firstLine="567"/>
        <w:jc w:val="both"/>
        <w:rPr>
          <w:rFonts w:ascii="Times New Roman" w:hAnsi="Times New Roman" w:cs="Times New Roman"/>
          <w:sz w:val="24"/>
          <w:szCs w:val="24"/>
        </w:rPr>
      </w:pPr>
    </w:p>
    <w:p w14:paraId="47B9EAC4" w14:textId="2B3517CF" w:rsidR="00295D89" w:rsidRPr="008E00F3" w:rsidRDefault="00295D89" w:rsidP="00295D89">
      <w:pPr>
        <w:pStyle w:val="ConsPlusTitle"/>
        <w:jc w:val="center"/>
        <w:outlineLvl w:val="1"/>
        <w:rPr>
          <w:rFonts w:ascii="Times New Roman" w:hAnsi="Times New Roman" w:cs="Times New Roman"/>
          <w:sz w:val="24"/>
          <w:szCs w:val="24"/>
        </w:rPr>
      </w:pPr>
      <w:r w:rsidRPr="008E00F3">
        <w:rPr>
          <w:rFonts w:ascii="Times New Roman" w:hAnsi="Times New Roman" w:cs="Times New Roman"/>
          <w:sz w:val="24"/>
          <w:szCs w:val="24"/>
        </w:rPr>
        <w:t xml:space="preserve">IX. ОРГАНИЗАЦИЯ ОСВЕЩЕНИЯ ТЕРРИТОРИЙ </w:t>
      </w:r>
      <w:r w:rsidR="00B768D9">
        <w:rPr>
          <w:rFonts w:ascii="Times New Roman" w:hAnsi="Times New Roman" w:cs="Times New Roman"/>
          <w:sz w:val="24"/>
          <w:szCs w:val="24"/>
        </w:rPr>
        <w:t>МУНИЦИПАЛЬНОГО ОКРУГА</w:t>
      </w:r>
    </w:p>
    <w:p w14:paraId="42703AE4" w14:textId="77777777" w:rsidR="00295D89" w:rsidRPr="008E00F3" w:rsidRDefault="00295D89" w:rsidP="00295D89">
      <w:pPr>
        <w:pStyle w:val="ConsPlusNormal"/>
        <w:ind w:firstLine="567"/>
        <w:jc w:val="both"/>
        <w:rPr>
          <w:rFonts w:ascii="Times New Roman" w:hAnsi="Times New Roman" w:cs="Times New Roman"/>
          <w:sz w:val="24"/>
          <w:szCs w:val="24"/>
        </w:rPr>
      </w:pPr>
    </w:p>
    <w:p w14:paraId="669026E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Организация освещения территорий:</w:t>
      </w:r>
    </w:p>
    <w:p w14:paraId="433233BB" w14:textId="4C205078"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 организацию освещения улиц, дорог, площадей, набережных, мостов, пешеходных аллей и иных территорий общего пользования, установки световой информации, а также освещение фасадов зданий и сооружений осуществляют собственники таких объектов или </w:t>
      </w:r>
      <w:r w:rsidR="00B768D9">
        <w:rPr>
          <w:rFonts w:ascii="Times New Roman" w:hAnsi="Times New Roman" w:cs="Times New Roman"/>
          <w:sz w:val="24"/>
          <w:szCs w:val="24"/>
        </w:rPr>
        <w:t>Администрация округа;</w:t>
      </w:r>
    </w:p>
    <w:p w14:paraId="77F75A6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2) организацию освещения территорий в границах земельных участков, зданий и сооружений, находящихся в собственности юридических и физических лиц, осуществляют владельцы </w:t>
      </w:r>
      <w:r w:rsidRPr="008E00F3">
        <w:rPr>
          <w:rFonts w:ascii="Times New Roman" w:hAnsi="Times New Roman" w:cs="Times New Roman"/>
          <w:sz w:val="24"/>
          <w:szCs w:val="24"/>
        </w:rPr>
        <w:lastRenderedPageBreak/>
        <w:t>объектов;</w:t>
      </w:r>
    </w:p>
    <w:p w14:paraId="675440F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организацию наружного освещения дворовых и прилегающих к ним территорий многоквартирных домов осуществляют собственники многоквартирных домов;</w:t>
      </w:r>
    </w:p>
    <w:p w14:paraId="264C2C74" w14:textId="4655B189"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4) организацию праздничной иллюминации главных улиц, площадей, набережных осуществляет </w:t>
      </w:r>
      <w:r w:rsidR="00B768D9">
        <w:rPr>
          <w:rFonts w:ascii="Times New Roman" w:hAnsi="Times New Roman" w:cs="Times New Roman"/>
          <w:sz w:val="24"/>
          <w:szCs w:val="24"/>
        </w:rPr>
        <w:t>округа</w:t>
      </w:r>
      <w:r w:rsidRPr="008E00F3">
        <w:rPr>
          <w:rFonts w:ascii="Times New Roman" w:hAnsi="Times New Roman" w:cs="Times New Roman"/>
          <w:sz w:val="24"/>
          <w:szCs w:val="24"/>
        </w:rPr>
        <w:t>. Собственники зданий и сооружений вправе принимать участие в подготовке, изготовлении и размещении праздничной иллюминации, в соответствии с концепцией праздничного оформления, утверждаемой Администрацией.</w:t>
      </w:r>
    </w:p>
    <w:p w14:paraId="53521BE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Установка осветительного оборудования:</w:t>
      </w:r>
    </w:p>
    <w:p w14:paraId="10047A5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массового скопления людей;</w:t>
      </w:r>
    </w:p>
    <w:p w14:paraId="16D6B2F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14:paraId="459BEF7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экономичность и </w:t>
      </w:r>
      <w:proofErr w:type="spellStart"/>
      <w:r w:rsidRPr="008E00F3">
        <w:rPr>
          <w:rFonts w:ascii="Times New Roman" w:hAnsi="Times New Roman" w:cs="Times New Roman"/>
          <w:sz w:val="24"/>
          <w:szCs w:val="24"/>
        </w:rPr>
        <w:t>энергоэффективность</w:t>
      </w:r>
      <w:proofErr w:type="spellEnd"/>
      <w:r w:rsidRPr="008E00F3">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14:paraId="0A3E843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эстетика элементов осветительных установок, их дизайн, качество материалов и изделий с учетом восприятия в дневное и ночное время;</w:t>
      </w:r>
    </w:p>
    <w:p w14:paraId="1B641A7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удобство обслуживания и управления при разных режимах работы установок;</w:t>
      </w:r>
    </w:p>
    <w:p w14:paraId="6A57F5D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типы и виды опор фонарей наружного освещения, настенных светильников, а также колера их окраски определяются при разработке и согласовании проектной документации.</w:t>
      </w:r>
    </w:p>
    <w:p w14:paraId="4B7EEBD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3. </w:t>
      </w:r>
      <w:r w:rsidRPr="008E00F3">
        <w:rPr>
          <w:rFonts w:ascii="Times New Roman" w:hAnsi="Times New Roman" w:cs="Times New Roman"/>
          <w:b/>
          <w:sz w:val="24"/>
          <w:szCs w:val="24"/>
        </w:rPr>
        <w:t>Функциональное освещение</w:t>
      </w:r>
      <w:r w:rsidRPr="008E00F3">
        <w:rPr>
          <w:rFonts w:ascii="Times New Roman" w:hAnsi="Times New Roman" w:cs="Times New Roman"/>
          <w:sz w:val="24"/>
          <w:szCs w:val="24"/>
        </w:rPr>
        <w:t>:</w:t>
      </w:r>
    </w:p>
    <w:p w14:paraId="5F2A2318" w14:textId="2365CE95"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 функциональное освещение осуществляется обычными, </w:t>
      </w:r>
      <w:proofErr w:type="spellStart"/>
      <w:r w:rsidRPr="008E00F3">
        <w:rPr>
          <w:rFonts w:ascii="Times New Roman" w:hAnsi="Times New Roman" w:cs="Times New Roman"/>
          <w:sz w:val="24"/>
          <w:szCs w:val="24"/>
        </w:rPr>
        <w:t>высокомач</w:t>
      </w:r>
      <w:r w:rsidR="003C1901">
        <w:rPr>
          <w:rFonts w:ascii="Times New Roman" w:hAnsi="Times New Roman" w:cs="Times New Roman"/>
          <w:sz w:val="24"/>
          <w:szCs w:val="24"/>
        </w:rPr>
        <w:t>то</w:t>
      </w:r>
      <w:r w:rsidRPr="008E00F3">
        <w:rPr>
          <w:rFonts w:ascii="Times New Roman" w:hAnsi="Times New Roman" w:cs="Times New Roman"/>
          <w:sz w:val="24"/>
          <w:szCs w:val="24"/>
        </w:rPr>
        <w:t>выми</w:t>
      </w:r>
      <w:proofErr w:type="spellEnd"/>
      <w:r w:rsidRPr="008E00F3">
        <w:rPr>
          <w:rFonts w:ascii="Times New Roman" w:hAnsi="Times New Roman" w:cs="Times New Roman"/>
          <w:sz w:val="24"/>
          <w:szCs w:val="24"/>
        </w:rPr>
        <w:t>, парапетными, газонными и встроенными стационарными установками освещения дорожных покрытий и пространств в транспортных и пешеходных зонах;</w:t>
      </w:r>
    </w:p>
    <w:p w14:paraId="6E912BF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в транспортных и пешеходных зонах размещаются обычные установки, в том числе светильники на опорах (венчающие, консольные), подвесах или фасадах (бра, плафоны);</w:t>
      </w:r>
    </w:p>
    <w:p w14:paraId="5250207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3) для освещения обширных пространств, транспортных развязок и магистралей, открытых паркингов используются </w:t>
      </w:r>
      <w:proofErr w:type="spellStart"/>
      <w:r w:rsidRPr="008E00F3">
        <w:rPr>
          <w:rFonts w:ascii="Times New Roman" w:hAnsi="Times New Roman" w:cs="Times New Roman"/>
          <w:sz w:val="24"/>
          <w:szCs w:val="24"/>
        </w:rPr>
        <w:t>высокомачтовые</w:t>
      </w:r>
      <w:proofErr w:type="spellEnd"/>
      <w:r w:rsidRPr="008E00F3">
        <w:rPr>
          <w:rFonts w:ascii="Times New Roman" w:hAnsi="Times New Roman" w:cs="Times New Roman"/>
          <w:sz w:val="24"/>
          <w:szCs w:val="24"/>
        </w:rPr>
        <w:t xml:space="preserve"> установки;</w:t>
      </w:r>
    </w:p>
    <w:p w14:paraId="66FAFDC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14:paraId="45E7899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 газонные светильники служат для освещения газонов, цветников, пешеходных дорожек и площадок. Они устанавливаются на территориях общественных пространств и объектов рекреации в зонах минимального вандализма;</w:t>
      </w:r>
    </w:p>
    <w:p w14:paraId="5E97850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6)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14:paraId="75D76FC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4. </w:t>
      </w:r>
      <w:r w:rsidRPr="008E00F3">
        <w:rPr>
          <w:rFonts w:ascii="Times New Roman" w:hAnsi="Times New Roman" w:cs="Times New Roman"/>
          <w:b/>
          <w:sz w:val="24"/>
          <w:szCs w:val="24"/>
        </w:rPr>
        <w:t>Архитектурное освещение</w:t>
      </w:r>
      <w:r w:rsidRPr="008E00F3">
        <w:rPr>
          <w:rFonts w:ascii="Times New Roman" w:hAnsi="Times New Roman" w:cs="Times New Roman"/>
          <w:sz w:val="24"/>
          <w:szCs w:val="24"/>
        </w:rPr>
        <w:t>:</w:t>
      </w:r>
    </w:p>
    <w:p w14:paraId="64E8FAE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58EDDA90" w14:textId="52D4D37C"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2)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8E00F3">
        <w:rPr>
          <w:rFonts w:ascii="Times New Roman" w:hAnsi="Times New Roman" w:cs="Times New Roman"/>
          <w:sz w:val="24"/>
          <w:szCs w:val="24"/>
        </w:rPr>
        <w:t>светографические</w:t>
      </w:r>
      <w:proofErr w:type="spellEnd"/>
      <w:r w:rsidRPr="008E00F3">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8E00F3">
        <w:rPr>
          <w:rFonts w:ascii="Times New Roman" w:hAnsi="Times New Roman" w:cs="Times New Roman"/>
          <w:sz w:val="24"/>
          <w:szCs w:val="24"/>
        </w:rPr>
        <w:t>световодов</w:t>
      </w:r>
      <w:proofErr w:type="spellEnd"/>
      <w:r w:rsidRPr="008E00F3">
        <w:rPr>
          <w:rFonts w:ascii="Times New Roman" w:hAnsi="Times New Roman" w:cs="Times New Roman"/>
          <w:sz w:val="24"/>
          <w:szCs w:val="24"/>
        </w:rPr>
        <w:t>, световые проекции, лазерные рисунки и другие;</w:t>
      </w:r>
    </w:p>
    <w:p w14:paraId="37E6A91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26F0DA7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5. </w:t>
      </w:r>
      <w:r w:rsidRPr="008E00F3">
        <w:rPr>
          <w:rFonts w:ascii="Times New Roman" w:hAnsi="Times New Roman" w:cs="Times New Roman"/>
          <w:b/>
          <w:sz w:val="24"/>
          <w:szCs w:val="24"/>
        </w:rPr>
        <w:t>Световая информация</w:t>
      </w:r>
      <w:r w:rsidRPr="008E00F3">
        <w:rPr>
          <w:rFonts w:ascii="Times New Roman" w:hAnsi="Times New Roman" w:cs="Times New Roman"/>
          <w:sz w:val="24"/>
          <w:szCs w:val="24"/>
        </w:rPr>
        <w:t>.</w:t>
      </w:r>
    </w:p>
    <w:p w14:paraId="00F94F7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Световая информация, предназначена для ориентации пешеходов и водителей автотранспорта в пространстве, в том числе для решения </w:t>
      </w:r>
      <w:proofErr w:type="spellStart"/>
      <w:r w:rsidRPr="008E00F3">
        <w:rPr>
          <w:rFonts w:ascii="Times New Roman" w:hAnsi="Times New Roman" w:cs="Times New Roman"/>
          <w:sz w:val="24"/>
          <w:szCs w:val="24"/>
        </w:rPr>
        <w:t>светокомпозиционных</w:t>
      </w:r>
      <w:proofErr w:type="spellEnd"/>
      <w:r w:rsidRPr="008E00F3">
        <w:rPr>
          <w:rFonts w:ascii="Times New Roman" w:hAnsi="Times New Roman" w:cs="Times New Roman"/>
          <w:sz w:val="24"/>
          <w:szCs w:val="24"/>
        </w:rPr>
        <w:t xml:space="preserve"> задач с учетом гармоничности </w:t>
      </w:r>
      <w:r w:rsidRPr="008E00F3">
        <w:rPr>
          <w:rFonts w:ascii="Times New Roman" w:hAnsi="Times New Roman" w:cs="Times New Roman"/>
          <w:sz w:val="24"/>
          <w:szCs w:val="24"/>
        </w:rPr>
        <w:lastRenderedPageBreak/>
        <w:t>светового ансамбля, не противоречащего действующим правилам дорожного движения.</w:t>
      </w:r>
    </w:p>
    <w:p w14:paraId="776B1C7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6. Источники света:</w:t>
      </w:r>
    </w:p>
    <w:p w14:paraId="6330DC7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 в стационарных установках функционального и архитектурного освещения применяются </w:t>
      </w:r>
      <w:proofErr w:type="spellStart"/>
      <w:r w:rsidRPr="008E00F3">
        <w:rPr>
          <w:rFonts w:ascii="Times New Roman" w:hAnsi="Times New Roman" w:cs="Times New Roman"/>
          <w:sz w:val="24"/>
          <w:szCs w:val="24"/>
        </w:rPr>
        <w:t>энергоэффективные</w:t>
      </w:r>
      <w:proofErr w:type="spellEnd"/>
      <w:r w:rsidRPr="008E00F3">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6486028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041B5A86" w14:textId="0451707F"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3) в установках архитектурного освещения и световой информации используются источники белого или цветного света с целью формирования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w:t>
      </w:r>
      <w:r w:rsidR="003C1901">
        <w:rPr>
          <w:rFonts w:ascii="Times New Roman" w:hAnsi="Times New Roman" w:cs="Times New Roman"/>
          <w:sz w:val="24"/>
          <w:szCs w:val="24"/>
        </w:rPr>
        <w:t xml:space="preserve">округа </w:t>
      </w:r>
      <w:r w:rsidRPr="008E00F3">
        <w:rPr>
          <w:rFonts w:ascii="Times New Roman" w:hAnsi="Times New Roman" w:cs="Times New Roman"/>
          <w:sz w:val="24"/>
          <w:szCs w:val="24"/>
        </w:rPr>
        <w:t>или световом ансамбле.</w:t>
      </w:r>
    </w:p>
    <w:p w14:paraId="286C6E9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7. Освещение транспортных и пешеходных зон.</w:t>
      </w:r>
    </w:p>
    <w:p w14:paraId="62DC761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14:paraId="3EAC4B1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8. Режимы работы осветительных установок:</w:t>
      </w:r>
    </w:p>
    <w:p w14:paraId="72CA9F27" w14:textId="6A5CBC75"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 в целях рационального использования электроэнергии и обеспечения визуального разнообразия </w:t>
      </w:r>
      <w:r w:rsidR="003C1901">
        <w:rPr>
          <w:rFonts w:ascii="Times New Roman" w:hAnsi="Times New Roman" w:cs="Times New Roman"/>
          <w:sz w:val="24"/>
          <w:szCs w:val="24"/>
        </w:rPr>
        <w:t>округа</w:t>
      </w:r>
      <w:r w:rsidRPr="008E00F3">
        <w:rPr>
          <w:rFonts w:ascii="Times New Roman" w:hAnsi="Times New Roman" w:cs="Times New Roman"/>
          <w:sz w:val="24"/>
          <w:szCs w:val="24"/>
        </w:rPr>
        <w:t xml:space="preserve"> в темное время суток обеспечивается режим работы установок функционального освещения, архитектурного освещения и световой информации по графику, утвержденному Администрацией;</w:t>
      </w:r>
    </w:p>
    <w:p w14:paraId="62489287" w14:textId="32FF8C9B"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2) декоративная вечерняя подсветка фасадов зданий и сооружений, зданий административного и общественного значения, осуществляется в соответствии с концепцией единой световой среды </w:t>
      </w:r>
      <w:r w:rsidR="003C1901">
        <w:rPr>
          <w:rFonts w:ascii="Times New Roman" w:hAnsi="Times New Roman" w:cs="Times New Roman"/>
          <w:sz w:val="24"/>
          <w:szCs w:val="24"/>
        </w:rPr>
        <w:t>округа.</w:t>
      </w:r>
    </w:p>
    <w:p w14:paraId="152A2C8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9. Не допускается:</w:t>
      </w:r>
    </w:p>
    <w:p w14:paraId="0DFABE3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нарушение внешнего вида и безопасности элементов наружного освещения;</w:t>
      </w:r>
    </w:p>
    <w:p w14:paraId="6760EE6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работа уличного освещения в светлое время суток, кроме периода проведения ремонтных работ и работы освещения на территориях, зданиях, сооружениях, находящихся в собственности юридических и физических лиц и осуществляющих оплату за электроэнергию самостоятельно.</w:t>
      </w:r>
    </w:p>
    <w:p w14:paraId="0CA76AEC" w14:textId="77777777" w:rsidR="00295D89" w:rsidRPr="008E00F3" w:rsidRDefault="00295D89" w:rsidP="00295D89">
      <w:pPr>
        <w:pStyle w:val="ConsPlusNormal"/>
        <w:jc w:val="both"/>
        <w:rPr>
          <w:rFonts w:ascii="Times New Roman" w:hAnsi="Times New Roman" w:cs="Times New Roman"/>
          <w:sz w:val="24"/>
          <w:szCs w:val="24"/>
        </w:rPr>
      </w:pPr>
    </w:p>
    <w:p w14:paraId="0DBD905E" w14:textId="77777777" w:rsidR="00295D89" w:rsidRPr="008E00F3" w:rsidRDefault="00295D89" w:rsidP="00295D89">
      <w:pPr>
        <w:pStyle w:val="ConsPlusTitle"/>
        <w:jc w:val="center"/>
        <w:outlineLvl w:val="1"/>
        <w:rPr>
          <w:rFonts w:ascii="Times New Roman" w:hAnsi="Times New Roman" w:cs="Times New Roman"/>
          <w:sz w:val="24"/>
          <w:szCs w:val="24"/>
        </w:rPr>
      </w:pPr>
      <w:r w:rsidRPr="008E00F3">
        <w:rPr>
          <w:rFonts w:ascii="Times New Roman" w:hAnsi="Times New Roman" w:cs="Times New Roman"/>
          <w:sz w:val="24"/>
          <w:szCs w:val="24"/>
        </w:rPr>
        <w:t xml:space="preserve">X. СОДЕРЖАНИЕ ФАСАДОВ ЗДАНИЙ, СТРОЕНИЙ, </w:t>
      </w:r>
    </w:p>
    <w:p w14:paraId="3C581534" w14:textId="554990ED" w:rsidR="00295D89" w:rsidRPr="008E00F3" w:rsidRDefault="004352AD" w:rsidP="00295D89">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СООРУЖЕНИЙ </w:t>
      </w:r>
      <w:r w:rsidR="007E1017" w:rsidRPr="008E00F3">
        <w:rPr>
          <w:rFonts w:ascii="Times New Roman" w:hAnsi="Times New Roman" w:cs="Times New Roman"/>
          <w:sz w:val="24"/>
          <w:szCs w:val="24"/>
        </w:rPr>
        <w:t xml:space="preserve">ТЕРРИТОРИЙ </w:t>
      </w:r>
      <w:r w:rsidR="007E1017">
        <w:rPr>
          <w:rFonts w:ascii="Times New Roman" w:hAnsi="Times New Roman" w:cs="Times New Roman"/>
          <w:sz w:val="24"/>
          <w:szCs w:val="24"/>
        </w:rPr>
        <w:t>МУНИЦИПАЛЬНОГО ОКРУГА</w:t>
      </w:r>
    </w:p>
    <w:p w14:paraId="1A32486E" w14:textId="77777777" w:rsidR="00295D89" w:rsidRPr="008E00F3" w:rsidRDefault="00295D89" w:rsidP="00295D89">
      <w:pPr>
        <w:pStyle w:val="ConsPlusNormal"/>
        <w:jc w:val="both"/>
        <w:rPr>
          <w:rFonts w:ascii="Times New Roman" w:hAnsi="Times New Roman" w:cs="Times New Roman"/>
          <w:sz w:val="24"/>
          <w:szCs w:val="24"/>
        </w:rPr>
      </w:pPr>
    </w:p>
    <w:p w14:paraId="161163F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В целях настоящего раздела используются следующие основные понятия:</w:t>
      </w:r>
    </w:p>
    <w:p w14:paraId="34343FC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фасад</w:t>
      </w:r>
      <w:r w:rsidRPr="008E00F3">
        <w:rPr>
          <w:rFonts w:ascii="Times New Roman" w:hAnsi="Times New Roman" w:cs="Times New Roman"/>
          <w:sz w:val="24"/>
          <w:szCs w:val="24"/>
        </w:rPr>
        <w:t xml:space="preserve"> - наружная лицевая сторона здания, строения, сооружения (далее также - объект) со всеми элементами от конька кровли до </w:t>
      </w:r>
      <w:proofErr w:type="spellStart"/>
      <w:r w:rsidRPr="008E00F3">
        <w:rPr>
          <w:rFonts w:ascii="Times New Roman" w:hAnsi="Times New Roman" w:cs="Times New Roman"/>
          <w:sz w:val="24"/>
          <w:szCs w:val="24"/>
        </w:rPr>
        <w:t>отмостки</w:t>
      </w:r>
      <w:proofErr w:type="spellEnd"/>
      <w:r w:rsidRPr="008E00F3">
        <w:rPr>
          <w:rFonts w:ascii="Times New Roman" w:hAnsi="Times New Roman" w:cs="Times New Roman"/>
          <w:sz w:val="24"/>
          <w:szCs w:val="24"/>
        </w:rPr>
        <w:t xml:space="preserve"> включительно. Фасады делятся на главный, боковой и дворовый;</w:t>
      </w:r>
    </w:p>
    <w:p w14:paraId="537EF78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элемент фасада</w:t>
      </w:r>
      <w:r w:rsidRPr="008E00F3">
        <w:rPr>
          <w:rFonts w:ascii="Times New Roman" w:hAnsi="Times New Roman" w:cs="Times New Roman"/>
          <w:sz w:val="24"/>
          <w:szCs w:val="24"/>
        </w:rPr>
        <w:t xml:space="preserve"> - конструктивный, декоративный, технологический элемент на фасаде, размещенный в соответствии с проектным решением;</w:t>
      </w:r>
    </w:p>
    <w:p w14:paraId="48EBC2A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архитектурный облик</w:t>
      </w:r>
      <w:r w:rsidRPr="008E00F3">
        <w:rPr>
          <w:rFonts w:ascii="Times New Roman" w:hAnsi="Times New Roman" w:cs="Times New Roman"/>
          <w:sz w:val="24"/>
          <w:szCs w:val="24"/>
        </w:rPr>
        <w:t xml:space="preserve"> - пространственно-композиционное решение, при котором </w:t>
      </w:r>
      <w:proofErr w:type="spellStart"/>
      <w:r w:rsidRPr="008E00F3">
        <w:rPr>
          <w:rFonts w:ascii="Times New Roman" w:hAnsi="Times New Roman" w:cs="Times New Roman"/>
          <w:sz w:val="24"/>
          <w:szCs w:val="24"/>
        </w:rPr>
        <w:t>взаимоувязка</w:t>
      </w:r>
      <w:proofErr w:type="spellEnd"/>
      <w:r w:rsidRPr="008E00F3">
        <w:rPr>
          <w:rFonts w:ascii="Times New Roman" w:hAnsi="Times New Roman" w:cs="Times New Roman"/>
          <w:sz w:val="24"/>
          <w:szCs w:val="24"/>
        </w:rPr>
        <w:t xml:space="preserve"> элементов осуществлена с учетом воплощенных архитектурных решений, соразмерности пропорций, метроритмических закономерностей, пластики и цвета;</w:t>
      </w:r>
    </w:p>
    <w:p w14:paraId="17973FC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комплексное решение</w:t>
      </w:r>
      <w:r w:rsidRPr="008E00F3">
        <w:rPr>
          <w:rFonts w:ascii="Times New Roman" w:hAnsi="Times New Roman" w:cs="Times New Roman"/>
          <w:sz w:val="24"/>
          <w:szCs w:val="24"/>
        </w:rPr>
        <w:t xml:space="preserve"> - взаимоувязанное расположение элементов в соответствии с решением функциональных, конструктивных и эстетических требований к объекту;</w:t>
      </w:r>
    </w:p>
    <w:p w14:paraId="2075CD1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объемно-пространственное решение</w:t>
      </w:r>
      <w:r w:rsidRPr="008E00F3">
        <w:rPr>
          <w:rFonts w:ascii="Times New Roman" w:hAnsi="Times New Roman" w:cs="Times New Roman"/>
          <w:sz w:val="24"/>
          <w:szCs w:val="24"/>
        </w:rPr>
        <w:t xml:space="preserve"> - моделирование объема здания на основе взаимосвязи назначения, габаритов, формы помещений в плане и в общем объеме здания;</w:t>
      </w:r>
    </w:p>
    <w:p w14:paraId="6248EBF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инженерное оборудование объекта, размещенное на фасаде</w:t>
      </w:r>
      <w:r w:rsidRPr="008E00F3">
        <w:rPr>
          <w:rFonts w:ascii="Times New Roman" w:hAnsi="Times New Roman" w:cs="Times New Roman"/>
          <w:sz w:val="24"/>
          <w:szCs w:val="24"/>
        </w:rPr>
        <w:t xml:space="preserve"> (оборудование фасада) - технологические элементы (трубопроводы, кабельные сети, наружное оборудование системы вентиляции и кондиционирования воздуха, спутниковые антенны, крепежные элементы различного назначения, входные группы и другие элементы), установленные при строительстве или ранее не предусмотренные при строительстве объекта, вынесенные на фасад в результате ремонта или реконструкции такого объекта;</w:t>
      </w:r>
    </w:p>
    <w:p w14:paraId="2291B7C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b/>
          <w:i/>
          <w:sz w:val="24"/>
          <w:szCs w:val="24"/>
        </w:rPr>
        <w:t>содержание фасадов</w:t>
      </w:r>
      <w:r w:rsidRPr="008E00F3">
        <w:rPr>
          <w:rFonts w:ascii="Times New Roman" w:hAnsi="Times New Roman" w:cs="Times New Roman"/>
          <w:sz w:val="24"/>
          <w:szCs w:val="24"/>
        </w:rPr>
        <w:t xml:space="preserve"> - виды работ по отделке фасадов и текущему содержанию фасадов.</w:t>
      </w:r>
    </w:p>
    <w:p w14:paraId="4B432A19" w14:textId="7B5B46A6"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lastRenderedPageBreak/>
        <w:t xml:space="preserve">2. Архитектурный облик сложившейся застройки </w:t>
      </w:r>
      <w:r w:rsidR="003C1901">
        <w:rPr>
          <w:rFonts w:ascii="Times New Roman" w:hAnsi="Times New Roman" w:cs="Times New Roman"/>
          <w:sz w:val="24"/>
          <w:szCs w:val="24"/>
        </w:rPr>
        <w:t>округа</w:t>
      </w:r>
      <w:r w:rsidRPr="008E00F3">
        <w:rPr>
          <w:rFonts w:ascii="Times New Roman" w:hAnsi="Times New Roman" w:cs="Times New Roman"/>
          <w:sz w:val="24"/>
          <w:szCs w:val="24"/>
        </w:rPr>
        <w:t xml:space="preserve"> определяют все объекты, расположенные на территории </w:t>
      </w:r>
      <w:r w:rsidR="003C1901">
        <w:rPr>
          <w:rFonts w:ascii="Times New Roman" w:hAnsi="Times New Roman" w:cs="Times New Roman"/>
          <w:sz w:val="24"/>
          <w:szCs w:val="24"/>
        </w:rPr>
        <w:t>округа.</w:t>
      </w:r>
    </w:p>
    <w:p w14:paraId="6AB2E9C1" w14:textId="777DDBA2"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3. Проведение работ по содержанию фасадов следует осуществлять в соответствии с нормативными правовыми актами РФ, в том числе, </w:t>
      </w:r>
      <w:hyperlink r:id="rId19" w:history="1">
        <w:r w:rsidRPr="008E00F3">
          <w:rPr>
            <w:rFonts w:ascii="Times New Roman" w:hAnsi="Times New Roman" w:cs="Times New Roman"/>
            <w:sz w:val="24"/>
            <w:szCs w:val="24"/>
          </w:rPr>
          <w:t>Постановлением</w:t>
        </w:r>
      </w:hyperlink>
      <w:r w:rsidRPr="008E00F3">
        <w:rPr>
          <w:rFonts w:ascii="Times New Roman" w:hAnsi="Times New Roman" w:cs="Times New Roman"/>
          <w:sz w:val="24"/>
          <w:szCs w:val="24"/>
        </w:rPr>
        <w:t xml:space="preserve"> Госстроя Российской Федерации от 27.09.2003 № 170 «Об утверждении Правил и норм технической эксплуатации жилищного фонда», нормативными правовыми актами Псковской области и муниципальными правовыми актами </w:t>
      </w:r>
      <w:r w:rsidR="003C1901">
        <w:rPr>
          <w:rFonts w:ascii="Times New Roman" w:hAnsi="Times New Roman" w:cs="Times New Roman"/>
          <w:sz w:val="24"/>
          <w:szCs w:val="24"/>
        </w:rPr>
        <w:t>округа</w:t>
      </w:r>
      <w:r w:rsidRPr="008E00F3">
        <w:rPr>
          <w:rFonts w:ascii="Times New Roman" w:hAnsi="Times New Roman" w:cs="Times New Roman"/>
          <w:sz w:val="24"/>
          <w:szCs w:val="24"/>
        </w:rPr>
        <w:t xml:space="preserve"> (</w:t>
      </w:r>
      <w:r w:rsidRPr="008E00F3">
        <w:rPr>
          <w:rFonts w:ascii="Times New Roman" w:hAnsi="Times New Roman" w:cs="Times New Roman"/>
          <w:i/>
          <w:sz w:val="24"/>
          <w:szCs w:val="24"/>
        </w:rPr>
        <w:t>далее в настоящем разделе</w:t>
      </w:r>
      <w:r w:rsidRPr="008E00F3">
        <w:rPr>
          <w:rFonts w:ascii="Times New Roman" w:hAnsi="Times New Roman" w:cs="Times New Roman"/>
          <w:sz w:val="24"/>
          <w:szCs w:val="24"/>
        </w:rPr>
        <w:t xml:space="preserve"> - Правила эксплуатации объектов).</w:t>
      </w:r>
    </w:p>
    <w:p w14:paraId="6CBE87C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 Отделка фасада включает следующие виды работ:</w:t>
      </w:r>
    </w:p>
    <w:p w14:paraId="646C928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а) создание, замена или ликвидация элементов фасада;</w:t>
      </w:r>
    </w:p>
    <w:p w14:paraId="343DEA6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б) замена облицовочного материала ограждающих конструкций;</w:t>
      </w:r>
    </w:p>
    <w:p w14:paraId="4657704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в) изменение конструкции крыши, материала кровли, элементов безопасности крыши, элементов организованного наружного водостока;</w:t>
      </w:r>
    </w:p>
    <w:p w14:paraId="237C1AD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г) установка (крепление) или демонтаж элементов или оборудования фасада;</w:t>
      </w:r>
    </w:p>
    <w:p w14:paraId="6B1F181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 устройство, оборудование входных групп;</w:t>
      </w:r>
    </w:p>
    <w:p w14:paraId="22EB8CE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е) устройство, содержание окон и витрин;</w:t>
      </w:r>
    </w:p>
    <w:p w14:paraId="418991C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ж) устройство, оборудование балконов и лоджий;</w:t>
      </w:r>
    </w:p>
    <w:p w14:paraId="55AB201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з) установка дополнительного оборудования и элементов фасада;</w:t>
      </w:r>
    </w:p>
    <w:p w14:paraId="20FA07A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и) устройство и оборудование наружного освещения;</w:t>
      </w:r>
    </w:p>
    <w:p w14:paraId="3304D64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к) устройство элементов озеленения на фасадах;</w:t>
      </w:r>
    </w:p>
    <w:p w14:paraId="5B9D539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л) окраска фасада, его частей.</w:t>
      </w:r>
    </w:p>
    <w:p w14:paraId="3D9D5E2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 При отделке фасадов учитываются историко-культурная ценность объекта, соответствие комплексному решению и архитектурному облику, назначение, характер использования помещений, надежность, безопасность элементов и конструкций такого объекта.</w:t>
      </w:r>
    </w:p>
    <w:p w14:paraId="5931561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6. Исключительно по согласованию с органом исполнительной власти Псковской области, уполномоченным в области сохранения, использования, популяризации и государственной охраны объектов культурного наследия осуществляется отделка фасадов следующих объектов:</w:t>
      </w:r>
    </w:p>
    <w:p w14:paraId="54C036A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являющихся объектами культурного наследия, в том числе выявленными объектами культурного наследия;</w:t>
      </w:r>
    </w:p>
    <w:p w14:paraId="6CFD620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2) расположенных на территориях объектов культурного наследия и в зонах их охраны. </w:t>
      </w:r>
    </w:p>
    <w:p w14:paraId="4FA6C40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7. Расположение элементов фасада, их габариты, характер устройства и внешний вид должны соответствовать архитектурному облику, системе горизонтальных и вертикальных осей, объемно-пространственному решению объекта, предусмотренному проектным решением.</w:t>
      </w:r>
    </w:p>
    <w:p w14:paraId="4BBBACA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8. Решение по отделке фасадов является индивидуальным и разрабатывается применительно к конкретному объекту вне зависимости от типа проекта, на основании которого осуществлялось его строительство, и формируется с учетом:</w:t>
      </w:r>
    </w:p>
    <w:p w14:paraId="79DAF6D3" w14:textId="192D0FCA"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 местоположения объекта в структуре </w:t>
      </w:r>
      <w:r w:rsidR="003C1901">
        <w:rPr>
          <w:rFonts w:ascii="Times New Roman" w:hAnsi="Times New Roman" w:cs="Times New Roman"/>
          <w:sz w:val="24"/>
          <w:szCs w:val="24"/>
        </w:rPr>
        <w:t>округа</w:t>
      </w:r>
      <w:r w:rsidRPr="008E00F3">
        <w:rPr>
          <w:rFonts w:ascii="Times New Roman" w:hAnsi="Times New Roman" w:cs="Times New Roman"/>
          <w:sz w:val="24"/>
          <w:szCs w:val="24"/>
        </w:rPr>
        <w:t>, квартала;</w:t>
      </w:r>
    </w:p>
    <w:p w14:paraId="603C086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типа окружающей застройки;</w:t>
      </w:r>
    </w:p>
    <w:p w14:paraId="7A1ADB6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тектоники объекта (конструкция, строение объекта);</w:t>
      </w:r>
    </w:p>
    <w:p w14:paraId="735F56D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4) архитектурной </w:t>
      </w:r>
      <w:proofErr w:type="spellStart"/>
      <w:r w:rsidRPr="008E00F3">
        <w:rPr>
          <w:rFonts w:ascii="Times New Roman" w:hAnsi="Times New Roman" w:cs="Times New Roman"/>
          <w:sz w:val="24"/>
          <w:szCs w:val="24"/>
        </w:rPr>
        <w:t>колористики</w:t>
      </w:r>
      <w:proofErr w:type="spellEnd"/>
      <w:r w:rsidRPr="008E00F3">
        <w:rPr>
          <w:rFonts w:ascii="Times New Roman" w:hAnsi="Times New Roman" w:cs="Times New Roman"/>
          <w:sz w:val="24"/>
          <w:szCs w:val="24"/>
        </w:rPr>
        <w:t xml:space="preserve"> окружающей застройки;</w:t>
      </w:r>
    </w:p>
    <w:p w14:paraId="2B93ECF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 функционального назначения объекта (жилое, промышленное, административное, культурно-просветительское, физкультурно-спортивное и так далее);</w:t>
      </w:r>
    </w:p>
    <w:p w14:paraId="64F7B99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6) материала существующих ограждающих конструкций.</w:t>
      </w:r>
    </w:p>
    <w:p w14:paraId="0E97D69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9. Отделка части фасада здания, строения, сооружения, отличная от отделки фасада всего объекта, допускается в соответствии с проектным решением фасада всего объекта.</w:t>
      </w:r>
    </w:p>
    <w:p w14:paraId="720FEE3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10. Требования, предъявляемые к устройству и оборудованию крыши, входных групп объекта, определяются:</w:t>
      </w:r>
    </w:p>
    <w:p w14:paraId="683296E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проектом, на основании которого был построен объект;</w:t>
      </w:r>
    </w:p>
    <w:p w14:paraId="77D3534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назначением, характером использования помещений и объекта в целом;</w:t>
      </w:r>
    </w:p>
    <w:p w14:paraId="012FFD8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техническим состоянием основных несущих конструкций объекта.</w:t>
      </w:r>
    </w:p>
    <w:p w14:paraId="291DF96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11. Расположение входов на фасаде, их габариты, характер устройства и внешний вид должны соответствовать архитектурному облику здания, строения, сооружения, предусмотренному проектным решением.</w:t>
      </w:r>
    </w:p>
    <w:p w14:paraId="7DF5208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12. Оформление нескольких входных групп, их габариты, материалы и цветовое решение в пределах одного здания, строения, сооружения должно выполняться в едином стилевом и цветовом решении с учетом архитектурного облика объекта.</w:t>
      </w:r>
    </w:p>
    <w:p w14:paraId="3FEDF76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13. Устройство ступеней, лестниц, крылец, приямков должно обеспечивать удобство и </w:t>
      </w:r>
      <w:r w:rsidRPr="008E00F3">
        <w:rPr>
          <w:rFonts w:ascii="Times New Roman" w:hAnsi="Times New Roman" w:cs="Times New Roman"/>
          <w:sz w:val="24"/>
          <w:szCs w:val="24"/>
        </w:rPr>
        <w:lastRenderedPageBreak/>
        <w:t>безопасность использования, отвечать требованиям действующих технических регламентов. Характер устройства, материалы, цветовое решение должны соответствовать комплексному решению фасада.</w:t>
      </w:r>
    </w:p>
    <w:p w14:paraId="2738311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14. Основными принципами размещения и архитектурного решения входов на фасадах зданий и сооружений являются:</w:t>
      </w:r>
    </w:p>
    <w:p w14:paraId="31C0D61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единый характер и порядок расположения на фасаде;</w:t>
      </w:r>
    </w:p>
    <w:p w14:paraId="4DE1FEC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привязка к основным композиционным осям фасада;</w:t>
      </w:r>
    </w:p>
    <w:p w14:paraId="71F9057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возможность совмещения входа с витринами.</w:t>
      </w:r>
    </w:p>
    <w:p w14:paraId="795498B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15. Входные группы зданий, строений, сооружений должны быть оборудованы осветительными приборами. При устройстве и оборудовании входных групп должно быть предусмотрено освещение входа согласно СП 52.13330.2016. </w:t>
      </w:r>
    </w:p>
    <w:p w14:paraId="3D74DFD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16. Козырьки и навесы входов выполняются в соответствии с общим архитектурным решением фасадов по проекту, на основании которого был построен объект, и должны соответствовать требованиям безопасности использования.</w:t>
      </w:r>
    </w:p>
    <w:p w14:paraId="47BBBF6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17. Архитектурное решение приямков в пределах одного здания, строения, сооружения должно иметь единое стилевое решение в соответствии с архитектурным обликом объекта, цветовым решением и материалами отделки.</w:t>
      </w:r>
    </w:p>
    <w:p w14:paraId="08A9AD4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18. При устройстве, ремонте и реконструкции входов в общественные, жилые и промышленные здания, строения, сооружения следует предусматривать специальные приспособления и оборудование для свободного передвижения и доступа в указанные объекты МГН (пандусы, подъемные устройства и т.п.).</w:t>
      </w:r>
    </w:p>
    <w:p w14:paraId="706949B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19. При проектировании входных групп, в здании, строении и сооружении в случае реконструкции таких объектов изменение фасадов не допускается, в частности:</w:t>
      </w:r>
    </w:p>
    <w:p w14:paraId="123EECC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закрытие существующих декоративных, архитектурных и художественных элементов фасада элементами входной группы, новой отделкой;</w:t>
      </w:r>
    </w:p>
    <w:p w14:paraId="130E070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устройство опорных элементов (в том числе колонн, стоек), препятствующих движению пешеходов;</w:t>
      </w:r>
    </w:p>
    <w:p w14:paraId="1C3059A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прокладка сетей инженерно-технического обеспечения открытым способом по уличному фасаду объекта.</w:t>
      </w:r>
    </w:p>
    <w:p w14:paraId="05EB574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20. Принципы устройства специальных приспособлений и оборудования для обеспечения доступа МНГ:</w:t>
      </w:r>
    </w:p>
    <w:p w14:paraId="307FCD7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нейтральная окраска, максимально приближенная к цветовому фону фасада объекта;</w:t>
      </w:r>
    </w:p>
    <w:p w14:paraId="31FAB23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материалы и конструкция специальных приспособлений и оборудования должны отвечать требованиям безопасности, обеспечивать надежное крепление всех составных элементов без повреждения поверхностей фасада объекта, его элементов и деталей;</w:t>
      </w:r>
    </w:p>
    <w:p w14:paraId="79949DB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обеспечение размещения, не создающего помех для движения пешеходов и транспорта.</w:t>
      </w:r>
    </w:p>
    <w:p w14:paraId="55740B6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21. Требования, предъявляемые к устройству и оборудованию окон и витрин, определяются:</w:t>
      </w:r>
    </w:p>
    <w:p w14:paraId="5FE5C9E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проектом, на основании которого был построен объект;</w:t>
      </w:r>
    </w:p>
    <w:p w14:paraId="0D8077B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архитектурно-градостроительной значимостью объекта;</w:t>
      </w:r>
    </w:p>
    <w:p w14:paraId="147C9F0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назначением, характером использования помещений;</w:t>
      </w:r>
    </w:p>
    <w:p w14:paraId="0BEDFF0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 техническим состоянием основных несущих конструкций объекта.</w:t>
      </w:r>
    </w:p>
    <w:p w14:paraId="445D727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22. Замена старых оконных заполнений современными оконными и витринными конструкциями выполняется в соответствии с архитектурным обликом фасада здания, строения, сооружения (рисунком и толщиной переплетов, цветовым решением, сохранением цвета и текстуры материалов). Оформление витрин должно иметь комплексное решение, единое цветовое решение и подсветку.</w:t>
      </w:r>
    </w:p>
    <w:p w14:paraId="4FFCADD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23. Окна и витрины должны быть оборудованы подоконниками, отливами, системами водоотвода, окрашенными в цвет оконных конструкций или основного цвета фасада. Внешний вид и цветовое решение защитных решеток и экранов, а также </w:t>
      </w:r>
      <w:proofErr w:type="spellStart"/>
      <w:r w:rsidRPr="008E00F3">
        <w:rPr>
          <w:rFonts w:ascii="Times New Roman" w:hAnsi="Times New Roman" w:cs="Times New Roman"/>
          <w:sz w:val="24"/>
          <w:szCs w:val="24"/>
        </w:rPr>
        <w:t>рольставней</w:t>
      </w:r>
      <w:proofErr w:type="spellEnd"/>
      <w:r w:rsidRPr="008E00F3">
        <w:rPr>
          <w:rFonts w:ascii="Times New Roman" w:hAnsi="Times New Roman" w:cs="Times New Roman"/>
          <w:sz w:val="24"/>
          <w:szCs w:val="24"/>
        </w:rPr>
        <w:t xml:space="preserve"> в пределах одного здания, строения, сооружения выполняется с учетом единого стилевого решения архитектурного облика объекта.</w:t>
      </w:r>
    </w:p>
    <w:p w14:paraId="2BA6324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24. Расположение окон и витрин на фасаде, их габариты, характер устройства и внешний вид должны соответствовать архитектурному облику здания, строения, сооружения, предусмотренному проектным решением.</w:t>
      </w:r>
    </w:p>
    <w:p w14:paraId="21E39C7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25. Восстановление утраченных оконных проемов, раскрытие заложенных проемов осуществляется в соответствии с проектом, на основании которого был построен объект.</w:t>
      </w:r>
    </w:p>
    <w:p w14:paraId="33F676C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lastRenderedPageBreak/>
        <w:t>26. Требования, предъявляемые к устройству и оборудованию балконов и лоджий, определяются:</w:t>
      </w:r>
    </w:p>
    <w:p w14:paraId="1138235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комплексным и общим архитектурным решением всей поверхности фасада;</w:t>
      </w:r>
    </w:p>
    <w:p w14:paraId="31B1638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архитектурно-градостроительной значимостью здания, строения, сооружения;</w:t>
      </w:r>
    </w:p>
    <w:p w14:paraId="7D44FDF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техническим состоянием основных несущих конструкций объекта.</w:t>
      </w:r>
    </w:p>
    <w:p w14:paraId="5AD02CE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27. Устройство и расположение балконов и лоджий (их габариты, характер устройства и внешний вид) в пределах одного объекта определяется архитектурным решением фасада, конструктивной системой здания, строения, сооружения, предусмотренных проектом, на основании которого был построен объект.</w:t>
      </w:r>
    </w:p>
    <w:p w14:paraId="7F58302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28. Характер остекления, цветовое решение всех элементов, рисунок ограждений балконов и лоджий должны соответствовать архитектурному облику здания, строения, сооружения, иметь единый и упорядоченный характер.</w:t>
      </w:r>
    </w:p>
    <w:p w14:paraId="753B260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29. При эксплуатации и ремонте балконов и лоджий остекление и изменение габаритов, фрагментарная окраска или облицовка участка фасада в пределах балкона или лоджии, изменение цветового решения, рисунка ограждений и других элементов устройства и оборудования балконов и лоджий должно осуществляться в соответствии с общим архитектурным решением фасада.</w:t>
      </w:r>
    </w:p>
    <w:p w14:paraId="792E8B5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30. 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14:paraId="09A3AC3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31. Основными видами дополнительного оборудования являются:</w:t>
      </w:r>
    </w:p>
    <w:p w14:paraId="6712BBA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наружные блоки систем кондиционирования и вентиляции, вентиляционные трубопроводы;</w:t>
      </w:r>
    </w:p>
    <w:p w14:paraId="54B6EC2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антенны;</w:t>
      </w:r>
    </w:p>
    <w:p w14:paraId="088EB49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видеокамеры наружного наблюдения;</w:t>
      </w:r>
    </w:p>
    <w:p w14:paraId="65B2DA9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 часы;</w:t>
      </w:r>
    </w:p>
    <w:p w14:paraId="19780B7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 банкоматы;</w:t>
      </w:r>
    </w:p>
    <w:p w14:paraId="2D5C10A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6) оборудование для освещения.</w:t>
      </w:r>
    </w:p>
    <w:p w14:paraId="3FF769E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32. Требования к размещению дополнительного оборудования на фасадах:</w:t>
      </w:r>
    </w:p>
    <w:p w14:paraId="11A776B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комплексное и упорядоченное решение о размещении оборудования с учетом архитектурного облика фасада;</w:t>
      </w:r>
    </w:p>
    <w:p w14:paraId="608277F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после установки дополнительного оборудования необходимо предусмотреть восстановление поврежденной отделки и элементов фасада;</w:t>
      </w:r>
    </w:p>
    <w:p w14:paraId="08401F2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безопасность для людей;</w:t>
      </w:r>
    </w:p>
    <w:p w14:paraId="1EF7393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 размещение, не создающее помех для движения пешеходов и транспорта.</w:t>
      </w:r>
    </w:p>
    <w:p w14:paraId="0D5BA37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33. Принципы размещения наружных блоков систем кондиционирования и вентиляции, вентиляционных трубопроводов, антенн:</w:t>
      </w:r>
    </w:p>
    <w:p w14:paraId="0F9BD37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расположение в соответствии с архитектурным обликом фасада;</w:t>
      </w:r>
    </w:p>
    <w:p w14:paraId="680B788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нейтральная окраска, максимально приближенная к цветовому фону фасада здания, строения, сооружения;</w:t>
      </w:r>
    </w:p>
    <w:p w14:paraId="1B1AE0A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исключение размещения на главном фасаде здания, строения, сооружения, за исключением случаев, когда планировочные решения объекта не позволяют размещение на дворовом фасаде;</w:t>
      </w:r>
    </w:p>
    <w:p w14:paraId="71284C5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 минимизация выхода технических устройств на поверхность фасада, устройства декоративных решеток, экранов и коробов;</w:t>
      </w:r>
    </w:p>
    <w:p w14:paraId="3204925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 маскировка наружных блоков, деталей (устройство декоративных решеток и экранов);</w:t>
      </w:r>
    </w:p>
    <w:p w14:paraId="7470235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6) привязка к единой системе горизонтальных и вертикальных осей на фасаде;</w:t>
      </w:r>
    </w:p>
    <w:p w14:paraId="0D08E93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7) запрещение прокладывать на поверхности фасада за пределами габаритов внешнего блока кондиционера открытые инженерные коммуникации (трубки хладагента, дренажа, кабели электропитания и т.д.) к внешнему блоку кондиционера, в том числе в кабель канале;</w:t>
      </w:r>
    </w:p>
    <w:p w14:paraId="29E6F15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8) обеспечение надежного крепления, без повреждения поверхностей фасада, его элементов;</w:t>
      </w:r>
    </w:p>
    <w:p w14:paraId="1BC4753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9) обеспечение размещения, не создающего помех для движения пешеходов и транспорта.</w:t>
      </w:r>
    </w:p>
    <w:p w14:paraId="5AD168B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34. Размещение банкоматов на фасадах допускается при соблюдении следующих условий:</w:t>
      </w:r>
    </w:p>
    <w:p w14:paraId="2EAB14F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встроенный в объеме витрины при условии сохранения единой плоскости и общего характера витринного заполнения;</w:t>
      </w:r>
    </w:p>
    <w:p w14:paraId="745105F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встроенный в нише или дверном проеме при условии, что он не используется в качестве входа, с сохранением общего архитектурного решения, габаритов проема.</w:t>
      </w:r>
    </w:p>
    <w:p w14:paraId="635E258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35. Принципы размещения дополнительных оборудования и элементов фасада:</w:t>
      </w:r>
    </w:p>
    <w:p w14:paraId="2DD2756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lastRenderedPageBreak/>
        <w:t>1) размещение дополнительных элементов и устройств в соответствии с архитектурным обликом фасада;</w:t>
      </w:r>
    </w:p>
    <w:p w14:paraId="7DEE9D3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размещение дополнительных элементов и устройств без повреждения отделки и элементов фасада, уничтожения в ходе работ по монтажу и демонтажу исторических фрагментов, декоративного убранства фасадов;</w:t>
      </w:r>
    </w:p>
    <w:p w14:paraId="4612856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комплексное решение на фасаде;</w:t>
      </w:r>
    </w:p>
    <w:p w14:paraId="4F937C7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 размещение дополнительных элементов и устройств не должно мешать визуальному восприятию архитектурных объектов.</w:t>
      </w:r>
    </w:p>
    <w:p w14:paraId="681B54E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36. Наружное освещение является элементом комплексного решения архитектурно-художественного формирования светоцветовой среды в темное время суток.</w:t>
      </w:r>
    </w:p>
    <w:p w14:paraId="7B94C9B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Принципы устройства элементов наружного освещения:</w:t>
      </w:r>
    </w:p>
    <w:p w14:paraId="160AE98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единое решение наружного освещения в границах фасада объекта;</w:t>
      </w:r>
    </w:p>
    <w:p w14:paraId="3BAE236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единый тип оборудования для подсветки элементов фасада в пределах здания;</w:t>
      </w:r>
    </w:p>
    <w:p w14:paraId="22902EA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уровень архитектурного освещения зданий и сооружений и элементов фасадов, информационное освещение должны соответствовать требованиям СП 52.13330.2016;</w:t>
      </w:r>
    </w:p>
    <w:p w14:paraId="105BBF6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 соответствие архитектурно-художественного решения устройств наружного освещения облику фасада и характеру окружения;</w:t>
      </w:r>
    </w:p>
    <w:p w14:paraId="2AC98A8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5) при консольном размещении на фасаде оборудование для подсветки не должно выступать более </w:t>
      </w:r>
      <w:smartTag w:uri="urn:schemas-microsoft-com:office:smarttags" w:element="metricconverter">
        <w:smartTagPr>
          <w:attr w:name="ProductID" w:val="0,5 метра"/>
        </w:smartTagPr>
        <w:r w:rsidRPr="008E00F3">
          <w:rPr>
            <w:rFonts w:ascii="Times New Roman" w:hAnsi="Times New Roman" w:cs="Times New Roman"/>
            <w:sz w:val="24"/>
            <w:szCs w:val="24"/>
          </w:rPr>
          <w:t>0,5 метра</w:t>
        </w:r>
      </w:smartTag>
      <w:r w:rsidRPr="008E00F3">
        <w:rPr>
          <w:rFonts w:ascii="Times New Roman" w:hAnsi="Times New Roman" w:cs="Times New Roman"/>
          <w:sz w:val="24"/>
          <w:szCs w:val="24"/>
        </w:rPr>
        <w:t xml:space="preserve"> от поверхности стены;</w:t>
      </w:r>
    </w:p>
    <w:p w14:paraId="10D385C1" w14:textId="77777777" w:rsidR="00295D89"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6) безопасность, комфорт.</w:t>
      </w:r>
    </w:p>
    <w:p w14:paraId="435CA8C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37. При установке осветительных приборов на фасадах здания необходимо исключать возможность попадания прямого света в окна жилых помещений.</w:t>
      </w:r>
    </w:p>
    <w:p w14:paraId="54C43EA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38. Устройство элементов озеленения на фасадах осуществляется упорядоченно в соответствии с архитектурным обликом объекта:</w:t>
      </w:r>
    </w:p>
    <w:p w14:paraId="07A53EE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сезонное озеленение окон и витрин предусматривается с использованием мобильных наземных, настенных, подвесных устройств. Рекомендуется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14:paraId="696AE56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элементы озеленения на фасадах должны размещаться без ущерба для архитектурного облика здания, строения, сооружения;</w:t>
      </w:r>
    </w:p>
    <w:p w14:paraId="44EF972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при устройстве элементов озеленения должны быть обеспечены их надежное крепление к поверхностям фасада и предусмотрена необходимая гидроизоляция архитектурных поверхностей фасада здания, строения, сооружения.</w:t>
      </w:r>
    </w:p>
    <w:p w14:paraId="368795B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39. При разработке решения по обустройству фасадов не допускается использование следующих отделочных материалов:</w:t>
      </w:r>
    </w:p>
    <w:p w14:paraId="0A87EE7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 </w:t>
      </w:r>
      <w:proofErr w:type="spellStart"/>
      <w:r w:rsidRPr="008E00F3">
        <w:rPr>
          <w:rFonts w:ascii="Times New Roman" w:hAnsi="Times New Roman" w:cs="Times New Roman"/>
          <w:sz w:val="24"/>
          <w:szCs w:val="24"/>
        </w:rPr>
        <w:t>сайдинг</w:t>
      </w:r>
      <w:proofErr w:type="spellEnd"/>
      <w:r w:rsidRPr="008E00F3">
        <w:rPr>
          <w:rFonts w:ascii="Times New Roman" w:hAnsi="Times New Roman" w:cs="Times New Roman"/>
          <w:sz w:val="24"/>
          <w:szCs w:val="24"/>
        </w:rPr>
        <w:t>, профилированный металлический лист (за исключением объектов, расположенных на промышленных территориях);</w:t>
      </w:r>
    </w:p>
    <w:p w14:paraId="1BD51D2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асбестоцементные листы;</w:t>
      </w:r>
    </w:p>
    <w:p w14:paraId="59CC690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самоклеящиеся пленки;</w:t>
      </w:r>
    </w:p>
    <w:p w14:paraId="11E57DF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 баннерная ткань.</w:t>
      </w:r>
    </w:p>
    <w:p w14:paraId="2C1F545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При проведении текущего или капитального ремонта здания, строения, сооружения, в том числе фасада такого объекта, не допускается использовать строительные материалы и конструкции, гарантийный срок службы (эксплуатации) которых меньше гарантийного срока работ, выполняемых по договору подряда на проведение такого текущего или капитального ремонта объекта.</w:t>
      </w:r>
    </w:p>
    <w:p w14:paraId="48F24F2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40. Окраска фасадов объекта, его частей осуществляется в соответствии с проектным цветовым решением фасадов.</w:t>
      </w:r>
    </w:p>
    <w:p w14:paraId="12D2D5E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41. Окрашенные поверхности фасадов должны быть ровными, без помарок, пятен и поврежденных мест. Окраску фасадов необходимо производить после окончания ремонта элементов и оборудования фасадов. Слабо держащаяся старая краска должна быть удалена.</w:t>
      </w:r>
    </w:p>
    <w:p w14:paraId="3D64866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42. При изменении элементов фасада не рекомендуется окраска поверхностей, облицованных камнем.</w:t>
      </w:r>
    </w:p>
    <w:p w14:paraId="54854A4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43. Допускается осуществление окраски фасада без предварительного проведения ремонта элементов и оборудования фасада в случае, если такие элементы и оборудование находятся в состоянии, не требующем ремонта.</w:t>
      </w:r>
    </w:p>
    <w:p w14:paraId="187F615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44. При отделке откосов и наличников фасада не допускается:</w:t>
      </w:r>
    </w:p>
    <w:p w14:paraId="69C6B88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lastRenderedPageBreak/>
        <w:t>1) окраска откосов и наличников, фрагментарная окраска и (или) облицовка участка фасада вокруг проема, не соответствующая колеру и материалу отделки фасада;</w:t>
      </w:r>
    </w:p>
    <w:p w14:paraId="07A2C08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повреждение поверхностей и отделки откосов, элементов архитектурного оформления проема.</w:t>
      </w:r>
    </w:p>
    <w:p w14:paraId="09C1DE6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45. При ремонте и замене оконных блоков не допускается:</w:t>
      </w:r>
    </w:p>
    <w:p w14:paraId="6D7EE97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изменение цветового решения, рисунка и толщины переплетов (более чем на 25%) и других элементов устройства и оборудования окон и витрин, не соответствующее проектному решению и архитектурному облику фасада;</w:t>
      </w:r>
    </w:p>
    <w:p w14:paraId="38CE78D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изменение расположения оконного блока в проеме по отношению к плоскости фасада, устройство витрин, выступающих за плоскость фасада.</w:t>
      </w:r>
    </w:p>
    <w:p w14:paraId="63FE42B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46. При отделке входов не допускается:</w:t>
      </w:r>
    </w:p>
    <w:p w14:paraId="2C516CC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окраска откосов и наличников, фрагментарная окраска и (или) облицовка участка фасада вокруг входа, не соответствующие колеру и (или) материалу отделки фасада;</w:t>
      </w:r>
    </w:p>
    <w:p w14:paraId="4AC7A88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повреждение поверхностей и отделки откосов, элементов архитектурного оформления дверного проема (наличников, архитектурных профилей и других элементов декора).</w:t>
      </w:r>
    </w:p>
    <w:p w14:paraId="6899E5E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47. При ремонте и замене дверных блоков не допускается:</w:t>
      </w:r>
    </w:p>
    <w:p w14:paraId="731620C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установка глухих металлических полотен на главных фасадах зданий, строений, сооружений, если они не предусмотрены проектным решением;</w:t>
      </w:r>
    </w:p>
    <w:p w14:paraId="32F4DCF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различная окраска дверных заполнений, оконных и витринных конструкций в пределах фасада;</w:t>
      </w:r>
    </w:p>
    <w:p w14:paraId="76CDEC09" w14:textId="63D2B640"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3) установка глухих дверных полотен на входах, совмещенных с витринами; заполнение дверных полотен и (или) остекление дверных полотен </w:t>
      </w:r>
      <w:r w:rsidR="00AA6635" w:rsidRPr="008E00F3">
        <w:rPr>
          <w:rFonts w:ascii="Times New Roman" w:hAnsi="Times New Roman" w:cs="Times New Roman"/>
          <w:sz w:val="24"/>
          <w:szCs w:val="24"/>
        </w:rPr>
        <w:t>самоклеящей</w:t>
      </w:r>
      <w:r w:rsidR="00AA6635">
        <w:rPr>
          <w:rFonts w:ascii="Times New Roman" w:hAnsi="Times New Roman" w:cs="Times New Roman"/>
          <w:sz w:val="24"/>
          <w:szCs w:val="24"/>
        </w:rPr>
        <w:t>ся</w:t>
      </w:r>
      <w:r w:rsidRPr="008E00F3">
        <w:rPr>
          <w:rFonts w:ascii="Times New Roman" w:hAnsi="Times New Roman" w:cs="Times New Roman"/>
          <w:sz w:val="24"/>
          <w:szCs w:val="24"/>
        </w:rPr>
        <w:t xml:space="preserve"> пленкой, если они не предусмотрены проектным решением, баннерами с отображением рекламной и иной информации.</w:t>
      </w:r>
    </w:p>
    <w:p w14:paraId="54E4FC3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48. Все работы по отделке фасада, а также его частей осуществляются с установкой защитного ограждения по фасадам здания - лесов, которые завешиваются сеткой с ячейкой размером не более 5 x </w:t>
      </w:r>
      <w:smartTag w:uri="urn:schemas-microsoft-com:office:smarttags" w:element="metricconverter">
        <w:smartTagPr>
          <w:attr w:name="ProductID" w:val="5 мм"/>
        </w:smartTagPr>
        <w:r w:rsidRPr="008E00F3">
          <w:rPr>
            <w:rFonts w:ascii="Times New Roman" w:hAnsi="Times New Roman" w:cs="Times New Roman"/>
            <w:sz w:val="24"/>
            <w:szCs w:val="24"/>
          </w:rPr>
          <w:t>5 мм</w:t>
        </w:r>
      </w:smartTag>
      <w:r w:rsidRPr="008E00F3">
        <w:rPr>
          <w:rFonts w:ascii="Times New Roman" w:hAnsi="Times New Roman" w:cs="Times New Roman"/>
          <w:sz w:val="24"/>
          <w:szCs w:val="24"/>
        </w:rPr>
        <w:t>.</w:t>
      </w:r>
    </w:p>
    <w:p w14:paraId="6FACE05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49. В многоквартирном доме, где управление таким домом осуществляется управляющей организацией, текущее содержание фасада осуществляется в соответствии с договором управления многоквартирным домом.</w:t>
      </w:r>
    </w:p>
    <w:p w14:paraId="5628187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50. Текущее содержание фасадов включает проведение своевременного поддерживающего ремонта, восстановление, обеспечение надлежащего санитарного состояния всех элементов и оборудования фасадов, в том числе:</w:t>
      </w:r>
    </w:p>
    <w:p w14:paraId="5B3F6E9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 ремонт и своевременную очистку приямков, входов в подвальные помещения и </w:t>
      </w:r>
      <w:proofErr w:type="spellStart"/>
      <w:r w:rsidRPr="008E00F3">
        <w:rPr>
          <w:rFonts w:ascii="Times New Roman" w:hAnsi="Times New Roman" w:cs="Times New Roman"/>
          <w:sz w:val="24"/>
          <w:szCs w:val="24"/>
        </w:rPr>
        <w:t>мусорокамеры</w:t>
      </w:r>
      <w:proofErr w:type="spellEnd"/>
      <w:r w:rsidRPr="008E00F3">
        <w:rPr>
          <w:rFonts w:ascii="Times New Roman" w:hAnsi="Times New Roman" w:cs="Times New Roman"/>
          <w:sz w:val="24"/>
          <w:szCs w:val="24"/>
        </w:rPr>
        <w:t xml:space="preserve">, входных групп, </w:t>
      </w:r>
      <w:proofErr w:type="spellStart"/>
      <w:r w:rsidRPr="008E00F3">
        <w:rPr>
          <w:rFonts w:ascii="Times New Roman" w:hAnsi="Times New Roman" w:cs="Times New Roman"/>
          <w:sz w:val="24"/>
          <w:szCs w:val="24"/>
        </w:rPr>
        <w:t>отмосток</w:t>
      </w:r>
      <w:proofErr w:type="spellEnd"/>
      <w:r w:rsidRPr="008E00F3">
        <w:rPr>
          <w:rFonts w:ascii="Times New Roman" w:hAnsi="Times New Roman" w:cs="Times New Roman"/>
          <w:sz w:val="24"/>
          <w:szCs w:val="24"/>
        </w:rPr>
        <w:t>, цоколей, цокольных окон, стационарных ограждений, прилегающих к зданиям, строениям, сооружениям;</w:t>
      </w:r>
    </w:p>
    <w:p w14:paraId="2B81624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очистку и промывку поверхностей фасадов, в том числе архитектурных деталей, заделку и расшивку швов, стыков, трещин и выбоин;</w:t>
      </w:r>
    </w:p>
    <w:p w14:paraId="1DA4211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очистку от объявлений, плакатов и иной информационно-печатной продукции, а также самовольно нанесенных надписей, рисунков, граффити;</w:t>
      </w:r>
    </w:p>
    <w:p w14:paraId="3C95A33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 очистку кровлей, выступающих элементов фасадов от снега, льда, сосулек;</w:t>
      </w:r>
    </w:p>
    <w:p w14:paraId="53A3D34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 обеспечение наличия и содержание в исправном состоянии элементов внешнего водоотвода;</w:t>
      </w:r>
    </w:p>
    <w:p w14:paraId="4EEDBB5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6) своевременное мытье и замену разбитого стекла окон и витрин, балконных дверей и лоджий;</w:t>
      </w:r>
    </w:p>
    <w:p w14:paraId="1137C87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7) поддержание в исправном состоянии размещенных на фасаде осветительных приборов и включение их одновременно с наружным освещением улиц, дорог и площадей поселения;</w:t>
      </w:r>
    </w:p>
    <w:p w14:paraId="2411BC3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8) окраска фасада в местах разрушения окрасочного слоя.</w:t>
      </w:r>
    </w:p>
    <w:p w14:paraId="576D8A8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51. Содержание витрин торговых объектов осуществляется в соответствии со следующими требованиями:</w:t>
      </w:r>
    </w:p>
    <w:p w14:paraId="2068380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витрины, расположенные на уличных и боковых фасадах, должны иметь подсветку в течение времени суток, совпадающего с режимом уличного освещения;</w:t>
      </w:r>
    </w:p>
    <w:p w14:paraId="59396BD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w:t>
      </w:r>
    </w:p>
    <w:p w14:paraId="0AEAB2A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3) в ночное время, в целях безопасности и защиты от проникновения посторонних лиц, витрины магазинов и офисов могут быть оборудованы защитными </w:t>
      </w:r>
      <w:proofErr w:type="spellStart"/>
      <w:r w:rsidRPr="008E00F3">
        <w:rPr>
          <w:rFonts w:ascii="Times New Roman" w:hAnsi="Times New Roman" w:cs="Times New Roman"/>
          <w:sz w:val="24"/>
          <w:szCs w:val="24"/>
        </w:rPr>
        <w:t>роллетами</w:t>
      </w:r>
      <w:proofErr w:type="spellEnd"/>
      <w:r w:rsidRPr="008E00F3">
        <w:rPr>
          <w:rFonts w:ascii="Times New Roman" w:hAnsi="Times New Roman" w:cs="Times New Roman"/>
          <w:sz w:val="24"/>
          <w:szCs w:val="24"/>
        </w:rPr>
        <w:t>;</w:t>
      </w:r>
    </w:p>
    <w:p w14:paraId="68D5910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lastRenderedPageBreak/>
        <w:t xml:space="preserve">4) оформление витрин осуществляется в соответствии с </w:t>
      </w:r>
      <w:hyperlink w:anchor="P1118" w:history="1">
        <w:r w:rsidRPr="008E00F3">
          <w:rPr>
            <w:rFonts w:ascii="Times New Roman" w:hAnsi="Times New Roman" w:cs="Times New Roman"/>
            <w:sz w:val="24"/>
            <w:szCs w:val="24"/>
          </w:rPr>
          <w:t xml:space="preserve">пунктом 10 раздела XIII </w:t>
        </w:r>
      </w:hyperlink>
      <w:r w:rsidRPr="008E00F3">
        <w:rPr>
          <w:rFonts w:ascii="Times New Roman" w:hAnsi="Times New Roman" w:cs="Times New Roman"/>
          <w:sz w:val="24"/>
          <w:szCs w:val="24"/>
        </w:rPr>
        <w:t xml:space="preserve"> настоящих правил.</w:t>
      </w:r>
    </w:p>
    <w:p w14:paraId="642AA9B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52. Собственники, иные правообладатели зданий, строений, сооружений, собственники помещений в многоквартирном доме (любым выбранным способом управления многоквартирным домом) обязаны обеспечивать содержание фасадов в соответствии с требованиями, установленными настоящими правилами, в том числе:</w:t>
      </w:r>
    </w:p>
    <w:p w14:paraId="53BEA7D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 обеспечивать надлежащее состояние креплений элементов и оборудования фасада, особенно в местах расположения водосточных труб, балконов и других местах, подверженных обильному воздействию ливневых и талых вод, а также в местах креплений к стенам металлических конструкций (в том числе </w:t>
      </w:r>
      <w:proofErr w:type="spellStart"/>
      <w:r w:rsidRPr="008E00F3">
        <w:rPr>
          <w:rFonts w:ascii="Times New Roman" w:hAnsi="Times New Roman" w:cs="Times New Roman"/>
          <w:sz w:val="24"/>
          <w:szCs w:val="24"/>
        </w:rPr>
        <w:t>флагодержателей</w:t>
      </w:r>
      <w:proofErr w:type="spellEnd"/>
      <w:r w:rsidRPr="008E00F3">
        <w:rPr>
          <w:rFonts w:ascii="Times New Roman" w:hAnsi="Times New Roman" w:cs="Times New Roman"/>
          <w:sz w:val="24"/>
          <w:szCs w:val="24"/>
        </w:rPr>
        <w:t>, анкеров, пожарных лестниц), устойчивость парапетных и балконных ограждений;</w:t>
      </w:r>
    </w:p>
    <w:p w14:paraId="543946A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оборудование фасада должно размещаться с использованием стандартных крепежных изделий;</w:t>
      </w:r>
    </w:p>
    <w:p w14:paraId="34578DC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своевременно устранять выявленные при эксплуатации фасадов нарушения;</w:t>
      </w:r>
    </w:p>
    <w:p w14:paraId="1DE76F8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4) при обнаружении признаков повреждения выступающих конструкций фасадов (в том числе балконов, лоджий, эркеров) принять срочные меры по обеспечению безопасности людей и устранению повреждений, выполнить охранно-предупредительные мероприятия (установка ограждений, сеток, закрытие и опломбирование входов и других доступов к ним, демонтаж разрушающейся части элемента и т.п.) в случае угрозы возможного обрушения  конструкций. Работы по ремонту и восстановлению должны выполняться в соответствии с </w:t>
      </w:r>
      <w:hyperlink r:id="rId20" w:history="1">
        <w:r w:rsidRPr="008E00F3">
          <w:rPr>
            <w:rFonts w:ascii="Times New Roman" w:hAnsi="Times New Roman" w:cs="Times New Roman"/>
            <w:sz w:val="24"/>
            <w:szCs w:val="24"/>
          </w:rPr>
          <w:t>Правилами</w:t>
        </w:r>
      </w:hyperlink>
      <w:r w:rsidRPr="008E00F3">
        <w:rPr>
          <w:rFonts w:ascii="Times New Roman" w:hAnsi="Times New Roman" w:cs="Times New Roman"/>
          <w:sz w:val="24"/>
          <w:szCs w:val="24"/>
        </w:rPr>
        <w:t xml:space="preserve"> эксплуатации объектов;</w:t>
      </w:r>
    </w:p>
    <w:p w14:paraId="52AE4C2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 демонтировать информационные конструкции в случае, если такие конструкции, в том числе вывески, не эксплуатируются (выбыл арендатор [субарендатор]).</w:t>
      </w:r>
    </w:p>
    <w:p w14:paraId="03AC8AA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53. Фасады не должны иметь видимых повреждений строительной части, декоративной отделки, элементов фасада, поверхности откосов, элементов архитектурного оформления проема.</w:t>
      </w:r>
    </w:p>
    <w:p w14:paraId="0D4EEBC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Дополнительное оборудование фасада должно содержаться в технически исправном состоянии, без механических повреждений, быть очищено от грязи и мусора.</w:t>
      </w:r>
    </w:p>
    <w:p w14:paraId="27B7E7F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54. На фасаде каждого объекта недвижимости должны быть установлены знаки адресации (указатели номера объекта и наименования элемента улично-дорожной сети, в том числе улицы, проспекта, переулка, проезда, набережной, площади, бульвара, шоссе, аллеи и т.п.), исключив вблизи размещение посторонних надписей и объявлений.</w:t>
      </w:r>
    </w:p>
    <w:p w14:paraId="554BC5A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55. На жилых зданиях, имеющих несколько подъездов (входов), у каждого подъезда (входа) должен быть установлен указатель номеров подъезда (входов) и квартир, расположенных в данном подъезде (входе).</w:t>
      </w:r>
    </w:p>
    <w:p w14:paraId="56EB65D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56. При эксплуатации зданий, строений, сооружений не допускается следующее:</w:t>
      </w:r>
    </w:p>
    <w:p w14:paraId="1FAF142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самовольное переоборудование или изменение внешнего вида фасада либо его конструктивных элементов - замена либо ликвидация архитектурных и художественно-скульптурных деталей, в том числе козырьков, колонн, пилястр, капителей, фризов, тяг, барельефов, лепных украшений, орнаментов, мозаик, художественных росписей; установка наружных приспособлений для сушки белья, цветочных горшков с поддонами за балконным ограждением; пробивка и заделывание проемов, изменение формы и рисунка переплетов окон, перекрашивание ограждений и изменение конструкций лоджий и балконов, отличающихся от проектных;</w:t>
      </w:r>
    </w:p>
    <w:p w14:paraId="1AA5836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размещение оборудования фасада и креплений на архитектурных деталях, элементах декора, поверхностях с ценной архитектурной отделкой, ведущих к повреждению архитектурных поверхностей.</w:t>
      </w:r>
    </w:p>
    <w:p w14:paraId="5AAEA85C" w14:textId="77777777" w:rsidR="00295D89" w:rsidRPr="008E00F3" w:rsidRDefault="00295D89" w:rsidP="00295D89">
      <w:pPr>
        <w:pStyle w:val="ConsPlusNormal"/>
        <w:ind w:firstLine="567"/>
        <w:jc w:val="both"/>
        <w:rPr>
          <w:rFonts w:ascii="Times New Roman" w:hAnsi="Times New Roman" w:cs="Times New Roman"/>
          <w:sz w:val="24"/>
          <w:szCs w:val="24"/>
        </w:rPr>
      </w:pPr>
    </w:p>
    <w:p w14:paraId="797DB61F" w14:textId="432DA12E" w:rsidR="00295D89" w:rsidRPr="00631E9B" w:rsidRDefault="00295D89" w:rsidP="00295D89">
      <w:pPr>
        <w:ind w:firstLine="540"/>
        <w:jc w:val="center"/>
        <w:rPr>
          <w:rFonts w:ascii="Times New Roman" w:hAnsi="Times New Roman"/>
          <w:b/>
          <w:bCs/>
          <w:sz w:val="24"/>
          <w:szCs w:val="24"/>
        </w:rPr>
      </w:pPr>
      <w:r w:rsidRPr="00631E9B">
        <w:rPr>
          <w:rFonts w:ascii="Times New Roman" w:hAnsi="Times New Roman"/>
          <w:b/>
          <w:bCs/>
          <w:sz w:val="24"/>
          <w:szCs w:val="24"/>
        </w:rPr>
        <w:t xml:space="preserve">Раздел XI. «ПРАВИЛА РАЗМЕЩЕНИЯ ВЫВЕСОК </w:t>
      </w:r>
      <w:r w:rsidR="000B5D89">
        <w:rPr>
          <w:rFonts w:ascii="Times New Roman" w:hAnsi="Times New Roman"/>
          <w:b/>
          <w:bCs/>
          <w:sz w:val="24"/>
          <w:szCs w:val="24"/>
        </w:rPr>
        <w:t>НА ТЕРРИТОРИИ МУНИЦИПАЛЬНОГО ОКРУГА</w:t>
      </w:r>
    </w:p>
    <w:p w14:paraId="66C0C842" w14:textId="47D93697" w:rsidR="00295D89" w:rsidRPr="00631E9B" w:rsidRDefault="00295D89" w:rsidP="00295D89">
      <w:pPr>
        <w:spacing w:after="0"/>
        <w:ind w:firstLine="540"/>
        <w:jc w:val="both"/>
        <w:rPr>
          <w:rFonts w:ascii="Times New Roman" w:hAnsi="Times New Roman"/>
          <w:sz w:val="24"/>
          <w:szCs w:val="24"/>
        </w:rPr>
      </w:pPr>
      <w:r w:rsidRPr="00631E9B">
        <w:rPr>
          <w:rFonts w:ascii="Times New Roman" w:hAnsi="Times New Roman"/>
          <w:sz w:val="24"/>
          <w:szCs w:val="24"/>
        </w:rPr>
        <w:tab/>
        <w:t xml:space="preserve">1. Вывески на территории </w:t>
      </w:r>
      <w:r w:rsidR="000B5D89">
        <w:rPr>
          <w:rFonts w:ascii="Times New Roman" w:hAnsi="Times New Roman"/>
          <w:sz w:val="24"/>
          <w:szCs w:val="24"/>
        </w:rPr>
        <w:t>округа</w:t>
      </w:r>
      <w:r w:rsidRPr="00631E9B">
        <w:rPr>
          <w:rFonts w:ascii="Times New Roman" w:hAnsi="Times New Roman"/>
          <w:sz w:val="24"/>
          <w:szCs w:val="24"/>
        </w:rPr>
        <w:t xml:space="preserve"> должны размещаться в соответствии с требованиями, утвержденными постановлением Администрации</w:t>
      </w:r>
      <w:r w:rsidR="000B5D89">
        <w:rPr>
          <w:rFonts w:ascii="Times New Roman" w:hAnsi="Times New Roman"/>
          <w:sz w:val="24"/>
          <w:szCs w:val="24"/>
        </w:rPr>
        <w:t xml:space="preserve"> округа</w:t>
      </w:r>
      <w:r w:rsidRPr="00631E9B">
        <w:rPr>
          <w:rFonts w:ascii="Times New Roman" w:hAnsi="Times New Roman"/>
          <w:sz w:val="24"/>
          <w:szCs w:val="24"/>
        </w:rPr>
        <w:t>.</w:t>
      </w:r>
    </w:p>
    <w:p w14:paraId="0CCF75B4" w14:textId="77777777" w:rsidR="00295D89" w:rsidRDefault="00295D89" w:rsidP="00295D89">
      <w:pPr>
        <w:pStyle w:val="ConsPlusTitle"/>
        <w:jc w:val="center"/>
        <w:outlineLvl w:val="1"/>
        <w:rPr>
          <w:rFonts w:ascii="Times New Roman" w:hAnsi="Times New Roman" w:cs="Times New Roman"/>
          <w:b w:val="0"/>
          <w:bCs w:val="0"/>
          <w:sz w:val="24"/>
          <w:szCs w:val="24"/>
        </w:rPr>
      </w:pPr>
      <w:r w:rsidRPr="00631E9B">
        <w:rPr>
          <w:rFonts w:ascii="Times New Roman" w:hAnsi="Times New Roman" w:cs="Times New Roman"/>
          <w:b w:val="0"/>
          <w:bCs w:val="0"/>
          <w:sz w:val="24"/>
          <w:szCs w:val="24"/>
        </w:rPr>
        <w:t xml:space="preserve">    2.  Вывески должны содержаться в чистоте, без дефектов и технических неполадок.</w:t>
      </w:r>
    </w:p>
    <w:p w14:paraId="0DE3392F" w14:textId="77777777" w:rsidR="00295D89" w:rsidRPr="00631E9B" w:rsidRDefault="00295D89" w:rsidP="00295D89">
      <w:pPr>
        <w:pStyle w:val="ConsPlusTitle"/>
        <w:jc w:val="center"/>
        <w:outlineLvl w:val="1"/>
        <w:rPr>
          <w:rFonts w:ascii="Times New Roman" w:hAnsi="Times New Roman" w:cs="Times New Roman"/>
          <w:b w:val="0"/>
          <w:bCs w:val="0"/>
          <w:sz w:val="24"/>
          <w:szCs w:val="24"/>
        </w:rPr>
      </w:pPr>
    </w:p>
    <w:p w14:paraId="4A6543C9" w14:textId="174878E8" w:rsidR="000B5D89" w:rsidRDefault="000B5D89" w:rsidP="000B5D89">
      <w:pPr>
        <w:spacing w:after="0"/>
        <w:ind w:firstLine="540"/>
        <w:jc w:val="center"/>
        <w:rPr>
          <w:rFonts w:ascii="Times New Roman" w:hAnsi="Times New Roman"/>
          <w:b/>
          <w:bCs/>
          <w:sz w:val="24"/>
          <w:szCs w:val="24"/>
        </w:rPr>
      </w:pPr>
      <w:r>
        <w:rPr>
          <w:rFonts w:ascii="Times New Roman" w:hAnsi="Times New Roman"/>
          <w:b/>
          <w:bCs/>
          <w:sz w:val="24"/>
          <w:szCs w:val="24"/>
        </w:rPr>
        <w:t xml:space="preserve">Раздел </w:t>
      </w:r>
      <w:r w:rsidR="00295D89" w:rsidRPr="000B5D89">
        <w:rPr>
          <w:rFonts w:ascii="Times New Roman" w:hAnsi="Times New Roman"/>
          <w:b/>
          <w:bCs/>
          <w:sz w:val="24"/>
          <w:szCs w:val="24"/>
        </w:rPr>
        <w:t>XII. ПРАЗДНИЧНОЕ ОФОРМЛЕНИЕ ТЕРРИТОРИИ</w:t>
      </w:r>
      <w:r w:rsidR="00295D89" w:rsidRPr="008E00F3">
        <w:rPr>
          <w:rFonts w:ascii="Times New Roman" w:hAnsi="Times New Roman"/>
          <w:sz w:val="24"/>
          <w:szCs w:val="24"/>
        </w:rPr>
        <w:t xml:space="preserve"> </w:t>
      </w:r>
    </w:p>
    <w:p w14:paraId="28FAACE5" w14:textId="731010E6" w:rsidR="000B5D89" w:rsidRPr="00631E9B" w:rsidRDefault="000B5D89" w:rsidP="000B5D89">
      <w:pPr>
        <w:spacing w:after="0"/>
        <w:ind w:firstLine="540"/>
        <w:jc w:val="center"/>
        <w:rPr>
          <w:rFonts w:ascii="Times New Roman" w:hAnsi="Times New Roman"/>
          <w:b/>
          <w:bCs/>
          <w:sz w:val="24"/>
          <w:szCs w:val="24"/>
        </w:rPr>
      </w:pPr>
      <w:r>
        <w:rPr>
          <w:rFonts w:ascii="Times New Roman" w:hAnsi="Times New Roman"/>
          <w:b/>
          <w:bCs/>
          <w:sz w:val="24"/>
          <w:szCs w:val="24"/>
        </w:rPr>
        <w:lastRenderedPageBreak/>
        <w:t>МУНИЦИПАЛЬНОГО ОКРУГА</w:t>
      </w:r>
    </w:p>
    <w:p w14:paraId="103AEBAC" w14:textId="33C783F7" w:rsidR="00295D89" w:rsidRPr="008E00F3" w:rsidRDefault="00295D89" w:rsidP="000B5D89">
      <w:pPr>
        <w:pStyle w:val="ConsPlusTitle"/>
        <w:jc w:val="center"/>
        <w:outlineLvl w:val="1"/>
        <w:rPr>
          <w:rFonts w:ascii="Times New Roman" w:hAnsi="Times New Roman" w:cs="Times New Roman"/>
          <w:sz w:val="24"/>
          <w:szCs w:val="24"/>
        </w:rPr>
      </w:pPr>
    </w:p>
    <w:p w14:paraId="3F6FDF8E" w14:textId="10B31B1E"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 Праздничное оформление территории </w:t>
      </w:r>
      <w:r w:rsidR="000B5D89">
        <w:rPr>
          <w:rFonts w:ascii="Times New Roman" w:hAnsi="Times New Roman" w:cs="Times New Roman"/>
          <w:sz w:val="24"/>
          <w:szCs w:val="24"/>
        </w:rPr>
        <w:t>округа</w:t>
      </w:r>
      <w:r w:rsidRPr="008E00F3">
        <w:rPr>
          <w:rFonts w:ascii="Times New Roman" w:hAnsi="Times New Roman" w:cs="Times New Roman"/>
          <w:sz w:val="24"/>
          <w:szCs w:val="24"/>
        </w:rPr>
        <w:t xml:space="preserve"> выполняется в период проведения государственных и городских</w:t>
      </w:r>
      <w:r w:rsidR="000B5D89">
        <w:rPr>
          <w:rFonts w:ascii="Times New Roman" w:hAnsi="Times New Roman" w:cs="Times New Roman"/>
          <w:sz w:val="24"/>
          <w:szCs w:val="24"/>
        </w:rPr>
        <w:t>, сельских</w:t>
      </w:r>
      <w:r w:rsidRPr="008E00F3">
        <w:rPr>
          <w:rFonts w:ascii="Times New Roman" w:hAnsi="Times New Roman" w:cs="Times New Roman"/>
          <w:sz w:val="24"/>
          <w:szCs w:val="24"/>
        </w:rPr>
        <w:t xml:space="preserve"> праздников, мероприятий, связанных со знаменательными, культурными, спортивными событиями. Праздничное оформление территории </w:t>
      </w:r>
      <w:r w:rsidR="000B5D89">
        <w:rPr>
          <w:rFonts w:ascii="Times New Roman" w:hAnsi="Times New Roman" w:cs="Times New Roman"/>
          <w:sz w:val="24"/>
          <w:szCs w:val="24"/>
        </w:rPr>
        <w:t>округа</w:t>
      </w:r>
      <w:r w:rsidRPr="008E00F3">
        <w:rPr>
          <w:rFonts w:ascii="Times New Roman" w:hAnsi="Times New Roman" w:cs="Times New Roman"/>
          <w:sz w:val="24"/>
          <w:szCs w:val="24"/>
        </w:rPr>
        <w:t xml:space="preserve"> выполняется в соответствии с решениями  Администрации.</w:t>
      </w:r>
    </w:p>
    <w:p w14:paraId="41E01BA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Праздничное оформление в зависимости от мероприятий включает размещение афиш, панно, установку декоративных элементов и композиций, а также устройство праздничной подсветки (световые гирлянды и элементы, сетки, объемные световые композиции, световые проекции и т.п.). Конструкции праздничного оформления могут размещаться в виде отдельно стоящих и (или) в виде конструкций на фасаде здания или сооружения.</w:t>
      </w:r>
    </w:p>
    <w:p w14:paraId="4D91EA6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14:paraId="71DA3A3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 Не допускается размещение отдельно стоящих конструкций праздничного оформления:</w:t>
      </w:r>
    </w:p>
    <w:p w14:paraId="5BF97201"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в случаях, когда отсутствует техническая возможность заглубления фундамента без его декоративного оформления;</w:t>
      </w:r>
    </w:p>
    <w:p w14:paraId="0B977898"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без учета планировочного решения, обоснованного проектным решением здания по благоустройству территории, выполненного с учетом действующих строительных, пожарных и санитарных норм и правил;</w:t>
      </w:r>
    </w:p>
    <w:p w14:paraId="4CFA05B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ограничивающих восприятие объектов культурного наследия, исторических зданий, культовых объектов, панорам и перспектив поселения;</w:t>
      </w:r>
    </w:p>
    <w:p w14:paraId="2EBABEB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 приводящих к сужению нормативной ширины тротуара, а также на проездах, местах, предназначенных для парковки и стоянки автомобилей;</w:t>
      </w:r>
    </w:p>
    <w:p w14:paraId="4D33158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 без получения согласия правообладателя земельного участка;</w:t>
      </w:r>
    </w:p>
    <w:p w14:paraId="3BCE760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6) в местах, имеющих заглубленный фундамент ближе </w:t>
      </w:r>
      <w:smartTag w:uri="urn:schemas-microsoft-com:office:smarttags" w:element="metricconverter">
        <w:smartTagPr>
          <w:attr w:name="ProductID" w:val="5,0 м"/>
        </w:smartTagPr>
        <w:r w:rsidRPr="008E00F3">
          <w:rPr>
            <w:rFonts w:ascii="Times New Roman" w:hAnsi="Times New Roman" w:cs="Times New Roman"/>
            <w:sz w:val="24"/>
            <w:szCs w:val="24"/>
          </w:rPr>
          <w:t>5,0 м</w:t>
        </w:r>
      </w:smartTag>
      <w:r w:rsidRPr="008E00F3">
        <w:rPr>
          <w:rFonts w:ascii="Times New Roman" w:hAnsi="Times New Roman" w:cs="Times New Roman"/>
          <w:sz w:val="24"/>
          <w:szCs w:val="24"/>
        </w:rPr>
        <w:t xml:space="preserve"> от стволов деревьев, вместо зеленых насаждений (деревьев, кустарников), предусмотренных проектом объекта в границах земельного участка;</w:t>
      </w:r>
    </w:p>
    <w:p w14:paraId="7A91A52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7) использование при изготовлении конструкций </w:t>
      </w:r>
      <w:proofErr w:type="spellStart"/>
      <w:r w:rsidRPr="008E00F3">
        <w:rPr>
          <w:rFonts w:ascii="Times New Roman" w:hAnsi="Times New Roman" w:cs="Times New Roman"/>
          <w:sz w:val="24"/>
          <w:szCs w:val="24"/>
        </w:rPr>
        <w:t>профнастила</w:t>
      </w:r>
      <w:proofErr w:type="spellEnd"/>
      <w:r w:rsidRPr="008E00F3">
        <w:rPr>
          <w:rFonts w:ascii="Times New Roman" w:hAnsi="Times New Roman" w:cs="Times New Roman"/>
          <w:sz w:val="24"/>
          <w:szCs w:val="24"/>
        </w:rPr>
        <w:t>.</w:t>
      </w:r>
    </w:p>
    <w:p w14:paraId="407AC4F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6. Не допускается размещение конструкций праздничного оформления на фасадах зданий, сооружений:</w:t>
      </w:r>
    </w:p>
    <w:p w14:paraId="40E3A0F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без учета архитектурных особенностей фасада, на архитектурных деталях, элементах декора, поверхностях с ценной архитектурной отделкой, а также с креплением, ведущим к повреждению архитектурных поверхностей;</w:t>
      </w:r>
    </w:p>
    <w:p w14:paraId="77A3A82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без соблюдения единой стилистики и принципов подсветки, цвета светового потока на одном здании;</w:t>
      </w:r>
    </w:p>
    <w:p w14:paraId="5C77D53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более 1/2 ширины простенка фасада, без декоративного оформления, на ограждающих конструкциях, фронтонах, фризах, поверх остекления, в проемах при размещении в виде щитовых поверхностей.</w:t>
      </w:r>
    </w:p>
    <w:p w14:paraId="7C3C479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7. При проведении праздничных, спортивных, культурно-зрелищных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нарушенного благоустройства, в том числе последующую уборку места проведения мероприятия и прилегающих к нему территорий.</w:t>
      </w:r>
    </w:p>
    <w:p w14:paraId="2F947D06" w14:textId="42240A4B" w:rsidR="00295D89"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8. Работы, связанные с проведением торжественных и праздничных мероприятий, осуществляются организаторами самостоятельно за счет собственных средств, а также по договорам с Администрацией в пределах средств, предус</w:t>
      </w:r>
      <w:r>
        <w:rPr>
          <w:rFonts w:ascii="Times New Roman" w:hAnsi="Times New Roman" w:cs="Times New Roman"/>
          <w:sz w:val="24"/>
          <w:szCs w:val="24"/>
        </w:rPr>
        <w:t>мотренных на эти цели в бюджете</w:t>
      </w:r>
      <w:r w:rsidRPr="008E00F3">
        <w:rPr>
          <w:rFonts w:ascii="Times New Roman" w:hAnsi="Times New Roman" w:cs="Times New Roman"/>
          <w:sz w:val="24"/>
          <w:szCs w:val="24"/>
        </w:rPr>
        <w:t>.</w:t>
      </w:r>
    </w:p>
    <w:p w14:paraId="1337D286" w14:textId="77777777" w:rsidR="00846556" w:rsidRPr="008E00F3" w:rsidRDefault="00846556" w:rsidP="00295D89">
      <w:pPr>
        <w:pStyle w:val="ConsPlusNormal"/>
        <w:ind w:firstLine="284"/>
        <w:jc w:val="both"/>
        <w:rPr>
          <w:rFonts w:ascii="Times New Roman" w:hAnsi="Times New Roman" w:cs="Times New Roman"/>
          <w:sz w:val="24"/>
          <w:szCs w:val="24"/>
        </w:rPr>
      </w:pPr>
    </w:p>
    <w:p w14:paraId="6E8D1622" w14:textId="5B0660A2" w:rsidR="00295D89" w:rsidRPr="000B5D89" w:rsidRDefault="000B5D89" w:rsidP="00295D89">
      <w:pPr>
        <w:pStyle w:val="ConsPlusTitle"/>
        <w:ind w:firstLine="567"/>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sidR="00295D89" w:rsidRPr="000B5D89">
        <w:rPr>
          <w:rFonts w:ascii="Times New Roman" w:hAnsi="Times New Roman" w:cs="Times New Roman"/>
          <w:sz w:val="24"/>
          <w:szCs w:val="24"/>
        </w:rPr>
        <w:t>XIII.</w:t>
      </w:r>
      <w:r>
        <w:rPr>
          <w:rFonts w:ascii="Times New Roman" w:hAnsi="Times New Roman" w:cs="Times New Roman"/>
          <w:sz w:val="24"/>
          <w:szCs w:val="24"/>
        </w:rPr>
        <w:t xml:space="preserve"> </w:t>
      </w:r>
      <w:r w:rsidR="00295D89" w:rsidRPr="000B5D89">
        <w:rPr>
          <w:rFonts w:ascii="Times New Roman" w:hAnsi="Times New Roman" w:cs="Times New Roman"/>
          <w:sz w:val="24"/>
          <w:szCs w:val="24"/>
        </w:rPr>
        <w:t>ПОРЯДОК УЧАСТИЯ ГРАЖДАН И ОРГАНИЗАЦИЙ В РЕАЛИЗАЦИИ</w:t>
      </w:r>
    </w:p>
    <w:p w14:paraId="14D82D6F" w14:textId="77777777" w:rsidR="000B5D89" w:rsidRPr="000B5D89" w:rsidRDefault="00295D89" w:rsidP="000B5D89">
      <w:pPr>
        <w:ind w:firstLine="540"/>
        <w:jc w:val="center"/>
        <w:rPr>
          <w:rFonts w:ascii="Times New Roman" w:hAnsi="Times New Roman"/>
          <w:b/>
          <w:bCs/>
          <w:sz w:val="24"/>
          <w:szCs w:val="24"/>
        </w:rPr>
      </w:pPr>
      <w:r w:rsidRPr="000B5D89">
        <w:rPr>
          <w:rFonts w:ascii="Times New Roman" w:hAnsi="Times New Roman"/>
          <w:b/>
          <w:bCs/>
          <w:sz w:val="24"/>
          <w:szCs w:val="24"/>
        </w:rPr>
        <w:t xml:space="preserve">МЕРОПРИЯТИЙ ПО БЛАГОУСТРОЙСТВУ ТЕРРИТОРИИ </w:t>
      </w:r>
      <w:r w:rsidR="000B5D89" w:rsidRPr="000B5D89">
        <w:rPr>
          <w:rFonts w:ascii="Times New Roman" w:hAnsi="Times New Roman"/>
          <w:b/>
          <w:bCs/>
          <w:sz w:val="24"/>
          <w:szCs w:val="24"/>
        </w:rPr>
        <w:t>МУНИЦИПАЛЬНОГО ОКРУГА</w:t>
      </w:r>
    </w:p>
    <w:p w14:paraId="005D3682" w14:textId="4453C8CD" w:rsidR="00295D89" w:rsidRPr="008E00F3" w:rsidRDefault="00295D89" w:rsidP="000B5D89">
      <w:pPr>
        <w:pStyle w:val="ConsPlusTitle"/>
        <w:ind w:firstLine="567"/>
        <w:jc w:val="center"/>
        <w:rPr>
          <w:rFonts w:ascii="Times New Roman" w:hAnsi="Times New Roman" w:cs="Times New Roman"/>
          <w:sz w:val="24"/>
          <w:szCs w:val="24"/>
        </w:rPr>
      </w:pPr>
    </w:p>
    <w:p w14:paraId="1300BD58" w14:textId="6875950E"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 Жители </w:t>
      </w:r>
      <w:r w:rsidR="000B5D89">
        <w:rPr>
          <w:rFonts w:ascii="Times New Roman" w:hAnsi="Times New Roman" w:cs="Times New Roman"/>
          <w:sz w:val="24"/>
          <w:szCs w:val="24"/>
        </w:rPr>
        <w:t>округа</w:t>
      </w:r>
      <w:r w:rsidRPr="008E00F3">
        <w:rPr>
          <w:rFonts w:ascii="Times New Roman" w:hAnsi="Times New Roman" w:cs="Times New Roman"/>
          <w:sz w:val="24"/>
          <w:szCs w:val="24"/>
        </w:rPr>
        <w:t xml:space="preserve"> прямо или опосредованно через сообщества и различные объединения и организации (далее - заинтересованные лица) имеют право участвовать в мероприятиях по развитию территории </w:t>
      </w:r>
      <w:r w:rsidR="000B5D89">
        <w:rPr>
          <w:rFonts w:ascii="Times New Roman" w:hAnsi="Times New Roman" w:cs="Times New Roman"/>
          <w:sz w:val="24"/>
          <w:szCs w:val="24"/>
        </w:rPr>
        <w:t>округа</w:t>
      </w:r>
      <w:r w:rsidRPr="008E00F3">
        <w:rPr>
          <w:rFonts w:ascii="Times New Roman" w:hAnsi="Times New Roman" w:cs="Times New Roman"/>
          <w:sz w:val="24"/>
          <w:szCs w:val="24"/>
        </w:rPr>
        <w:t>. Участие осуществляется путем инициирования проектов благоустройства, участия в обсуждении проектных решений и реализации принятых решений.</w:t>
      </w:r>
    </w:p>
    <w:p w14:paraId="1E6CA19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lastRenderedPageBreak/>
        <w:t>2. Формы участия:</w:t>
      </w:r>
    </w:p>
    <w:p w14:paraId="487F6CF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инвентаризация проблем и потенциалов среды, совместное определение целей и задач по развитию территории;</w:t>
      </w:r>
    </w:p>
    <w:p w14:paraId="5B84D0C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обсуждение концепции благоустройства для каждой территории с учетом потребностей и запросов жителей и других участников деятельности по благоустройству;</w:t>
      </w:r>
    </w:p>
    <w:p w14:paraId="1149EB8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5BDCC12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14:paraId="3EEBCB3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76DFDE1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6) осуществление общественного контроля над процессом реализации проекта, эксплуатации территории (посредством формирования рабочих групп, комиссий, общественного либо наблюдательного совета проекта и т.д.);</w:t>
      </w:r>
    </w:p>
    <w:p w14:paraId="0557DB6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7) самостоятельное благоустройство территории собственниками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14:paraId="1689613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8) участие в конкурсе на лучший проект благоустройства (далее - конкурс) с последующей передачей его для реализации Администрации;</w:t>
      </w:r>
    </w:p>
    <w:p w14:paraId="2F63C13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9) направление предложений по благоустройству в Администрацию.</w:t>
      </w:r>
    </w:p>
    <w:p w14:paraId="20F932D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Механизмы общественного участия:</w:t>
      </w:r>
    </w:p>
    <w:p w14:paraId="131FB78D"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 обсуждение проектов проводится в интерактивном формате способами, предусмотренными Федеральным </w:t>
      </w:r>
      <w:hyperlink r:id="rId21" w:history="1">
        <w:r w:rsidRPr="008E00F3">
          <w:rPr>
            <w:rFonts w:ascii="Times New Roman" w:hAnsi="Times New Roman" w:cs="Times New Roman"/>
            <w:sz w:val="24"/>
            <w:szCs w:val="24"/>
          </w:rPr>
          <w:t>законом</w:t>
        </w:r>
      </w:hyperlink>
      <w:r w:rsidRPr="008E00F3">
        <w:rPr>
          <w:rFonts w:ascii="Times New Roman" w:hAnsi="Times New Roman" w:cs="Times New Roman"/>
          <w:sz w:val="24"/>
          <w:szCs w:val="24"/>
        </w:rPr>
        <w:t xml:space="preserve"> от 21.07.2014 № 212-ФЗ «Об основах общественного контроля в Российской Федерации»;</w:t>
      </w:r>
    </w:p>
    <w:p w14:paraId="42D1491B"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71EE6314"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615BE109" w14:textId="0D6F66DB"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4) итоги встреч, проектных семинаров, дизайн-игр и любых других форматов общественных обсуждений освещаются в средствах массовой информации и выкладываются в публичный доступ на официальных сайтах </w:t>
      </w:r>
      <w:r w:rsidR="000B5D89">
        <w:rPr>
          <w:rFonts w:ascii="Times New Roman" w:hAnsi="Times New Roman" w:cs="Times New Roman"/>
          <w:sz w:val="24"/>
          <w:szCs w:val="24"/>
        </w:rPr>
        <w:t>Невельского муниципального округа</w:t>
      </w:r>
      <w:r w:rsidR="00180D84">
        <w:rPr>
          <w:rFonts w:ascii="Times New Roman" w:hAnsi="Times New Roman" w:cs="Times New Roman"/>
          <w:sz w:val="24"/>
          <w:szCs w:val="24"/>
        </w:rPr>
        <w:t>.</w:t>
      </w:r>
    </w:p>
    <w:p w14:paraId="1CD51055"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5) для обеспечения квалифицированного участия заблаговременно до проведения самого общественного обсуждения публикуется имеющаяся достоверная и актуальная информация о проекте, результатах </w:t>
      </w:r>
      <w:proofErr w:type="spellStart"/>
      <w:r w:rsidRPr="008E00F3">
        <w:rPr>
          <w:rFonts w:ascii="Times New Roman" w:hAnsi="Times New Roman" w:cs="Times New Roman"/>
          <w:sz w:val="24"/>
          <w:szCs w:val="24"/>
        </w:rPr>
        <w:t>предпроектного</w:t>
      </w:r>
      <w:proofErr w:type="spellEnd"/>
      <w:r w:rsidRPr="008E00F3">
        <w:rPr>
          <w:rFonts w:ascii="Times New Roman" w:hAnsi="Times New Roman" w:cs="Times New Roman"/>
          <w:sz w:val="24"/>
          <w:szCs w:val="24"/>
        </w:rPr>
        <w:t xml:space="preserve"> исследования, а также сам проект;</w:t>
      </w:r>
    </w:p>
    <w:p w14:paraId="34E03C3C"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6)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 </w:t>
      </w:r>
      <w:proofErr w:type="spellStart"/>
      <w:r w:rsidRPr="008E00F3">
        <w:rPr>
          <w:rFonts w:ascii="Times New Roman" w:hAnsi="Times New Roman" w:cs="Times New Roman"/>
          <w:sz w:val="24"/>
          <w:szCs w:val="24"/>
        </w:rPr>
        <w:t>видеофиксации</w:t>
      </w:r>
      <w:proofErr w:type="spellEnd"/>
      <w:r w:rsidRPr="008E00F3">
        <w:rPr>
          <w:rFonts w:ascii="Times New Roman" w:hAnsi="Times New Roman" w:cs="Times New Roman"/>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сети Интернет;</w:t>
      </w:r>
    </w:p>
    <w:p w14:paraId="19739BD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032E835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8) самостоятельное благоустройство осуществляется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w:t>
      </w:r>
      <w:r w:rsidRPr="008E00F3">
        <w:rPr>
          <w:rFonts w:ascii="Times New Roman" w:hAnsi="Times New Roman" w:cs="Times New Roman"/>
          <w:sz w:val="24"/>
          <w:szCs w:val="24"/>
        </w:rPr>
        <w:lastRenderedPageBreak/>
        <w:t>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разрешения на производство указанных работ.</w:t>
      </w:r>
    </w:p>
    <w:p w14:paraId="2A715A3A"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4. Участие в конкурсе с последующей передачей его для реализации Администрации:</w:t>
      </w:r>
    </w:p>
    <w:p w14:paraId="599F30B2"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лицо, заинтересованное в благоустройстве территории, имеет право разработать проект благоустройства за счет собственных средств в соответствии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14:paraId="4B1C1466"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порядок проведения конкурса, сроки его проведения, требования к участникам конкурса устанавливаются организатором конкурса.</w:t>
      </w:r>
    </w:p>
    <w:p w14:paraId="0F4770F0"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5. Направление предложений по благоустройству в Администрацию:</w:t>
      </w:r>
    </w:p>
    <w:p w14:paraId="42C45F89"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1) заинтересованные лица вправе подать в Администрацию предложения по благоустройству территории;</w:t>
      </w:r>
    </w:p>
    <w:p w14:paraId="0291D50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порядок подачи предложений, сроки и формы предложений устанавливаются Администрацией;</w:t>
      </w:r>
    </w:p>
    <w:p w14:paraId="2FA6213F"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3) Администрация учитывает направленные предложения при формировании адресных перечней существующих программ благоустройства территории поселения.</w:t>
      </w:r>
    </w:p>
    <w:p w14:paraId="13562E1B" w14:textId="77777777" w:rsidR="00295D89" w:rsidRPr="008E00F3" w:rsidRDefault="00295D89" w:rsidP="00295D89">
      <w:pPr>
        <w:pStyle w:val="ConsPlusNormal"/>
        <w:ind w:firstLine="284"/>
        <w:jc w:val="both"/>
        <w:rPr>
          <w:rFonts w:ascii="Times New Roman" w:hAnsi="Times New Roman" w:cs="Times New Roman"/>
          <w:sz w:val="24"/>
          <w:szCs w:val="24"/>
        </w:rPr>
      </w:pPr>
    </w:p>
    <w:p w14:paraId="6C337F79" w14:textId="67B2B9EF" w:rsidR="00295D89" w:rsidRPr="00180D84" w:rsidRDefault="00180D84" w:rsidP="00295D89">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sidR="00295D89" w:rsidRPr="00180D84">
        <w:rPr>
          <w:rFonts w:ascii="Times New Roman" w:hAnsi="Times New Roman" w:cs="Times New Roman"/>
          <w:sz w:val="24"/>
          <w:szCs w:val="24"/>
        </w:rPr>
        <w:t>X</w:t>
      </w:r>
      <w:r w:rsidR="00295D89" w:rsidRPr="00180D84">
        <w:rPr>
          <w:rFonts w:ascii="Times New Roman" w:hAnsi="Times New Roman" w:cs="Times New Roman"/>
          <w:sz w:val="24"/>
          <w:szCs w:val="24"/>
          <w:lang w:val="en-US"/>
        </w:rPr>
        <w:t>I</w:t>
      </w:r>
      <w:r w:rsidR="00295D89" w:rsidRPr="00180D84">
        <w:rPr>
          <w:rFonts w:ascii="Times New Roman" w:hAnsi="Times New Roman" w:cs="Times New Roman"/>
          <w:sz w:val="24"/>
          <w:szCs w:val="24"/>
        </w:rPr>
        <w:t xml:space="preserve">V. ОТВЕТСТВЕННОСТЬ ЗА НАРУШЕНИЕ </w:t>
      </w:r>
    </w:p>
    <w:p w14:paraId="12260554" w14:textId="77777777" w:rsidR="000B5D89" w:rsidRPr="00180D84" w:rsidRDefault="00295D89" w:rsidP="000B5D89">
      <w:pPr>
        <w:ind w:firstLine="540"/>
        <w:jc w:val="center"/>
        <w:rPr>
          <w:rFonts w:ascii="Times New Roman" w:hAnsi="Times New Roman"/>
          <w:b/>
          <w:bCs/>
          <w:sz w:val="24"/>
          <w:szCs w:val="24"/>
        </w:rPr>
      </w:pPr>
      <w:r w:rsidRPr="00180D84">
        <w:rPr>
          <w:rFonts w:ascii="Times New Roman" w:hAnsi="Times New Roman"/>
          <w:b/>
          <w:bCs/>
          <w:sz w:val="24"/>
          <w:szCs w:val="24"/>
        </w:rPr>
        <w:t xml:space="preserve">ПРАВИЛ БЛАГОУСТРОЙСТВА </w:t>
      </w:r>
      <w:r w:rsidR="000B5D89" w:rsidRPr="00180D84">
        <w:rPr>
          <w:rFonts w:ascii="Times New Roman" w:hAnsi="Times New Roman"/>
          <w:b/>
          <w:bCs/>
          <w:sz w:val="24"/>
          <w:szCs w:val="24"/>
        </w:rPr>
        <w:t>МУНИЦИПАЛЬНОГО ОКРУГА</w:t>
      </w:r>
    </w:p>
    <w:p w14:paraId="4BB1C978" w14:textId="57A71FDC" w:rsidR="00295D89" w:rsidRPr="008E00F3" w:rsidRDefault="00295D89" w:rsidP="000B5D89">
      <w:pPr>
        <w:pStyle w:val="ConsPlusTitle"/>
        <w:jc w:val="center"/>
        <w:outlineLvl w:val="1"/>
        <w:rPr>
          <w:rFonts w:ascii="Times New Roman" w:hAnsi="Times New Roman" w:cs="Times New Roman"/>
          <w:sz w:val="24"/>
          <w:szCs w:val="24"/>
        </w:rPr>
      </w:pPr>
    </w:p>
    <w:p w14:paraId="7E8AE957"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1. За нарушение настоящих Правил физические и юридические лица и индивидуальные предприниматели несут ответственность в соответствии с действующим законодательством РФ. Виновные в нарушении данных Правил привлекаются к ответственности в порядке, установленном </w:t>
      </w:r>
      <w:hyperlink r:id="rId22" w:history="1">
        <w:r w:rsidRPr="008E00F3">
          <w:rPr>
            <w:rFonts w:ascii="Times New Roman" w:hAnsi="Times New Roman" w:cs="Times New Roman"/>
            <w:sz w:val="24"/>
            <w:szCs w:val="24"/>
          </w:rPr>
          <w:t>Кодексом</w:t>
        </w:r>
      </w:hyperlink>
      <w:r w:rsidRPr="008E00F3">
        <w:rPr>
          <w:rFonts w:ascii="Times New Roman" w:hAnsi="Times New Roman" w:cs="Times New Roman"/>
          <w:sz w:val="24"/>
          <w:szCs w:val="24"/>
        </w:rPr>
        <w:t xml:space="preserve"> Российской Федерации об административных правонарушениях, другими законодательными актами Российской Федерации, </w:t>
      </w:r>
      <w:hyperlink r:id="rId23" w:history="1">
        <w:r w:rsidRPr="008E00F3">
          <w:rPr>
            <w:rFonts w:ascii="Times New Roman" w:hAnsi="Times New Roman" w:cs="Times New Roman"/>
            <w:sz w:val="24"/>
            <w:szCs w:val="24"/>
          </w:rPr>
          <w:t>Законом</w:t>
        </w:r>
      </w:hyperlink>
      <w:r w:rsidRPr="008E00F3">
        <w:rPr>
          <w:rFonts w:ascii="Times New Roman" w:hAnsi="Times New Roman" w:cs="Times New Roman"/>
          <w:sz w:val="24"/>
          <w:szCs w:val="24"/>
        </w:rPr>
        <w:t xml:space="preserve"> Псковской области от 04.05.2003 № 268-ОЗ «Об административных правонарушениях на территории Псковской области», а также несут иную ответственность в установленном законом порядке.</w:t>
      </w:r>
    </w:p>
    <w:p w14:paraId="3226AC43"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При обнаружении достаточных данных, указывающих на наличие событий административного правонарушения, должностные лица Администрации возбуждают дело об административном правонарушении. Применение мер административной ответственности не освобождает виновных лиц от исполнения обязанности возместить причиненный ими материальный ущерб в соответствии с действующим законодательством.</w:t>
      </w:r>
    </w:p>
    <w:p w14:paraId="10AB5159" w14:textId="55A7E70C"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2. Контроль за соблюдением настоящих Правил осуществляется Администрацией</w:t>
      </w:r>
      <w:r w:rsidR="00180D84">
        <w:rPr>
          <w:rFonts w:ascii="Times New Roman" w:hAnsi="Times New Roman" w:cs="Times New Roman"/>
          <w:sz w:val="24"/>
          <w:szCs w:val="24"/>
        </w:rPr>
        <w:t xml:space="preserve"> Невельского  муниципального округа</w:t>
      </w:r>
      <w:r w:rsidRPr="008E00F3">
        <w:rPr>
          <w:rFonts w:ascii="Times New Roman" w:hAnsi="Times New Roman" w:cs="Times New Roman"/>
          <w:sz w:val="24"/>
          <w:szCs w:val="24"/>
        </w:rPr>
        <w:t xml:space="preserve"> в пределах своей компетенции. Деятельность Администрации направлена на предупреждение, выявление и пресечение нарушений юридическими лицами, должностными лицами и гражданами норм, установленных настоящими Правилами, иными нормативными правовыми актами в области благоустройства, посредством проведения мероприятий по контролю, принятия предусмотренных действующими нормативными правовыми актами мер по пресечению и (или) устранению последствий выявленных нарушений.</w:t>
      </w:r>
    </w:p>
    <w:p w14:paraId="175C6FFE" w14:textId="77777777" w:rsidR="00295D89" w:rsidRPr="008E00F3" w:rsidRDefault="00295D89" w:rsidP="00295D89">
      <w:pPr>
        <w:pStyle w:val="ConsPlusNormal"/>
        <w:ind w:firstLine="284"/>
        <w:jc w:val="both"/>
        <w:rPr>
          <w:rFonts w:ascii="Times New Roman" w:hAnsi="Times New Roman" w:cs="Times New Roman"/>
          <w:sz w:val="24"/>
          <w:szCs w:val="24"/>
        </w:rPr>
      </w:pPr>
      <w:r w:rsidRPr="008E00F3">
        <w:rPr>
          <w:rFonts w:ascii="Times New Roman" w:hAnsi="Times New Roman" w:cs="Times New Roman"/>
          <w:sz w:val="24"/>
          <w:szCs w:val="24"/>
        </w:rPr>
        <w:t xml:space="preserve">3. К отношениям, связанным с осуществлением муниципального контроля за соблюдением настоящих Правил, организацией и проведением проверок юридических лиц, индивидуальных предпринимателей, применяются положения Федерального </w:t>
      </w:r>
      <w:hyperlink r:id="rId24" w:history="1">
        <w:r w:rsidRPr="008E00F3">
          <w:rPr>
            <w:rFonts w:ascii="Times New Roman" w:hAnsi="Times New Roman" w:cs="Times New Roman"/>
            <w:sz w:val="24"/>
            <w:szCs w:val="24"/>
          </w:rPr>
          <w:t>закона</w:t>
        </w:r>
      </w:hyperlink>
      <w:r w:rsidRPr="008E00F3">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04120A4" w14:textId="77777777" w:rsidR="00295D89" w:rsidRPr="008E00F3" w:rsidRDefault="00295D89" w:rsidP="00295D89">
      <w:pPr>
        <w:pStyle w:val="ConsPlusNormal"/>
        <w:ind w:firstLine="284"/>
        <w:jc w:val="both"/>
        <w:rPr>
          <w:rFonts w:ascii="Times New Roman" w:hAnsi="Times New Roman" w:cs="Times New Roman"/>
          <w:sz w:val="24"/>
          <w:szCs w:val="24"/>
        </w:rPr>
      </w:pPr>
    </w:p>
    <w:p w14:paraId="6D8E0459" w14:textId="77777777" w:rsidR="00295D89" w:rsidRPr="008E00F3" w:rsidRDefault="00295D89" w:rsidP="00295D89">
      <w:pPr>
        <w:pStyle w:val="ConsPlusNormal"/>
        <w:ind w:firstLine="284"/>
        <w:outlineLvl w:val="1"/>
        <w:rPr>
          <w:rFonts w:ascii="Times New Roman" w:hAnsi="Times New Roman" w:cs="Times New Roman"/>
          <w:sz w:val="24"/>
          <w:szCs w:val="24"/>
        </w:rPr>
      </w:pPr>
    </w:p>
    <w:p w14:paraId="2D24CF49" w14:textId="77777777" w:rsidR="00180D84" w:rsidRDefault="00180D84" w:rsidP="00295D89">
      <w:pPr>
        <w:pStyle w:val="ConsPlusNormal"/>
        <w:jc w:val="right"/>
        <w:outlineLvl w:val="1"/>
        <w:rPr>
          <w:rFonts w:ascii="Times New Roman" w:hAnsi="Times New Roman" w:cs="Times New Roman"/>
        </w:rPr>
      </w:pPr>
    </w:p>
    <w:p w14:paraId="074428D3" w14:textId="77777777" w:rsidR="00180D84" w:rsidRDefault="00180D84" w:rsidP="00295D89">
      <w:pPr>
        <w:pStyle w:val="ConsPlusNormal"/>
        <w:jc w:val="right"/>
        <w:outlineLvl w:val="1"/>
        <w:rPr>
          <w:rFonts w:ascii="Times New Roman" w:hAnsi="Times New Roman" w:cs="Times New Roman"/>
        </w:rPr>
      </w:pPr>
    </w:p>
    <w:p w14:paraId="6F42D48D" w14:textId="77777777" w:rsidR="00180D84" w:rsidRDefault="00180D84" w:rsidP="00295D89">
      <w:pPr>
        <w:pStyle w:val="ConsPlusNormal"/>
        <w:jc w:val="right"/>
        <w:outlineLvl w:val="1"/>
        <w:rPr>
          <w:rFonts w:ascii="Times New Roman" w:hAnsi="Times New Roman" w:cs="Times New Roman"/>
        </w:rPr>
      </w:pPr>
    </w:p>
    <w:p w14:paraId="62747A3A" w14:textId="77777777" w:rsidR="00180D84" w:rsidRDefault="00180D84" w:rsidP="00295D89">
      <w:pPr>
        <w:pStyle w:val="ConsPlusNormal"/>
        <w:jc w:val="right"/>
        <w:outlineLvl w:val="1"/>
        <w:rPr>
          <w:rFonts w:ascii="Times New Roman" w:hAnsi="Times New Roman" w:cs="Times New Roman"/>
        </w:rPr>
      </w:pPr>
    </w:p>
    <w:p w14:paraId="77D6535D" w14:textId="77777777" w:rsidR="00180D84" w:rsidRDefault="00180D84" w:rsidP="00295D89">
      <w:pPr>
        <w:pStyle w:val="ConsPlusNormal"/>
        <w:jc w:val="right"/>
        <w:outlineLvl w:val="1"/>
        <w:rPr>
          <w:rFonts w:ascii="Times New Roman" w:hAnsi="Times New Roman" w:cs="Times New Roman"/>
        </w:rPr>
      </w:pPr>
    </w:p>
    <w:p w14:paraId="30A25513" w14:textId="77777777" w:rsidR="00180D84" w:rsidRDefault="00180D84" w:rsidP="00295D89">
      <w:pPr>
        <w:pStyle w:val="ConsPlusNormal"/>
        <w:jc w:val="right"/>
        <w:outlineLvl w:val="1"/>
        <w:rPr>
          <w:rFonts w:ascii="Times New Roman" w:hAnsi="Times New Roman" w:cs="Times New Roman"/>
        </w:rPr>
      </w:pPr>
    </w:p>
    <w:p w14:paraId="372E3551" w14:textId="77777777" w:rsidR="00180D84" w:rsidRDefault="00180D84" w:rsidP="00295D89">
      <w:pPr>
        <w:pStyle w:val="ConsPlusNormal"/>
        <w:jc w:val="right"/>
        <w:outlineLvl w:val="1"/>
        <w:rPr>
          <w:rFonts w:ascii="Times New Roman" w:hAnsi="Times New Roman" w:cs="Times New Roman"/>
        </w:rPr>
      </w:pPr>
    </w:p>
    <w:p w14:paraId="241BC8A3" w14:textId="77777777" w:rsidR="00180D84" w:rsidRDefault="00180D84" w:rsidP="00295D89">
      <w:pPr>
        <w:pStyle w:val="ConsPlusNormal"/>
        <w:jc w:val="right"/>
        <w:outlineLvl w:val="1"/>
        <w:rPr>
          <w:rFonts w:ascii="Times New Roman" w:hAnsi="Times New Roman" w:cs="Times New Roman"/>
        </w:rPr>
      </w:pPr>
    </w:p>
    <w:p w14:paraId="4CE4E88E" w14:textId="77777777" w:rsidR="00180D84" w:rsidRDefault="00180D84" w:rsidP="00295D89">
      <w:pPr>
        <w:pStyle w:val="ConsPlusNormal"/>
        <w:jc w:val="right"/>
        <w:outlineLvl w:val="1"/>
        <w:rPr>
          <w:rFonts w:ascii="Times New Roman" w:hAnsi="Times New Roman" w:cs="Times New Roman"/>
        </w:rPr>
      </w:pPr>
    </w:p>
    <w:p w14:paraId="013FABAF" w14:textId="77777777" w:rsidR="00180D84" w:rsidRDefault="00180D84" w:rsidP="00295D89">
      <w:pPr>
        <w:pStyle w:val="ConsPlusNormal"/>
        <w:jc w:val="right"/>
        <w:outlineLvl w:val="1"/>
        <w:rPr>
          <w:rFonts w:ascii="Times New Roman" w:hAnsi="Times New Roman" w:cs="Times New Roman"/>
        </w:rPr>
      </w:pPr>
    </w:p>
    <w:p w14:paraId="502465D4" w14:textId="77777777" w:rsidR="00180D84" w:rsidRDefault="00180D84" w:rsidP="00295D89">
      <w:pPr>
        <w:pStyle w:val="ConsPlusNormal"/>
        <w:jc w:val="right"/>
        <w:outlineLvl w:val="1"/>
        <w:rPr>
          <w:rFonts w:ascii="Times New Roman" w:hAnsi="Times New Roman" w:cs="Times New Roman"/>
        </w:rPr>
      </w:pPr>
    </w:p>
    <w:p w14:paraId="7C49C330" w14:textId="02AA08E8" w:rsidR="00295D89" w:rsidRPr="00FE0FC9" w:rsidRDefault="00295D89" w:rsidP="00295D89">
      <w:pPr>
        <w:pStyle w:val="ConsPlusNormal"/>
        <w:jc w:val="right"/>
        <w:outlineLvl w:val="1"/>
        <w:rPr>
          <w:rFonts w:ascii="Times New Roman" w:hAnsi="Times New Roman" w:cs="Times New Roman"/>
        </w:rPr>
      </w:pPr>
      <w:r w:rsidRPr="00FE0FC9">
        <w:rPr>
          <w:rFonts w:ascii="Times New Roman" w:hAnsi="Times New Roman" w:cs="Times New Roman"/>
        </w:rPr>
        <w:t>Приложение 1</w:t>
      </w:r>
    </w:p>
    <w:p w14:paraId="34D20831" w14:textId="77777777" w:rsidR="00295D89" w:rsidRPr="00FE0FC9" w:rsidRDefault="00295D89" w:rsidP="00295D89">
      <w:pPr>
        <w:pStyle w:val="ConsPlusNormal"/>
        <w:jc w:val="right"/>
        <w:rPr>
          <w:rFonts w:ascii="Times New Roman" w:hAnsi="Times New Roman" w:cs="Times New Roman"/>
        </w:rPr>
      </w:pPr>
      <w:r w:rsidRPr="00FE0FC9">
        <w:rPr>
          <w:rFonts w:ascii="Times New Roman" w:hAnsi="Times New Roman" w:cs="Times New Roman"/>
        </w:rPr>
        <w:t>к Правилам благоустройства территории</w:t>
      </w:r>
    </w:p>
    <w:p w14:paraId="78910E19" w14:textId="76F2F685" w:rsidR="00295D89" w:rsidRPr="00FE0FC9" w:rsidRDefault="00180D84" w:rsidP="00295D89">
      <w:pPr>
        <w:pStyle w:val="ConsPlusNormal"/>
        <w:jc w:val="right"/>
        <w:rPr>
          <w:rFonts w:ascii="Times New Roman" w:hAnsi="Times New Roman" w:cs="Times New Roman"/>
        </w:rPr>
      </w:pPr>
      <w:r>
        <w:rPr>
          <w:rFonts w:ascii="Times New Roman" w:hAnsi="Times New Roman" w:cs="Times New Roman"/>
        </w:rPr>
        <w:t>Невельского муниципального округа</w:t>
      </w:r>
    </w:p>
    <w:p w14:paraId="6FD6CE2A" w14:textId="77777777" w:rsidR="00295D89" w:rsidRPr="008E00F3" w:rsidRDefault="00295D89" w:rsidP="00295D89">
      <w:pPr>
        <w:pStyle w:val="ConsPlusNormal"/>
        <w:jc w:val="right"/>
        <w:rPr>
          <w:rFonts w:ascii="Times New Roman" w:hAnsi="Times New Roman" w:cs="Times New Roman"/>
          <w:sz w:val="24"/>
          <w:szCs w:val="24"/>
        </w:rPr>
      </w:pPr>
    </w:p>
    <w:p w14:paraId="1EB00F7B" w14:textId="77777777" w:rsidR="00295D89" w:rsidRPr="00AF599B" w:rsidRDefault="00295D89" w:rsidP="00295D89">
      <w:pPr>
        <w:pStyle w:val="ConsPlusTitle"/>
        <w:jc w:val="center"/>
        <w:rPr>
          <w:rFonts w:ascii="Times New Roman" w:hAnsi="Times New Roman" w:cs="Times New Roman"/>
          <w:sz w:val="20"/>
          <w:szCs w:val="20"/>
        </w:rPr>
      </w:pPr>
      <w:bookmarkStart w:id="13" w:name="P1251"/>
      <w:bookmarkEnd w:id="13"/>
      <w:r>
        <w:rPr>
          <w:rFonts w:ascii="Times New Roman" w:hAnsi="Times New Roman" w:cs="Times New Roman"/>
          <w:sz w:val="20"/>
          <w:szCs w:val="20"/>
        </w:rPr>
        <w:t>МЕТОДИКА РАСЧЕТА</w:t>
      </w:r>
    </w:p>
    <w:p w14:paraId="634E9CA6" w14:textId="77777777" w:rsidR="00295D89" w:rsidRPr="00AF599B" w:rsidRDefault="00295D89" w:rsidP="00295D89">
      <w:pPr>
        <w:pStyle w:val="ConsPlusTitle"/>
        <w:jc w:val="center"/>
        <w:rPr>
          <w:rFonts w:ascii="Times New Roman" w:hAnsi="Times New Roman" w:cs="Times New Roman"/>
          <w:sz w:val="20"/>
          <w:szCs w:val="20"/>
        </w:rPr>
      </w:pPr>
      <w:r w:rsidRPr="00AF599B">
        <w:rPr>
          <w:rFonts w:ascii="Times New Roman" w:hAnsi="Times New Roman" w:cs="Times New Roman"/>
          <w:sz w:val="20"/>
          <w:szCs w:val="20"/>
        </w:rPr>
        <w:t xml:space="preserve">восстановительной стоимости на 1 дерево, кустарник, 1 погонный метр кустарниковой растительности в живых изгородях, </w:t>
      </w:r>
      <w:smartTag w:uri="urn:schemas-microsoft-com:office:smarttags" w:element="metricconverter">
        <w:smartTagPr>
          <w:attr w:name="ProductID" w:val="1 кв. м"/>
        </w:smartTagPr>
        <w:r w:rsidRPr="00AF599B">
          <w:rPr>
            <w:rFonts w:ascii="Times New Roman" w:hAnsi="Times New Roman" w:cs="Times New Roman"/>
            <w:sz w:val="20"/>
            <w:szCs w:val="20"/>
          </w:rPr>
          <w:t>1 кв. м</w:t>
        </w:r>
      </w:smartTag>
      <w:r w:rsidRPr="00AF599B">
        <w:rPr>
          <w:rFonts w:ascii="Times New Roman" w:hAnsi="Times New Roman" w:cs="Times New Roman"/>
          <w:sz w:val="20"/>
          <w:szCs w:val="20"/>
        </w:rPr>
        <w:t xml:space="preserve"> газона или цветника, 100 кв. м территории, занятой лесами</w:t>
      </w:r>
    </w:p>
    <w:p w14:paraId="59DC8AA2" w14:textId="77777777" w:rsidR="00295D89" w:rsidRPr="008E00F3" w:rsidRDefault="00295D89" w:rsidP="00295D89">
      <w:pPr>
        <w:pStyle w:val="ConsPlusNormal"/>
        <w:rPr>
          <w:rFonts w:ascii="Times New Roman" w:hAnsi="Times New Roman" w:cs="Times New Roman"/>
          <w:sz w:val="24"/>
          <w:szCs w:val="24"/>
        </w:rPr>
      </w:pPr>
    </w:p>
    <w:p w14:paraId="7CBF4C21" w14:textId="77777777" w:rsidR="00295D89" w:rsidRDefault="00295D89" w:rsidP="00295D89">
      <w:pPr>
        <w:pStyle w:val="ConsPlusNormal"/>
        <w:jc w:val="both"/>
        <w:rPr>
          <w:rFonts w:ascii="Times New Roman" w:hAnsi="Times New Roman" w:cs="Times New Roman"/>
        </w:rPr>
      </w:pPr>
      <w:r w:rsidRPr="00AF599B">
        <w:rPr>
          <w:rFonts w:ascii="Times New Roman" w:hAnsi="Times New Roman" w:cs="Times New Roman"/>
        </w:rPr>
        <w:t>Стоимость восстановительная, руб. = 100 руб. (фиксированная ставка) x К породы x К состояния x К возраста/диаметра x К социально-экологической значимости по расположению в городе.</w:t>
      </w:r>
    </w:p>
    <w:p w14:paraId="51D881AD" w14:textId="77777777" w:rsidR="00295D89" w:rsidRPr="00FE0FC9" w:rsidRDefault="00295D89" w:rsidP="00295D89">
      <w:pPr>
        <w:pStyle w:val="ConsPlusNormal"/>
        <w:jc w:val="both"/>
        <w:rPr>
          <w:rFonts w:ascii="Times New Roman" w:hAnsi="Times New Roman" w:cs="Times New Roman"/>
          <w:b/>
        </w:rPr>
      </w:pPr>
      <w:r w:rsidRPr="00FE0FC9">
        <w:rPr>
          <w:rFonts w:ascii="Times New Roman" w:hAnsi="Times New Roman" w:cs="Times New Roman"/>
          <w:b/>
        </w:rPr>
        <w:t>Коэффициент породы:</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567"/>
        <w:gridCol w:w="1560"/>
      </w:tblGrid>
      <w:tr w:rsidR="00295D89" w:rsidRPr="00AF599B" w14:paraId="7618F8D8" w14:textId="77777777" w:rsidTr="00D93A63">
        <w:tc>
          <w:tcPr>
            <w:tcW w:w="8567" w:type="dxa"/>
            <w:tcBorders>
              <w:top w:val="single" w:sz="4" w:space="0" w:color="auto"/>
              <w:left w:val="single" w:sz="4" w:space="0" w:color="auto"/>
              <w:bottom w:val="single" w:sz="4" w:space="0" w:color="auto"/>
              <w:right w:val="single" w:sz="4" w:space="0" w:color="auto"/>
            </w:tcBorders>
          </w:tcPr>
          <w:p w14:paraId="79F3B511" w14:textId="77777777" w:rsidR="00295D89" w:rsidRPr="00AF599B" w:rsidRDefault="00295D89" w:rsidP="00D93A63">
            <w:pPr>
              <w:pStyle w:val="ConsPlusNormal"/>
              <w:jc w:val="center"/>
              <w:rPr>
                <w:rFonts w:ascii="Times New Roman" w:hAnsi="Times New Roman" w:cs="Times New Roman"/>
              </w:rPr>
            </w:pPr>
            <w:r w:rsidRPr="00AF599B">
              <w:rPr>
                <w:rFonts w:ascii="Times New Roman" w:hAnsi="Times New Roman" w:cs="Times New Roman"/>
              </w:rPr>
              <w:t>Вид растения</w:t>
            </w:r>
          </w:p>
        </w:tc>
        <w:tc>
          <w:tcPr>
            <w:tcW w:w="1560" w:type="dxa"/>
            <w:tcBorders>
              <w:top w:val="single" w:sz="4" w:space="0" w:color="auto"/>
              <w:left w:val="single" w:sz="4" w:space="0" w:color="auto"/>
              <w:bottom w:val="single" w:sz="4" w:space="0" w:color="auto"/>
              <w:right w:val="single" w:sz="4" w:space="0" w:color="auto"/>
            </w:tcBorders>
          </w:tcPr>
          <w:p w14:paraId="15764A9C" w14:textId="77777777" w:rsidR="00295D89" w:rsidRPr="00AF599B" w:rsidRDefault="00295D89" w:rsidP="00D93A63">
            <w:pPr>
              <w:pStyle w:val="ConsPlusNormal"/>
              <w:jc w:val="center"/>
              <w:rPr>
                <w:rFonts w:ascii="Times New Roman" w:hAnsi="Times New Roman" w:cs="Times New Roman"/>
              </w:rPr>
            </w:pPr>
            <w:r w:rsidRPr="00AF599B">
              <w:rPr>
                <w:rFonts w:ascii="Times New Roman" w:hAnsi="Times New Roman" w:cs="Times New Roman"/>
              </w:rPr>
              <w:t>Коэффициент</w:t>
            </w:r>
          </w:p>
        </w:tc>
      </w:tr>
      <w:tr w:rsidR="00295D89" w:rsidRPr="00AF599B" w14:paraId="450AC162" w14:textId="77777777" w:rsidTr="00D93A63">
        <w:trPr>
          <w:trHeight w:val="139"/>
        </w:trPr>
        <w:tc>
          <w:tcPr>
            <w:tcW w:w="8567" w:type="dxa"/>
            <w:tcBorders>
              <w:top w:val="single" w:sz="4" w:space="0" w:color="auto"/>
              <w:left w:val="single" w:sz="4" w:space="0" w:color="auto"/>
              <w:bottom w:val="single" w:sz="4" w:space="0" w:color="auto"/>
              <w:right w:val="single" w:sz="4" w:space="0" w:color="auto"/>
            </w:tcBorders>
          </w:tcPr>
          <w:p w14:paraId="370F5CD2" w14:textId="77777777" w:rsidR="00295D89" w:rsidRPr="00AF599B" w:rsidRDefault="00295D89" w:rsidP="00D93A63">
            <w:pPr>
              <w:pStyle w:val="ConsPlusNormal"/>
              <w:jc w:val="both"/>
              <w:rPr>
                <w:rFonts w:ascii="Times New Roman" w:hAnsi="Times New Roman" w:cs="Times New Roman"/>
              </w:rPr>
            </w:pPr>
            <w:r w:rsidRPr="00AF599B">
              <w:rPr>
                <w:rFonts w:ascii="Times New Roman" w:hAnsi="Times New Roman" w:cs="Times New Roman"/>
              </w:rPr>
              <w:t>Газоны естественные</w:t>
            </w:r>
          </w:p>
        </w:tc>
        <w:tc>
          <w:tcPr>
            <w:tcW w:w="1560" w:type="dxa"/>
            <w:tcBorders>
              <w:top w:val="single" w:sz="4" w:space="0" w:color="auto"/>
              <w:left w:val="single" w:sz="4" w:space="0" w:color="auto"/>
              <w:bottom w:val="single" w:sz="4" w:space="0" w:color="auto"/>
              <w:right w:val="single" w:sz="4" w:space="0" w:color="auto"/>
            </w:tcBorders>
          </w:tcPr>
          <w:p w14:paraId="6368C2EC" w14:textId="77777777" w:rsidR="00295D89" w:rsidRPr="00FE0FC9" w:rsidRDefault="00295D89" w:rsidP="00D93A63">
            <w:pPr>
              <w:pStyle w:val="ConsPlusNormal"/>
              <w:jc w:val="center"/>
              <w:rPr>
                <w:rFonts w:ascii="Times New Roman" w:hAnsi="Times New Roman" w:cs="Times New Roman"/>
                <w:b/>
              </w:rPr>
            </w:pPr>
            <w:r w:rsidRPr="00FE0FC9">
              <w:rPr>
                <w:rFonts w:ascii="Times New Roman" w:hAnsi="Times New Roman" w:cs="Times New Roman"/>
                <w:b/>
              </w:rPr>
              <w:t>3</w:t>
            </w:r>
          </w:p>
        </w:tc>
      </w:tr>
      <w:tr w:rsidR="00295D89" w:rsidRPr="00AF599B" w14:paraId="022CA642" w14:textId="77777777" w:rsidTr="00D93A63">
        <w:tc>
          <w:tcPr>
            <w:tcW w:w="8567" w:type="dxa"/>
            <w:tcBorders>
              <w:top w:val="single" w:sz="4" w:space="0" w:color="auto"/>
              <w:left w:val="single" w:sz="4" w:space="0" w:color="auto"/>
              <w:bottom w:val="single" w:sz="4" w:space="0" w:color="auto"/>
              <w:right w:val="single" w:sz="4" w:space="0" w:color="auto"/>
            </w:tcBorders>
          </w:tcPr>
          <w:p w14:paraId="48A9AAC9" w14:textId="77777777" w:rsidR="00295D89" w:rsidRPr="00AF599B" w:rsidRDefault="00295D89" w:rsidP="00D93A63">
            <w:pPr>
              <w:pStyle w:val="ConsPlusNormal"/>
              <w:jc w:val="both"/>
              <w:rPr>
                <w:rFonts w:ascii="Times New Roman" w:hAnsi="Times New Roman" w:cs="Times New Roman"/>
              </w:rPr>
            </w:pPr>
            <w:r w:rsidRPr="00AF599B">
              <w:rPr>
                <w:rFonts w:ascii="Times New Roman" w:hAnsi="Times New Roman" w:cs="Times New Roman"/>
              </w:rPr>
              <w:t>Цветники и газоны, устроенные искусственно, женские особи тополей</w:t>
            </w:r>
          </w:p>
        </w:tc>
        <w:tc>
          <w:tcPr>
            <w:tcW w:w="1560" w:type="dxa"/>
            <w:tcBorders>
              <w:top w:val="single" w:sz="4" w:space="0" w:color="auto"/>
              <w:left w:val="single" w:sz="4" w:space="0" w:color="auto"/>
              <w:bottom w:val="single" w:sz="4" w:space="0" w:color="auto"/>
              <w:right w:val="single" w:sz="4" w:space="0" w:color="auto"/>
            </w:tcBorders>
          </w:tcPr>
          <w:p w14:paraId="3009C739" w14:textId="77777777" w:rsidR="00295D89" w:rsidRPr="00FE0FC9" w:rsidRDefault="00295D89" w:rsidP="00D93A63">
            <w:pPr>
              <w:pStyle w:val="ConsPlusNormal"/>
              <w:jc w:val="center"/>
              <w:rPr>
                <w:rFonts w:ascii="Times New Roman" w:hAnsi="Times New Roman" w:cs="Times New Roman"/>
                <w:b/>
              </w:rPr>
            </w:pPr>
            <w:r w:rsidRPr="00FE0FC9">
              <w:rPr>
                <w:rFonts w:ascii="Times New Roman" w:hAnsi="Times New Roman" w:cs="Times New Roman"/>
                <w:b/>
              </w:rPr>
              <w:t>4</w:t>
            </w:r>
          </w:p>
        </w:tc>
      </w:tr>
      <w:tr w:rsidR="00295D89" w:rsidRPr="00AF599B" w14:paraId="719F472F" w14:textId="77777777" w:rsidTr="00D93A63">
        <w:tc>
          <w:tcPr>
            <w:tcW w:w="8567" w:type="dxa"/>
            <w:tcBorders>
              <w:top w:val="single" w:sz="4" w:space="0" w:color="auto"/>
              <w:left w:val="single" w:sz="4" w:space="0" w:color="auto"/>
              <w:bottom w:val="single" w:sz="4" w:space="0" w:color="auto"/>
              <w:right w:val="single" w:sz="4" w:space="0" w:color="auto"/>
            </w:tcBorders>
          </w:tcPr>
          <w:p w14:paraId="05F2EF92" w14:textId="77777777" w:rsidR="00295D89" w:rsidRPr="00AF599B" w:rsidRDefault="00295D89" w:rsidP="00D93A63">
            <w:pPr>
              <w:pStyle w:val="ConsPlusNormal"/>
              <w:jc w:val="both"/>
              <w:rPr>
                <w:rFonts w:ascii="Times New Roman" w:hAnsi="Times New Roman" w:cs="Times New Roman"/>
              </w:rPr>
            </w:pPr>
            <w:r w:rsidRPr="00AF599B">
              <w:rPr>
                <w:rFonts w:ascii="Times New Roman" w:hAnsi="Times New Roman" w:cs="Times New Roman"/>
              </w:rPr>
              <w:t xml:space="preserve">Ольха черная и серая, осина, клен </w:t>
            </w:r>
            <w:proofErr w:type="spellStart"/>
            <w:r w:rsidRPr="00AF599B">
              <w:rPr>
                <w:rFonts w:ascii="Times New Roman" w:hAnsi="Times New Roman" w:cs="Times New Roman"/>
              </w:rPr>
              <w:t>ясенелистный</w:t>
            </w:r>
            <w:proofErr w:type="spellEnd"/>
            <w:r w:rsidRPr="00AF599B">
              <w:rPr>
                <w:rFonts w:ascii="Times New Roman" w:hAnsi="Times New Roman" w:cs="Times New Roman"/>
              </w:rPr>
              <w:t>, мужские особи тополей</w:t>
            </w:r>
          </w:p>
        </w:tc>
        <w:tc>
          <w:tcPr>
            <w:tcW w:w="1560" w:type="dxa"/>
            <w:tcBorders>
              <w:top w:val="single" w:sz="4" w:space="0" w:color="auto"/>
              <w:left w:val="single" w:sz="4" w:space="0" w:color="auto"/>
              <w:bottom w:val="single" w:sz="4" w:space="0" w:color="auto"/>
              <w:right w:val="single" w:sz="4" w:space="0" w:color="auto"/>
            </w:tcBorders>
          </w:tcPr>
          <w:p w14:paraId="53DD735B" w14:textId="77777777" w:rsidR="00295D89" w:rsidRPr="00FE0FC9" w:rsidRDefault="00295D89" w:rsidP="00D93A63">
            <w:pPr>
              <w:pStyle w:val="ConsPlusNormal"/>
              <w:jc w:val="center"/>
              <w:rPr>
                <w:rFonts w:ascii="Times New Roman" w:hAnsi="Times New Roman" w:cs="Times New Roman"/>
                <w:b/>
              </w:rPr>
            </w:pPr>
            <w:r w:rsidRPr="00FE0FC9">
              <w:rPr>
                <w:rFonts w:ascii="Times New Roman" w:hAnsi="Times New Roman" w:cs="Times New Roman"/>
                <w:b/>
              </w:rPr>
              <w:t>5</w:t>
            </w:r>
          </w:p>
        </w:tc>
      </w:tr>
      <w:tr w:rsidR="00295D89" w:rsidRPr="00AF599B" w14:paraId="5146D605" w14:textId="77777777" w:rsidTr="00D93A63">
        <w:tc>
          <w:tcPr>
            <w:tcW w:w="8567" w:type="dxa"/>
            <w:tcBorders>
              <w:top w:val="single" w:sz="4" w:space="0" w:color="auto"/>
              <w:left w:val="single" w:sz="4" w:space="0" w:color="auto"/>
              <w:bottom w:val="single" w:sz="4" w:space="0" w:color="auto"/>
              <w:right w:val="single" w:sz="4" w:space="0" w:color="auto"/>
            </w:tcBorders>
          </w:tcPr>
          <w:p w14:paraId="067ABE87" w14:textId="77777777" w:rsidR="00295D89" w:rsidRPr="00AF599B" w:rsidRDefault="00295D89" w:rsidP="00D93A63">
            <w:pPr>
              <w:pStyle w:val="ConsPlusNormal"/>
              <w:jc w:val="both"/>
              <w:rPr>
                <w:rFonts w:ascii="Times New Roman" w:hAnsi="Times New Roman" w:cs="Times New Roman"/>
              </w:rPr>
            </w:pPr>
            <w:r w:rsidRPr="00AF599B">
              <w:rPr>
                <w:rFonts w:ascii="Times New Roman" w:hAnsi="Times New Roman" w:cs="Times New Roman"/>
              </w:rPr>
              <w:t>Кустарники, живая изгородь, 1 п. метр, группа, отдельно стоящий куст</w:t>
            </w:r>
          </w:p>
        </w:tc>
        <w:tc>
          <w:tcPr>
            <w:tcW w:w="1560" w:type="dxa"/>
            <w:tcBorders>
              <w:top w:val="single" w:sz="4" w:space="0" w:color="auto"/>
              <w:left w:val="single" w:sz="4" w:space="0" w:color="auto"/>
              <w:bottom w:val="single" w:sz="4" w:space="0" w:color="auto"/>
              <w:right w:val="single" w:sz="4" w:space="0" w:color="auto"/>
            </w:tcBorders>
          </w:tcPr>
          <w:p w14:paraId="2DEBFC9D" w14:textId="77777777" w:rsidR="00295D89" w:rsidRPr="00FE0FC9" w:rsidRDefault="00295D89" w:rsidP="00D93A63">
            <w:pPr>
              <w:pStyle w:val="ConsPlusNormal"/>
              <w:jc w:val="center"/>
              <w:rPr>
                <w:rFonts w:ascii="Times New Roman" w:hAnsi="Times New Roman" w:cs="Times New Roman"/>
                <w:b/>
              </w:rPr>
            </w:pPr>
            <w:r w:rsidRPr="00FE0FC9">
              <w:rPr>
                <w:rFonts w:ascii="Times New Roman" w:hAnsi="Times New Roman" w:cs="Times New Roman"/>
                <w:b/>
              </w:rPr>
              <w:t>6</w:t>
            </w:r>
          </w:p>
        </w:tc>
      </w:tr>
      <w:tr w:rsidR="00295D89" w:rsidRPr="00AF599B" w14:paraId="24534E22" w14:textId="77777777" w:rsidTr="00D93A63">
        <w:tc>
          <w:tcPr>
            <w:tcW w:w="8567" w:type="dxa"/>
            <w:tcBorders>
              <w:top w:val="single" w:sz="4" w:space="0" w:color="auto"/>
              <w:left w:val="single" w:sz="4" w:space="0" w:color="auto"/>
              <w:bottom w:val="single" w:sz="4" w:space="0" w:color="auto"/>
              <w:right w:val="single" w:sz="4" w:space="0" w:color="auto"/>
            </w:tcBorders>
          </w:tcPr>
          <w:p w14:paraId="258D667E" w14:textId="77777777" w:rsidR="00295D89" w:rsidRPr="00AF599B" w:rsidRDefault="00295D89" w:rsidP="00D93A63">
            <w:pPr>
              <w:pStyle w:val="ConsPlusNormal"/>
              <w:jc w:val="both"/>
              <w:rPr>
                <w:rFonts w:ascii="Times New Roman" w:hAnsi="Times New Roman" w:cs="Times New Roman"/>
              </w:rPr>
            </w:pPr>
            <w:r w:rsidRPr="00AF599B">
              <w:rPr>
                <w:rFonts w:ascii="Times New Roman" w:hAnsi="Times New Roman" w:cs="Times New Roman"/>
              </w:rPr>
              <w:t>Береза, сосна обыкновенная, ель европейская</w:t>
            </w:r>
          </w:p>
        </w:tc>
        <w:tc>
          <w:tcPr>
            <w:tcW w:w="1560" w:type="dxa"/>
            <w:tcBorders>
              <w:top w:val="single" w:sz="4" w:space="0" w:color="auto"/>
              <w:left w:val="single" w:sz="4" w:space="0" w:color="auto"/>
              <w:bottom w:val="single" w:sz="4" w:space="0" w:color="auto"/>
              <w:right w:val="single" w:sz="4" w:space="0" w:color="auto"/>
            </w:tcBorders>
          </w:tcPr>
          <w:p w14:paraId="3CA1C019" w14:textId="77777777" w:rsidR="00295D89" w:rsidRPr="00FE0FC9" w:rsidRDefault="00295D89" w:rsidP="00D93A63">
            <w:pPr>
              <w:pStyle w:val="ConsPlusNormal"/>
              <w:jc w:val="center"/>
              <w:rPr>
                <w:rFonts w:ascii="Times New Roman" w:hAnsi="Times New Roman" w:cs="Times New Roman"/>
                <w:b/>
              </w:rPr>
            </w:pPr>
            <w:r w:rsidRPr="00FE0FC9">
              <w:rPr>
                <w:rFonts w:ascii="Times New Roman" w:hAnsi="Times New Roman" w:cs="Times New Roman"/>
                <w:b/>
              </w:rPr>
              <w:t>7</w:t>
            </w:r>
          </w:p>
        </w:tc>
      </w:tr>
      <w:tr w:rsidR="00295D89" w:rsidRPr="00AF599B" w14:paraId="28DD3B03" w14:textId="77777777" w:rsidTr="00D93A63">
        <w:tc>
          <w:tcPr>
            <w:tcW w:w="8567" w:type="dxa"/>
            <w:tcBorders>
              <w:top w:val="single" w:sz="4" w:space="0" w:color="auto"/>
              <w:left w:val="single" w:sz="4" w:space="0" w:color="auto"/>
              <w:bottom w:val="single" w:sz="4" w:space="0" w:color="auto"/>
              <w:right w:val="single" w:sz="4" w:space="0" w:color="auto"/>
            </w:tcBorders>
          </w:tcPr>
          <w:p w14:paraId="2AE93A08" w14:textId="77777777" w:rsidR="00295D89" w:rsidRPr="00AF599B" w:rsidRDefault="00295D89" w:rsidP="00D93A63">
            <w:pPr>
              <w:pStyle w:val="ConsPlusNormal"/>
              <w:jc w:val="both"/>
              <w:rPr>
                <w:rFonts w:ascii="Times New Roman" w:hAnsi="Times New Roman" w:cs="Times New Roman"/>
              </w:rPr>
            </w:pPr>
            <w:r w:rsidRPr="00AF599B">
              <w:rPr>
                <w:rFonts w:ascii="Times New Roman" w:hAnsi="Times New Roman" w:cs="Times New Roman"/>
              </w:rPr>
              <w:t>Все виды лип, вяз</w:t>
            </w:r>
          </w:p>
        </w:tc>
        <w:tc>
          <w:tcPr>
            <w:tcW w:w="1560" w:type="dxa"/>
            <w:tcBorders>
              <w:top w:val="single" w:sz="4" w:space="0" w:color="auto"/>
              <w:left w:val="single" w:sz="4" w:space="0" w:color="auto"/>
              <w:bottom w:val="single" w:sz="4" w:space="0" w:color="auto"/>
              <w:right w:val="single" w:sz="4" w:space="0" w:color="auto"/>
            </w:tcBorders>
          </w:tcPr>
          <w:p w14:paraId="506409EA" w14:textId="77777777" w:rsidR="00295D89" w:rsidRPr="00FE0FC9" w:rsidRDefault="00295D89" w:rsidP="00D93A63">
            <w:pPr>
              <w:pStyle w:val="ConsPlusNormal"/>
              <w:jc w:val="center"/>
              <w:rPr>
                <w:rFonts w:ascii="Times New Roman" w:hAnsi="Times New Roman" w:cs="Times New Roman"/>
                <w:b/>
              </w:rPr>
            </w:pPr>
            <w:r w:rsidRPr="00FE0FC9">
              <w:rPr>
                <w:rFonts w:ascii="Times New Roman" w:hAnsi="Times New Roman" w:cs="Times New Roman"/>
                <w:b/>
              </w:rPr>
              <w:t>8</w:t>
            </w:r>
          </w:p>
        </w:tc>
      </w:tr>
      <w:tr w:rsidR="00295D89" w:rsidRPr="00AF599B" w14:paraId="7726610C" w14:textId="77777777" w:rsidTr="00D93A63">
        <w:tc>
          <w:tcPr>
            <w:tcW w:w="8567" w:type="dxa"/>
            <w:tcBorders>
              <w:top w:val="single" w:sz="4" w:space="0" w:color="auto"/>
              <w:left w:val="single" w:sz="4" w:space="0" w:color="auto"/>
              <w:bottom w:val="single" w:sz="4" w:space="0" w:color="auto"/>
              <w:right w:val="single" w:sz="4" w:space="0" w:color="auto"/>
            </w:tcBorders>
          </w:tcPr>
          <w:p w14:paraId="4A2DB63C" w14:textId="77777777" w:rsidR="00295D89" w:rsidRPr="00AF599B" w:rsidRDefault="00295D89" w:rsidP="00D93A63">
            <w:pPr>
              <w:pStyle w:val="ConsPlusNormal"/>
              <w:jc w:val="both"/>
              <w:rPr>
                <w:rFonts w:ascii="Times New Roman" w:hAnsi="Times New Roman" w:cs="Times New Roman"/>
              </w:rPr>
            </w:pPr>
            <w:r w:rsidRPr="00AF599B">
              <w:rPr>
                <w:rFonts w:ascii="Times New Roman" w:hAnsi="Times New Roman" w:cs="Times New Roman"/>
              </w:rPr>
              <w:t xml:space="preserve">Рябина, ясень, ивы, плодовые, клены, кроме </w:t>
            </w:r>
            <w:proofErr w:type="spellStart"/>
            <w:r w:rsidRPr="00AF599B">
              <w:rPr>
                <w:rFonts w:ascii="Times New Roman" w:hAnsi="Times New Roman" w:cs="Times New Roman"/>
              </w:rPr>
              <w:t>ясенелистного</w:t>
            </w:r>
            <w:proofErr w:type="spellEnd"/>
          </w:p>
        </w:tc>
        <w:tc>
          <w:tcPr>
            <w:tcW w:w="1560" w:type="dxa"/>
            <w:tcBorders>
              <w:top w:val="single" w:sz="4" w:space="0" w:color="auto"/>
              <w:left w:val="single" w:sz="4" w:space="0" w:color="auto"/>
              <w:bottom w:val="single" w:sz="4" w:space="0" w:color="auto"/>
              <w:right w:val="single" w:sz="4" w:space="0" w:color="auto"/>
            </w:tcBorders>
          </w:tcPr>
          <w:p w14:paraId="56B4F4F6" w14:textId="77777777" w:rsidR="00295D89" w:rsidRPr="00FE0FC9" w:rsidRDefault="00295D89" w:rsidP="00D93A63">
            <w:pPr>
              <w:pStyle w:val="ConsPlusNormal"/>
              <w:jc w:val="center"/>
              <w:rPr>
                <w:rFonts w:ascii="Times New Roman" w:hAnsi="Times New Roman" w:cs="Times New Roman"/>
                <w:b/>
              </w:rPr>
            </w:pPr>
            <w:r w:rsidRPr="00FE0FC9">
              <w:rPr>
                <w:rFonts w:ascii="Times New Roman" w:hAnsi="Times New Roman" w:cs="Times New Roman"/>
                <w:b/>
              </w:rPr>
              <w:t>9</w:t>
            </w:r>
          </w:p>
        </w:tc>
      </w:tr>
      <w:tr w:rsidR="00295D89" w:rsidRPr="00AF599B" w14:paraId="4B1DDB73" w14:textId="77777777" w:rsidTr="00D93A63">
        <w:tc>
          <w:tcPr>
            <w:tcW w:w="8567" w:type="dxa"/>
            <w:tcBorders>
              <w:top w:val="single" w:sz="4" w:space="0" w:color="auto"/>
              <w:left w:val="single" w:sz="4" w:space="0" w:color="auto"/>
              <w:bottom w:val="single" w:sz="4" w:space="0" w:color="auto"/>
              <w:right w:val="single" w:sz="4" w:space="0" w:color="auto"/>
            </w:tcBorders>
          </w:tcPr>
          <w:p w14:paraId="166607D7" w14:textId="77777777" w:rsidR="00295D89" w:rsidRPr="00AF599B" w:rsidRDefault="00295D89" w:rsidP="00D93A63">
            <w:pPr>
              <w:pStyle w:val="ConsPlusNormal"/>
              <w:jc w:val="both"/>
              <w:rPr>
                <w:rFonts w:ascii="Times New Roman" w:hAnsi="Times New Roman" w:cs="Times New Roman"/>
              </w:rPr>
            </w:pPr>
            <w:r w:rsidRPr="00AF599B">
              <w:rPr>
                <w:rFonts w:ascii="Times New Roman" w:hAnsi="Times New Roman" w:cs="Times New Roman"/>
              </w:rPr>
              <w:t>Дуб, ель колючая, ель колючая формы голубая, другие породы-</w:t>
            </w:r>
            <w:proofErr w:type="spellStart"/>
            <w:r w:rsidRPr="00AF599B">
              <w:rPr>
                <w:rFonts w:ascii="Times New Roman" w:hAnsi="Times New Roman" w:cs="Times New Roman"/>
              </w:rPr>
              <w:t>интродуценты</w:t>
            </w:r>
            <w:proofErr w:type="spellEnd"/>
            <w:r w:rsidRPr="00AF599B">
              <w:rPr>
                <w:rFonts w:ascii="Times New Roman" w:hAnsi="Times New Roman" w:cs="Times New Roman"/>
              </w:rPr>
              <w:t xml:space="preserve"> (лиственница, каштан, орех и др.)</w:t>
            </w:r>
          </w:p>
        </w:tc>
        <w:tc>
          <w:tcPr>
            <w:tcW w:w="1560" w:type="dxa"/>
            <w:tcBorders>
              <w:top w:val="single" w:sz="4" w:space="0" w:color="auto"/>
              <w:left w:val="single" w:sz="4" w:space="0" w:color="auto"/>
              <w:bottom w:val="single" w:sz="4" w:space="0" w:color="auto"/>
              <w:right w:val="single" w:sz="4" w:space="0" w:color="auto"/>
            </w:tcBorders>
          </w:tcPr>
          <w:p w14:paraId="63478DF5" w14:textId="77777777" w:rsidR="00295D89" w:rsidRPr="00FE0FC9" w:rsidRDefault="00295D89" w:rsidP="00D93A63">
            <w:pPr>
              <w:pStyle w:val="ConsPlusNormal"/>
              <w:jc w:val="center"/>
              <w:rPr>
                <w:rFonts w:ascii="Times New Roman" w:hAnsi="Times New Roman" w:cs="Times New Roman"/>
                <w:b/>
              </w:rPr>
            </w:pPr>
            <w:r w:rsidRPr="00FE0FC9">
              <w:rPr>
                <w:rFonts w:ascii="Times New Roman" w:hAnsi="Times New Roman" w:cs="Times New Roman"/>
                <w:b/>
              </w:rPr>
              <w:t>10</w:t>
            </w:r>
          </w:p>
        </w:tc>
      </w:tr>
    </w:tbl>
    <w:p w14:paraId="5378B6C0" w14:textId="77777777" w:rsidR="00295D89" w:rsidRPr="00FE0FC9" w:rsidRDefault="00295D89" w:rsidP="00295D89">
      <w:pPr>
        <w:pStyle w:val="ConsPlusNormal"/>
        <w:jc w:val="both"/>
        <w:rPr>
          <w:rFonts w:ascii="Times New Roman" w:hAnsi="Times New Roman" w:cs="Times New Roman"/>
          <w:i/>
        </w:rPr>
      </w:pPr>
      <w:r w:rsidRPr="00AF599B">
        <w:rPr>
          <w:rFonts w:ascii="Times New Roman" w:hAnsi="Times New Roman" w:cs="Times New Roman"/>
          <w:i/>
        </w:rPr>
        <w:t>Коэффициент породы при расчете восстановительной стоимости участка, занятого лесами, производится по преобладающей породе насаждения.</w:t>
      </w:r>
    </w:p>
    <w:p w14:paraId="5907B3C6" w14:textId="77777777" w:rsidR="00295D89" w:rsidRPr="00FE0FC9" w:rsidRDefault="00295D89" w:rsidP="00295D89">
      <w:pPr>
        <w:pStyle w:val="ConsPlusNormal"/>
        <w:jc w:val="both"/>
        <w:rPr>
          <w:rFonts w:ascii="Times New Roman" w:hAnsi="Times New Roman" w:cs="Times New Roman"/>
          <w:b/>
        </w:rPr>
      </w:pPr>
      <w:r w:rsidRPr="00FE0FC9">
        <w:rPr>
          <w:rFonts w:ascii="Times New Roman" w:hAnsi="Times New Roman" w:cs="Times New Roman"/>
          <w:b/>
        </w:rPr>
        <w:t>Коэффициент состояния: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567"/>
        <w:gridCol w:w="1560"/>
      </w:tblGrid>
      <w:tr w:rsidR="00295D89" w:rsidRPr="00AF599B" w14:paraId="46D9DCFD" w14:textId="77777777" w:rsidTr="00D93A63">
        <w:tc>
          <w:tcPr>
            <w:tcW w:w="8567" w:type="dxa"/>
            <w:tcBorders>
              <w:top w:val="single" w:sz="4" w:space="0" w:color="auto"/>
              <w:left w:val="single" w:sz="4" w:space="0" w:color="auto"/>
              <w:bottom w:val="single" w:sz="4" w:space="0" w:color="auto"/>
              <w:right w:val="single" w:sz="4" w:space="0" w:color="auto"/>
            </w:tcBorders>
          </w:tcPr>
          <w:p w14:paraId="17888C79" w14:textId="77777777" w:rsidR="00295D89" w:rsidRPr="00AF599B" w:rsidRDefault="00295D89" w:rsidP="00D93A63">
            <w:pPr>
              <w:pStyle w:val="ConsPlusNormal"/>
              <w:jc w:val="center"/>
              <w:rPr>
                <w:rFonts w:ascii="Times New Roman" w:hAnsi="Times New Roman" w:cs="Times New Roman"/>
              </w:rPr>
            </w:pPr>
            <w:r w:rsidRPr="00AF599B">
              <w:rPr>
                <w:rFonts w:ascii="Times New Roman" w:hAnsi="Times New Roman" w:cs="Times New Roman"/>
              </w:rPr>
              <w:t>Категория состояния растений</w:t>
            </w:r>
          </w:p>
        </w:tc>
        <w:tc>
          <w:tcPr>
            <w:tcW w:w="1560" w:type="dxa"/>
            <w:tcBorders>
              <w:top w:val="single" w:sz="4" w:space="0" w:color="auto"/>
              <w:left w:val="single" w:sz="4" w:space="0" w:color="auto"/>
              <w:bottom w:val="single" w:sz="4" w:space="0" w:color="auto"/>
              <w:right w:val="single" w:sz="4" w:space="0" w:color="auto"/>
            </w:tcBorders>
          </w:tcPr>
          <w:p w14:paraId="6C81B3C1" w14:textId="77777777" w:rsidR="00295D89" w:rsidRPr="00AF599B" w:rsidRDefault="00295D89" w:rsidP="00D93A63">
            <w:pPr>
              <w:pStyle w:val="ConsPlusNormal"/>
              <w:jc w:val="both"/>
              <w:rPr>
                <w:rFonts w:ascii="Times New Roman" w:hAnsi="Times New Roman" w:cs="Times New Roman"/>
              </w:rPr>
            </w:pPr>
            <w:r w:rsidRPr="00AF599B">
              <w:rPr>
                <w:rFonts w:ascii="Times New Roman" w:hAnsi="Times New Roman" w:cs="Times New Roman"/>
              </w:rPr>
              <w:t>Коэффициент</w:t>
            </w:r>
          </w:p>
        </w:tc>
      </w:tr>
      <w:tr w:rsidR="00295D89" w:rsidRPr="00AF599B" w14:paraId="6DBA51A5" w14:textId="77777777" w:rsidTr="00D93A63">
        <w:tc>
          <w:tcPr>
            <w:tcW w:w="8567" w:type="dxa"/>
            <w:tcBorders>
              <w:top w:val="single" w:sz="4" w:space="0" w:color="auto"/>
              <w:left w:val="single" w:sz="4" w:space="0" w:color="auto"/>
              <w:bottom w:val="single" w:sz="4" w:space="0" w:color="auto"/>
              <w:right w:val="single" w:sz="4" w:space="0" w:color="auto"/>
            </w:tcBorders>
          </w:tcPr>
          <w:p w14:paraId="2EFFA2B7" w14:textId="77777777" w:rsidR="00295D89" w:rsidRPr="00AF599B" w:rsidRDefault="00295D89" w:rsidP="00D93A63">
            <w:pPr>
              <w:pStyle w:val="ConsPlusNormal"/>
              <w:rPr>
                <w:rFonts w:ascii="Times New Roman" w:hAnsi="Times New Roman" w:cs="Times New Roman"/>
              </w:rPr>
            </w:pPr>
            <w:r w:rsidRPr="00AF599B">
              <w:rPr>
                <w:rFonts w:ascii="Times New Roman" w:hAnsi="Times New Roman" w:cs="Times New Roman"/>
              </w:rPr>
              <w:t>Сухостойные деревья, кустарники, газон с полным отсутствием травы, сухостойные деревья в лесном сообществе;</w:t>
            </w:r>
          </w:p>
        </w:tc>
        <w:tc>
          <w:tcPr>
            <w:tcW w:w="1560" w:type="dxa"/>
            <w:tcBorders>
              <w:top w:val="single" w:sz="4" w:space="0" w:color="auto"/>
              <w:left w:val="single" w:sz="4" w:space="0" w:color="auto"/>
              <w:bottom w:val="single" w:sz="4" w:space="0" w:color="auto"/>
              <w:right w:val="single" w:sz="4" w:space="0" w:color="auto"/>
            </w:tcBorders>
          </w:tcPr>
          <w:p w14:paraId="201200ED" w14:textId="77777777" w:rsidR="00295D89" w:rsidRPr="00FE0FC9" w:rsidRDefault="00295D89" w:rsidP="00D93A63">
            <w:pPr>
              <w:pStyle w:val="ConsPlusNormal"/>
              <w:jc w:val="center"/>
              <w:rPr>
                <w:rFonts w:ascii="Times New Roman" w:hAnsi="Times New Roman" w:cs="Times New Roman"/>
                <w:b/>
              </w:rPr>
            </w:pPr>
            <w:r w:rsidRPr="00FE0FC9">
              <w:rPr>
                <w:rFonts w:ascii="Times New Roman" w:hAnsi="Times New Roman" w:cs="Times New Roman"/>
                <w:b/>
              </w:rPr>
              <w:t>0</w:t>
            </w:r>
          </w:p>
        </w:tc>
      </w:tr>
      <w:tr w:rsidR="00295D89" w:rsidRPr="00AF599B" w14:paraId="2426EFC7" w14:textId="77777777" w:rsidTr="00D93A63">
        <w:tc>
          <w:tcPr>
            <w:tcW w:w="8567" w:type="dxa"/>
            <w:tcBorders>
              <w:top w:val="single" w:sz="4" w:space="0" w:color="auto"/>
              <w:left w:val="single" w:sz="4" w:space="0" w:color="auto"/>
              <w:bottom w:val="single" w:sz="4" w:space="0" w:color="auto"/>
              <w:right w:val="single" w:sz="4" w:space="0" w:color="auto"/>
            </w:tcBorders>
          </w:tcPr>
          <w:p w14:paraId="1FDB2712" w14:textId="77777777" w:rsidR="00295D89" w:rsidRPr="00AF599B" w:rsidRDefault="00295D89" w:rsidP="00D93A63">
            <w:pPr>
              <w:pStyle w:val="ConsPlusNormal"/>
              <w:rPr>
                <w:rFonts w:ascii="Times New Roman" w:hAnsi="Times New Roman" w:cs="Times New Roman"/>
              </w:rPr>
            </w:pPr>
            <w:r w:rsidRPr="00AF599B">
              <w:rPr>
                <w:rFonts w:ascii="Times New Roman" w:hAnsi="Times New Roman" w:cs="Times New Roman"/>
              </w:rPr>
              <w:t>Сомнительные;</w:t>
            </w:r>
          </w:p>
        </w:tc>
        <w:tc>
          <w:tcPr>
            <w:tcW w:w="1560" w:type="dxa"/>
            <w:tcBorders>
              <w:top w:val="single" w:sz="4" w:space="0" w:color="auto"/>
              <w:left w:val="single" w:sz="4" w:space="0" w:color="auto"/>
              <w:bottom w:val="single" w:sz="4" w:space="0" w:color="auto"/>
              <w:right w:val="single" w:sz="4" w:space="0" w:color="auto"/>
            </w:tcBorders>
          </w:tcPr>
          <w:p w14:paraId="3576A865" w14:textId="77777777" w:rsidR="00295D89" w:rsidRPr="00FE0FC9" w:rsidRDefault="00295D89" w:rsidP="00D93A63">
            <w:pPr>
              <w:pStyle w:val="ConsPlusNormal"/>
              <w:jc w:val="center"/>
              <w:rPr>
                <w:rFonts w:ascii="Times New Roman" w:hAnsi="Times New Roman" w:cs="Times New Roman"/>
                <w:b/>
              </w:rPr>
            </w:pPr>
            <w:r w:rsidRPr="00FE0FC9">
              <w:rPr>
                <w:rFonts w:ascii="Times New Roman" w:hAnsi="Times New Roman" w:cs="Times New Roman"/>
                <w:b/>
              </w:rPr>
              <w:t>0,5</w:t>
            </w:r>
          </w:p>
        </w:tc>
      </w:tr>
      <w:tr w:rsidR="00295D89" w:rsidRPr="00AF599B" w14:paraId="10FFCA18" w14:textId="77777777" w:rsidTr="00D93A63">
        <w:tc>
          <w:tcPr>
            <w:tcW w:w="8567" w:type="dxa"/>
            <w:tcBorders>
              <w:top w:val="single" w:sz="4" w:space="0" w:color="auto"/>
              <w:left w:val="single" w:sz="4" w:space="0" w:color="auto"/>
              <w:bottom w:val="single" w:sz="4" w:space="0" w:color="auto"/>
              <w:right w:val="single" w:sz="4" w:space="0" w:color="auto"/>
            </w:tcBorders>
          </w:tcPr>
          <w:p w14:paraId="04C96AE8" w14:textId="77777777" w:rsidR="00295D89" w:rsidRPr="00AF599B" w:rsidRDefault="00295D89" w:rsidP="00D93A63">
            <w:pPr>
              <w:pStyle w:val="ConsPlusNormal"/>
              <w:rPr>
                <w:rFonts w:ascii="Times New Roman" w:hAnsi="Times New Roman" w:cs="Times New Roman"/>
              </w:rPr>
            </w:pPr>
            <w:r w:rsidRPr="00AF599B">
              <w:rPr>
                <w:rFonts w:ascii="Times New Roman" w:hAnsi="Times New Roman" w:cs="Times New Roman"/>
              </w:rPr>
              <w:t>Жизнеспособные.</w:t>
            </w:r>
          </w:p>
        </w:tc>
        <w:tc>
          <w:tcPr>
            <w:tcW w:w="1560" w:type="dxa"/>
            <w:tcBorders>
              <w:top w:val="single" w:sz="4" w:space="0" w:color="auto"/>
              <w:left w:val="single" w:sz="4" w:space="0" w:color="auto"/>
              <w:bottom w:val="single" w:sz="4" w:space="0" w:color="auto"/>
              <w:right w:val="single" w:sz="4" w:space="0" w:color="auto"/>
            </w:tcBorders>
          </w:tcPr>
          <w:p w14:paraId="3E16EFF1" w14:textId="77777777" w:rsidR="00295D89" w:rsidRPr="00FE0FC9" w:rsidRDefault="00295D89" w:rsidP="00D93A63">
            <w:pPr>
              <w:pStyle w:val="ConsPlusNormal"/>
              <w:jc w:val="center"/>
              <w:rPr>
                <w:rFonts w:ascii="Times New Roman" w:hAnsi="Times New Roman" w:cs="Times New Roman"/>
                <w:b/>
              </w:rPr>
            </w:pPr>
            <w:r w:rsidRPr="00FE0FC9">
              <w:rPr>
                <w:rFonts w:ascii="Times New Roman" w:hAnsi="Times New Roman" w:cs="Times New Roman"/>
                <w:b/>
              </w:rPr>
              <w:t>1,0</w:t>
            </w:r>
          </w:p>
        </w:tc>
      </w:tr>
    </w:tbl>
    <w:p w14:paraId="3FF8B085" w14:textId="77777777" w:rsidR="00295D89" w:rsidRPr="00AF599B" w:rsidRDefault="00295D89" w:rsidP="00295D89">
      <w:pPr>
        <w:pStyle w:val="ConsPlusNormal"/>
        <w:jc w:val="both"/>
        <w:rPr>
          <w:rFonts w:ascii="Times New Roman" w:hAnsi="Times New Roman" w:cs="Times New Roman"/>
          <w:i/>
        </w:rPr>
      </w:pPr>
      <w:r w:rsidRPr="00AF599B">
        <w:rPr>
          <w:rFonts w:ascii="Times New Roman" w:hAnsi="Times New Roman" w:cs="Times New Roman"/>
          <w:i/>
        </w:rPr>
        <w:t>1. При самовольном сносе коэффициент состояния равен 1.</w:t>
      </w:r>
    </w:p>
    <w:p w14:paraId="4298A1D4" w14:textId="77777777" w:rsidR="00295D89" w:rsidRPr="00FE0FC9" w:rsidRDefault="00295D89" w:rsidP="00295D89">
      <w:pPr>
        <w:pStyle w:val="ConsPlusNormal"/>
        <w:jc w:val="both"/>
        <w:rPr>
          <w:rFonts w:ascii="Times New Roman" w:hAnsi="Times New Roman" w:cs="Times New Roman"/>
          <w:i/>
        </w:rPr>
      </w:pPr>
      <w:r w:rsidRPr="00AF599B">
        <w:rPr>
          <w:rFonts w:ascii="Times New Roman" w:hAnsi="Times New Roman" w:cs="Times New Roman"/>
          <w:i/>
        </w:rPr>
        <w:t>2. При возникновении трудности в определении категории состояния растений применяется более высокий коэффициент.</w:t>
      </w:r>
    </w:p>
    <w:p w14:paraId="74850EBD" w14:textId="77777777" w:rsidR="00295D89" w:rsidRPr="00FE0FC9" w:rsidRDefault="00295D89" w:rsidP="00295D89">
      <w:pPr>
        <w:pStyle w:val="ConsPlusNormal"/>
        <w:jc w:val="both"/>
        <w:rPr>
          <w:rFonts w:ascii="Times New Roman" w:hAnsi="Times New Roman" w:cs="Times New Roman"/>
          <w:b/>
        </w:rPr>
      </w:pPr>
      <w:r w:rsidRPr="00FE0FC9">
        <w:rPr>
          <w:rFonts w:ascii="Times New Roman" w:hAnsi="Times New Roman" w:cs="Times New Roman"/>
          <w:b/>
        </w:rPr>
        <w:t>Коэффициент возраста/диаметра</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2098"/>
        <w:gridCol w:w="1871"/>
      </w:tblGrid>
      <w:tr w:rsidR="00295D89" w:rsidRPr="00AF599B" w14:paraId="266859CF" w14:textId="77777777" w:rsidTr="00D93A63">
        <w:tc>
          <w:tcPr>
            <w:tcW w:w="2268" w:type="dxa"/>
            <w:tcBorders>
              <w:top w:val="single" w:sz="4" w:space="0" w:color="auto"/>
              <w:left w:val="single" w:sz="4" w:space="0" w:color="auto"/>
              <w:bottom w:val="single" w:sz="4" w:space="0" w:color="auto"/>
              <w:right w:val="single" w:sz="4" w:space="0" w:color="auto"/>
            </w:tcBorders>
          </w:tcPr>
          <w:p w14:paraId="2F9368DD" w14:textId="77777777" w:rsidR="00295D89" w:rsidRPr="00AF599B" w:rsidRDefault="00295D89" w:rsidP="00D93A63">
            <w:pPr>
              <w:pStyle w:val="ConsPlusNormal"/>
              <w:jc w:val="center"/>
              <w:rPr>
                <w:rFonts w:ascii="Times New Roman" w:hAnsi="Times New Roman" w:cs="Times New Roman"/>
              </w:rPr>
            </w:pPr>
            <w:r w:rsidRPr="00AF599B">
              <w:rPr>
                <w:rFonts w:ascii="Times New Roman" w:hAnsi="Times New Roman" w:cs="Times New Roman"/>
              </w:rPr>
              <w:t>Диаметр, см</w:t>
            </w:r>
          </w:p>
        </w:tc>
        <w:tc>
          <w:tcPr>
            <w:tcW w:w="2098" w:type="dxa"/>
            <w:tcBorders>
              <w:top w:val="single" w:sz="4" w:space="0" w:color="auto"/>
              <w:left w:val="single" w:sz="4" w:space="0" w:color="auto"/>
              <w:bottom w:val="single" w:sz="4" w:space="0" w:color="auto"/>
              <w:right w:val="single" w:sz="4" w:space="0" w:color="auto"/>
            </w:tcBorders>
          </w:tcPr>
          <w:p w14:paraId="452AB808" w14:textId="77777777" w:rsidR="00295D89" w:rsidRPr="00AF599B" w:rsidRDefault="00295D89" w:rsidP="00D93A63">
            <w:pPr>
              <w:pStyle w:val="ConsPlusNormal"/>
              <w:jc w:val="center"/>
              <w:rPr>
                <w:rFonts w:ascii="Times New Roman" w:hAnsi="Times New Roman" w:cs="Times New Roman"/>
              </w:rPr>
            </w:pPr>
            <w:r w:rsidRPr="00AF599B">
              <w:rPr>
                <w:rFonts w:ascii="Times New Roman" w:hAnsi="Times New Roman" w:cs="Times New Roman"/>
              </w:rPr>
              <w:t>Возраст, лет</w:t>
            </w:r>
          </w:p>
        </w:tc>
        <w:tc>
          <w:tcPr>
            <w:tcW w:w="1871" w:type="dxa"/>
            <w:tcBorders>
              <w:top w:val="single" w:sz="4" w:space="0" w:color="auto"/>
              <w:left w:val="single" w:sz="4" w:space="0" w:color="auto"/>
              <w:bottom w:val="single" w:sz="4" w:space="0" w:color="auto"/>
              <w:right w:val="single" w:sz="4" w:space="0" w:color="auto"/>
            </w:tcBorders>
          </w:tcPr>
          <w:p w14:paraId="12E2EB44" w14:textId="77777777" w:rsidR="00295D89" w:rsidRPr="00AF599B" w:rsidRDefault="00295D89" w:rsidP="00D93A63">
            <w:pPr>
              <w:pStyle w:val="ConsPlusNormal"/>
              <w:jc w:val="center"/>
              <w:rPr>
                <w:rFonts w:ascii="Times New Roman" w:hAnsi="Times New Roman" w:cs="Times New Roman"/>
              </w:rPr>
            </w:pPr>
            <w:r w:rsidRPr="00AF599B">
              <w:rPr>
                <w:rFonts w:ascii="Times New Roman" w:hAnsi="Times New Roman" w:cs="Times New Roman"/>
              </w:rPr>
              <w:t>Коэффициент</w:t>
            </w:r>
          </w:p>
        </w:tc>
      </w:tr>
      <w:tr w:rsidR="00295D89" w:rsidRPr="00AF599B" w14:paraId="0CF8BAB1" w14:textId="77777777" w:rsidTr="00D93A63">
        <w:tc>
          <w:tcPr>
            <w:tcW w:w="2268" w:type="dxa"/>
            <w:tcBorders>
              <w:top w:val="single" w:sz="4" w:space="0" w:color="auto"/>
              <w:left w:val="single" w:sz="4" w:space="0" w:color="auto"/>
              <w:bottom w:val="single" w:sz="4" w:space="0" w:color="auto"/>
              <w:right w:val="single" w:sz="4" w:space="0" w:color="auto"/>
            </w:tcBorders>
          </w:tcPr>
          <w:p w14:paraId="0C4A2654" w14:textId="77777777" w:rsidR="00295D89" w:rsidRPr="00AF599B" w:rsidRDefault="00295D89" w:rsidP="00D93A63">
            <w:pPr>
              <w:pStyle w:val="ConsPlusNormal"/>
              <w:rPr>
                <w:rFonts w:ascii="Times New Roman" w:hAnsi="Times New Roman" w:cs="Times New Roman"/>
              </w:rPr>
            </w:pPr>
            <w:r w:rsidRPr="00AF599B">
              <w:rPr>
                <w:rFonts w:ascii="Times New Roman" w:hAnsi="Times New Roman" w:cs="Times New Roman"/>
              </w:rPr>
              <w:t>0 - 15</w:t>
            </w:r>
          </w:p>
        </w:tc>
        <w:tc>
          <w:tcPr>
            <w:tcW w:w="2098" w:type="dxa"/>
            <w:tcBorders>
              <w:top w:val="single" w:sz="4" w:space="0" w:color="auto"/>
              <w:left w:val="single" w:sz="4" w:space="0" w:color="auto"/>
              <w:bottom w:val="single" w:sz="4" w:space="0" w:color="auto"/>
              <w:right w:val="single" w:sz="4" w:space="0" w:color="auto"/>
            </w:tcBorders>
          </w:tcPr>
          <w:p w14:paraId="13AD2CF9" w14:textId="77777777" w:rsidR="00295D89" w:rsidRPr="00AF599B" w:rsidRDefault="00295D89" w:rsidP="00D93A63">
            <w:pPr>
              <w:pStyle w:val="ConsPlusNormal"/>
              <w:rPr>
                <w:rFonts w:ascii="Times New Roman" w:hAnsi="Times New Roman" w:cs="Times New Roman"/>
              </w:rPr>
            </w:pPr>
            <w:r w:rsidRPr="00AF599B">
              <w:rPr>
                <w:rFonts w:ascii="Times New Roman" w:hAnsi="Times New Roman" w:cs="Times New Roman"/>
              </w:rPr>
              <w:t>0 - 40</w:t>
            </w:r>
          </w:p>
        </w:tc>
        <w:tc>
          <w:tcPr>
            <w:tcW w:w="1871" w:type="dxa"/>
            <w:tcBorders>
              <w:top w:val="single" w:sz="4" w:space="0" w:color="auto"/>
              <w:left w:val="single" w:sz="4" w:space="0" w:color="auto"/>
              <w:bottom w:val="single" w:sz="4" w:space="0" w:color="auto"/>
              <w:right w:val="single" w:sz="4" w:space="0" w:color="auto"/>
            </w:tcBorders>
          </w:tcPr>
          <w:p w14:paraId="75A318BB" w14:textId="77777777" w:rsidR="00295D89" w:rsidRPr="00AF599B" w:rsidRDefault="00295D89" w:rsidP="00D93A63">
            <w:pPr>
              <w:pStyle w:val="ConsPlusNormal"/>
              <w:rPr>
                <w:rFonts w:ascii="Times New Roman" w:hAnsi="Times New Roman" w:cs="Times New Roman"/>
              </w:rPr>
            </w:pPr>
            <w:r w:rsidRPr="00AF599B">
              <w:rPr>
                <w:rFonts w:ascii="Times New Roman" w:hAnsi="Times New Roman" w:cs="Times New Roman"/>
              </w:rPr>
              <w:t>10</w:t>
            </w:r>
          </w:p>
        </w:tc>
      </w:tr>
      <w:tr w:rsidR="00295D89" w:rsidRPr="00AF599B" w14:paraId="3C2D3B80" w14:textId="77777777" w:rsidTr="00D93A63">
        <w:tc>
          <w:tcPr>
            <w:tcW w:w="2268" w:type="dxa"/>
            <w:tcBorders>
              <w:top w:val="single" w:sz="4" w:space="0" w:color="auto"/>
              <w:left w:val="single" w:sz="4" w:space="0" w:color="auto"/>
              <w:bottom w:val="single" w:sz="4" w:space="0" w:color="auto"/>
              <w:right w:val="single" w:sz="4" w:space="0" w:color="auto"/>
            </w:tcBorders>
          </w:tcPr>
          <w:p w14:paraId="3D1EDC69" w14:textId="77777777" w:rsidR="00295D89" w:rsidRPr="00AF599B" w:rsidRDefault="00295D89" w:rsidP="00D93A63">
            <w:pPr>
              <w:pStyle w:val="ConsPlusNormal"/>
              <w:rPr>
                <w:rFonts w:ascii="Times New Roman" w:hAnsi="Times New Roman" w:cs="Times New Roman"/>
              </w:rPr>
            </w:pPr>
            <w:r w:rsidRPr="00AF599B">
              <w:rPr>
                <w:rFonts w:ascii="Times New Roman" w:hAnsi="Times New Roman" w:cs="Times New Roman"/>
              </w:rPr>
              <w:t>16 - 26</w:t>
            </w:r>
          </w:p>
        </w:tc>
        <w:tc>
          <w:tcPr>
            <w:tcW w:w="2098" w:type="dxa"/>
            <w:tcBorders>
              <w:top w:val="single" w:sz="4" w:space="0" w:color="auto"/>
              <w:left w:val="single" w:sz="4" w:space="0" w:color="auto"/>
              <w:bottom w:val="single" w:sz="4" w:space="0" w:color="auto"/>
              <w:right w:val="single" w:sz="4" w:space="0" w:color="auto"/>
            </w:tcBorders>
          </w:tcPr>
          <w:p w14:paraId="63FA8641" w14:textId="77777777" w:rsidR="00295D89" w:rsidRPr="00AF599B" w:rsidRDefault="00295D89" w:rsidP="00D93A63">
            <w:pPr>
              <w:pStyle w:val="ConsPlusNormal"/>
              <w:rPr>
                <w:rFonts w:ascii="Times New Roman" w:hAnsi="Times New Roman" w:cs="Times New Roman"/>
              </w:rPr>
            </w:pPr>
            <w:r w:rsidRPr="00AF599B">
              <w:rPr>
                <w:rFonts w:ascii="Times New Roman" w:hAnsi="Times New Roman" w:cs="Times New Roman"/>
              </w:rPr>
              <w:t>41 - 80</w:t>
            </w:r>
          </w:p>
        </w:tc>
        <w:tc>
          <w:tcPr>
            <w:tcW w:w="1871" w:type="dxa"/>
            <w:tcBorders>
              <w:top w:val="single" w:sz="4" w:space="0" w:color="auto"/>
              <w:left w:val="single" w:sz="4" w:space="0" w:color="auto"/>
              <w:bottom w:val="single" w:sz="4" w:space="0" w:color="auto"/>
              <w:right w:val="single" w:sz="4" w:space="0" w:color="auto"/>
            </w:tcBorders>
          </w:tcPr>
          <w:p w14:paraId="1CFD4AD9" w14:textId="77777777" w:rsidR="00295D89" w:rsidRPr="00AF599B" w:rsidRDefault="00295D89" w:rsidP="00D93A63">
            <w:pPr>
              <w:pStyle w:val="ConsPlusNormal"/>
              <w:rPr>
                <w:rFonts w:ascii="Times New Roman" w:hAnsi="Times New Roman" w:cs="Times New Roman"/>
              </w:rPr>
            </w:pPr>
            <w:r w:rsidRPr="00AF599B">
              <w:rPr>
                <w:rFonts w:ascii="Times New Roman" w:hAnsi="Times New Roman" w:cs="Times New Roman"/>
              </w:rPr>
              <w:t>15</w:t>
            </w:r>
          </w:p>
        </w:tc>
      </w:tr>
      <w:tr w:rsidR="00295D89" w:rsidRPr="00AF599B" w14:paraId="387142A9" w14:textId="77777777" w:rsidTr="00D93A63">
        <w:tc>
          <w:tcPr>
            <w:tcW w:w="2268" w:type="dxa"/>
            <w:tcBorders>
              <w:top w:val="single" w:sz="4" w:space="0" w:color="auto"/>
              <w:left w:val="single" w:sz="4" w:space="0" w:color="auto"/>
              <w:bottom w:val="single" w:sz="4" w:space="0" w:color="auto"/>
              <w:right w:val="single" w:sz="4" w:space="0" w:color="auto"/>
            </w:tcBorders>
          </w:tcPr>
          <w:p w14:paraId="2E508115" w14:textId="77777777" w:rsidR="00295D89" w:rsidRPr="00AF599B" w:rsidRDefault="00295D89" w:rsidP="00D93A63">
            <w:pPr>
              <w:pStyle w:val="ConsPlusNormal"/>
              <w:rPr>
                <w:rFonts w:ascii="Times New Roman" w:hAnsi="Times New Roman" w:cs="Times New Roman"/>
              </w:rPr>
            </w:pPr>
            <w:r w:rsidRPr="00AF599B">
              <w:rPr>
                <w:rFonts w:ascii="Times New Roman" w:hAnsi="Times New Roman" w:cs="Times New Roman"/>
              </w:rPr>
              <w:t>27 - выше</w:t>
            </w:r>
          </w:p>
        </w:tc>
        <w:tc>
          <w:tcPr>
            <w:tcW w:w="2098" w:type="dxa"/>
            <w:tcBorders>
              <w:top w:val="single" w:sz="4" w:space="0" w:color="auto"/>
              <w:left w:val="single" w:sz="4" w:space="0" w:color="auto"/>
              <w:bottom w:val="single" w:sz="4" w:space="0" w:color="auto"/>
              <w:right w:val="single" w:sz="4" w:space="0" w:color="auto"/>
            </w:tcBorders>
          </w:tcPr>
          <w:p w14:paraId="6174C577" w14:textId="77777777" w:rsidR="00295D89" w:rsidRPr="00AF599B" w:rsidRDefault="00295D89" w:rsidP="00D93A63">
            <w:pPr>
              <w:pStyle w:val="ConsPlusNormal"/>
              <w:rPr>
                <w:rFonts w:ascii="Times New Roman" w:hAnsi="Times New Roman" w:cs="Times New Roman"/>
              </w:rPr>
            </w:pPr>
            <w:r w:rsidRPr="00AF599B">
              <w:rPr>
                <w:rFonts w:ascii="Times New Roman" w:hAnsi="Times New Roman" w:cs="Times New Roman"/>
              </w:rPr>
              <w:t>81 - выше</w:t>
            </w:r>
          </w:p>
        </w:tc>
        <w:tc>
          <w:tcPr>
            <w:tcW w:w="1871" w:type="dxa"/>
            <w:tcBorders>
              <w:top w:val="single" w:sz="4" w:space="0" w:color="auto"/>
              <w:left w:val="single" w:sz="4" w:space="0" w:color="auto"/>
              <w:bottom w:val="single" w:sz="4" w:space="0" w:color="auto"/>
              <w:right w:val="single" w:sz="4" w:space="0" w:color="auto"/>
            </w:tcBorders>
          </w:tcPr>
          <w:p w14:paraId="57C840F8" w14:textId="77777777" w:rsidR="00295D89" w:rsidRPr="00AF599B" w:rsidRDefault="00295D89" w:rsidP="00D93A63">
            <w:pPr>
              <w:pStyle w:val="ConsPlusNormal"/>
              <w:rPr>
                <w:rFonts w:ascii="Times New Roman" w:hAnsi="Times New Roman" w:cs="Times New Roman"/>
              </w:rPr>
            </w:pPr>
            <w:r w:rsidRPr="00AF599B">
              <w:rPr>
                <w:rFonts w:ascii="Times New Roman" w:hAnsi="Times New Roman" w:cs="Times New Roman"/>
              </w:rPr>
              <w:t>20</w:t>
            </w:r>
          </w:p>
        </w:tc>
      </w:tr>
    </w:tbl>
    <w:p w14:paraId="6C171BB1" w14:textId="77777777" w:rsidR="00295D89" w:rsidRPr="00FE0FC9" w:rsidRDefault="00295D89" w:rsidP="00295D89">
      <w:pPr>
        <w:pStyle w:val="ConsPlusNormal"/>
        <w:jc w:val="both"/>
        <w:rPr>
          <w:rFonts w:ascii="Times New Roman" w:hAnsi="Times New Roman" w:cs="Times New Roman"/>
          <w:b/>
        </w:rPr>
      </w:pPr>
      <w:r w:rsidRPr="00FE0FC9">
        <w:rPr>
          <w:rFonts w:ascii="Times New Roman" w:hAnsi="Times New Roman" w:cs="Times New Roman"/>
          <w:b/>
        </w:rPr>
        <w:t>Коэффициент социально-экологической значимости по расположению в поселении:</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426"/>
        <w:gridCol w:w="1701"/>
      </w:tblGrid>
      <w:tr w:rsidR="00295D89" w:rsidRPr="00AF599B" w14:paraId="33D3A08C" w14:textId="77777777" w:rsidTr="00D93A63">
        <w:tc>
          <w:tcPr>
            <w:tcW w:w="8426" w:type="dxa"/>
            <w:tcBorders>
              <w:top w:val="single" w:sz="4" w:space="0" w:color="auto"/>
              <w:left w:val="single" w:sz="4" w:space="0" w:color="auto"/>
              <w:bottom w:val="single" w:sz="4" w:space="0" w:color="auto"/>
              <w:right w:val="single" w:sz="4" w:space="0" w:color="auto"/>
            </w:tcBorders>
          </w:tcPr>
          <w:p w14:paraId="4D8E4E62" w14:textId="4A9459FC" w:rsidR="00295D89" w:rsidRPr="00AF599B" w:rsidRDefault="00295D89" w:rsidP="00D93A63">
            <w:pPr>
              <w:pStyle w:val="ConsPlusNormal"/>
              <w:jc w:val="center"/>
              <w:rPr>
                <w:rFonts w:ascii="Times New Roman" w:hAnsi="Times New Roman" w:cs="Times New Roman"/>
              </w:rPr>
            </w:pPr>
            <w:r w:rsidRPr="00AF599B">
              <w:rPr>
                <w:rFonts w:ascii="Times New Roman" w:hAnsi="Times New Roman" w:cs="Times New Roman"/>
              </w:rPr>
              <w:t xml:space="preserve">Территория </w:t>
            </w:r>
            <w:r w:rsidR="00180D84">
              <w:rPr>
                <w:rFonts w:ascii="Times New Roman" w:hAnsi="Times New Roman" w:cs="Times New Roman"/>
              </w:rPr>
              <w:t>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14:paraId="6761F3D2" w14:textId="77777777" w:rsidR="00295D89" w:rsidRPr="00AF599B" w:rsidRDefault="00295D89" w:rsidP="00D93A63">
            <w:pPr>
              <w:pStyle w:val="ConsPlusNormal"/>
              <w:jc w:val="both"/>
              <w:rPr>
                <w:rFonts w:ascii="Times New Roman" w:hAnsi="Times New Roman" w:cs="Times New Roman"/>
              </w:rPr>
            </w:pPr>
            <w:r w:rsidRPr="00AF599B">
              <w:rPr>
                <w:rFonts w:ascii="Times New Roman" w:hAnsi="Times New Roman" w:cs="Times New Roman"/>
              </w:rPr>
              <w:t>Коэффициент</w:t>
            </w:r>
          </w:p>
        </w:tc>
      </w:tr>
      <w:tr w:rsidR="00295D89" w:rsidRPr="00AF599B" w14:paraId="31A70552" w14:textId="77777777" w:rsidTr="00D93A63">
        <w:tc>
          <w:tcPr>
            <w:tcW w:w="8426" w:type="dxa"/>
            <w:tcBorders>
              <w:top w:val="single" w:sz="4" w:space="0" w:color="auto"/>
              <w:left w:val="single" w:sz="4" w:space="0" w:color="auto"/>
              <w:bottom w:val="single" w:sz="4" w:space="0" w:color="auto"/>
              <w:right w:val="single" w:sz="4" w:space="0" w:color="auto"/>
            </w:tcBorders>
          </w:tcPr>
          <w:p w14:paraId="58C2EBDB" w14:textId="77777777" w:rsidR="00295D89" w:rsidRPr="00AF599B" w:rsidRDefault="00295D89" w:rsidP="00D93A63">
            <w:pPr>
              <w:pStyle w:val="ConsPlusNormal"/>
              <w:rPr>
                <w:rFonts w:ascii="Times New Roman" w:hAnsi="Times New Roman" w:cs="Times New Roman"/>
              </w:rPr>
            </w:pPr>
            <w:r w:rsidRPr="00AF599B">
              <w:rPr>
                <w:rFonts w:ascii="Times New Roman" w:hAnsi="Times New Roman" w:cs="Times New Roman"/>
              </w:rPr>
              <w:t xml:space="preserve">Территория центра городского поселения в </w:t>
            </w:r>
            <w:r w:rsidRPr="00FE0FC9">
              <w:rPr>
                <w:rFonts w:ascii="Times New Roman" w:hAnsi="Times New Roman" w:cs="Times New Roman"/>
              </w:rPr>
              <w:t xml:space="preserve">границах </w:t>
            </w:r>
            <w:proofErr w:type="spellStart"/>
            <w:r w:rsidRPr="00FE0FC9">
              <w:rPr>
                <w:rFonts w:ascii="Times New Roman" w:hAnsi="Times New Roman" w:cs="Times New Roman"/>
              </w:rPr>
              <w:t>ул.Комсомольской</w:t>
            </w:r>
            <w:proofErr w:type="spellEnd"/>
            <w:r w:rsidRPr="00FE0FC9">
              <w:rPr>
                <w:rFonts w:ascii="Times New Roman" w:hAnsi="Times New Roman" w:cs="Times New Roman"/>
              </w:rPr>
              <w:t xml:space="preserve">, </w:t>
            </w:r>
            <w:proofErr w:type="spellStart"/>
            <w:r w:rsidRPr="00FE0FC9">
              <w:rPr>
                <w:rFonts w:ascii="Times New Roman" w:hAnsi="Times New Roman" w:cs="Times New Roman"/>
              </w:rPr>
              <w:t>ул.Ленина</w:t>
            </w:r>
            <w:proofErr w:type="spellEnd"/>
          </w:p>
        </w:tc>
        <w:tc>
          <w:tcPr>
            <w:tcW w:w="1701" w:type="dxa"/>
            <w:tcBorders>
              <w:top w:val="single" w:sz="4" w:space="0" w:color="auto"/>
              <w:left w:val="single" w:sz="4" w:space="0" w:color="auto"/>
              <w:bottom w:val="single" w:sz="4" w:space="0" w:color="auto"/>
              <w:right w:val="single" w:sz="4" w:space="0" w:color="auto"/>
            </w:tcBorders>
          </w:tcPr>
          <w:p w14:paraId="48DF17F6" w14:textId="77777777" w:rsidR="00295D89" w:rsidRPr="00AF599B" w:rsidRDefault="00295D89" w:rsidP="00D93A63">
            <w:pPr>
              <w:pStyle w:val="ConsPlusNormal"/>
              <w:rPr>
                <w:rFonts w:ascii="Times New Roman" w:hAnsi="Times New Roman" w:cs="Times New Roman"/>
              </w:rPr>
            </w:pPr>
            <w:r w:rsidRPr="00AF599B">
              <w:rPr>
                <w:rFonts w:ascii="Times New Roman" w:hAnsi="Times New Roman" w:cs="Times New Roman"/>
              </w:rPr>
              <w:t>2</w:t>
            </w:r>
          </w:p>
        </w:tc>
      </w:tr>
      <w:tr w:rsidR="00295D89" w:rsidRPr="00AF599B" w14:paraId="1B131BD6" w14:textId="77777777" w:rsidTr="00D93A63">
        <w:tc>
          <w:tcPr>
            <w:tcW w:w="8426" w:type="dxa"/>
            <w:tcBorders>
              <w:top w:val="single" w:sz="4" w:space="0" w:color="auto"/>
              <w:left w:val="single" w:sz="4" w:space="0" w:color="auto"/>
              <w:bottom w:val="single" w:sz="4" w:space="0" w:color="auto"/>
              <w:right w:val="single" w:sz="4" w:space="0" w:color="auto"/>
            </w:tcBorders>
          </w:tcPr>
          <w:p w14:paraId="6F83E32B" w14:textId="70B073A4" w:rsidR="00295D89" w:rsidRPr="00AF599B" w:rsidRDefault="00295D89" w:rsidP="00D93A63">
            <w:pPr>
              <w:pStyle w:val="ConsPlusNormal"/>
              <w:rPr>
                <w:rFonts w:ascii="Times New Roman" w:hAnsi="Times New Roman" w:cs="Times New Roman"/>
              </w:rPr>
            </w:pPr>
            <w:r w:rsidRPr="00AF599B">
              <w:rPr>
                <w:rFonts w:ascii="Times New Roman" w:hAnsi="Times New Roman" w:cs="Times New Roman"/>
              </w:rPr>
              <w:t xml:space="preserve">Остальная территория </w:t>
            </w:r>
            <w:r w:rsidR="00180D84">
              <w:rPr>
                <w:rFonts w:ascii="Times New Roman" w:hAnsi="Times New Roman" w:cs="Times New Roman"/>
              </w:rPr>
              <w:t>округа</w:t>
            </w:r>
          </w:p>
        </w:tc>
        <w:tc>
          <w:tcPr>
            <w:tcW w:w="1701" w:type="dxa"/>
            <w:tcBorders>
              <w:top w:val="single" w:sz="4" w:space="0" w:color="auto"/>
              <w:left w:val="single" w:sz="4" w:space="0" w:color="auto"/>
              <w:bottom w:val="single" w:sz="4" w:space="0" w:color="auto"/>
              <w:right w:val="single" w:sz="4" w:space="0" w:color="auto"/>
            </w:tcBorders>
          </w:tcPr>
          <w:p w14:paraId="31AED44B" w14:textId="77777777" w:rsidR="00295D89" w:rsidRPr="00AF599B" w:rsidRDefault="00295D89" w:rsidP="00D93A63">
            <w:pPr>
              <w:pStyle w:val="ConsPlusNormal"/>
              <w:rPr>
                <w:rFonts w:ascii="Times New Roman" w:hAnsi="Times New Roman" w:cs="Times New Roman"/>
              </w:rPr>
            </w:pPr>
            <w:r w:rsidRPr="00AF599B">
              <w:rPr>
                <w:rFonts w:ascii="Times New Roman" w:hAnsi="Times New Roman" w:cs="Times New Roman"/>
              </w:rPr>
              <w:t>1</w:t>
            </w:r>
          </w:p>
        </w:tc>
      </w:tr>
      <w:tr w:rsidR="00295D89" w:rsidRPr="00AF599B" w14:paraId="46D3150F" w14:textId="77777777" w:rsidTr="00D93A63">
        <w:tc>
          <w:tcPr>
            <w:tcW w:w="8426" w:type="dxa"/>
            <w:tcBorders>
              <w:top w:val="single" w:sz="4" w:space="0" w:color="auto"/>
              <w:left w:val="single" w:sz="4" w:space="0" w:color="auto"/>
              <w:bottom w:val="single" w:sz="4" w:space="0" w:color="auto"/>
              <w:right w:val="single" w:sz="4" w:space="0" w:color="auto"/>
            </w:tcBorders>
          </w:tcPr>
          <w:p w14:paraId="471FAB5F" w14:textId="77777777" w:rsidR="00295D89" w:rsidRPr="00AF599B" w:rsidRDefault="00295D89" w:rsidP="00D93A63">
            <w:pPr>
              <w:pStyle w:val="ConsPlusNormal"/>
              <w:rPr>
                <w:rFonts w:ascii="Times New Roman" w:hAnsi="Times New Roman" w:cs="Times New Roman"/>
              </w:rPr>
            </w:pPr>
            <w:r w:rsidRPr="00AF599B">
              <w:rPr>
                <w:rFonts w:ascii="Times New Roman" w:hAnsi="Times New Roman" w:cs="Times New Roman"/>
              </w:rPr>
              <w:lastRenderedPageBreak/>
              <w:t>Территория, занятая лесами (при изъятии из территориальных рекреационных зон)</w:t>
            </w:r>
          </w:p>
        </w:tc>
        <w:tc>
          <w:tcPr>
            <w:tcW w:w="1701" w:type="dxa"/>
            <w:tcBorders>
              <w:top w:val="single" w:sz="4" w:space="0" w:color="auto"/>
              <w:left w:val="single" w:sz="4" w:space="0" w:color="auto"/>
              <w:bottom w:val="single" w:sz="4" w:space="0" w:color="auto"/>
              <w:right w:val="single" w:sz="4" w:space="0" w:color="auto"/>
            </w:tcBorders>
          </w:tcPr>
          <w:p w14:paraId="24FE320E" w14:textId="77777777" w:rsidR="00295D89" w:rsidRPr="00AF599B" w:rsidRDefault="00295D89" w:rsidP="00D93A63">
            <w:pPr>
              <w:pStyle w:val="ConsPlusNormal"/>
              <w:rPr>
                <w:rFonts w:ascii="Times New Roman" w:hAnsi="Times New Roman" w:cs="Times New Roman"/>
              </w:rPr>
            </w:pPr>
            <w:r w:rsidRPr="00AF599B">
              <w:rPr>
                <w:rFonts w:ascii="Times New Roman" w:hAnsi="Times New Roman" w:cs="Times New Roman"/>
              </w:rPr>
              <w:t>0,5</w:t>
            </w:r>
          </w:p>
        </w:tc>
      </w:tr>
    </w:tbl>
    <w:p w14:paraId="2ADBAF5A" w14:textId="77777777" w:rsidR="00295D89" w:rsidRPr="008E00F3" w:rsidRDefault="00295D89" w:rsidP="00295D89">
      <w:pPr>
        <w:pStyle w:val="ConsPlusNormal"/>
        <w:jc w:val="both"/>
        <w:rPr>
          <w:rFonts w:ascii="Times New Roman" w:hAnsi="Times New Roman" w:cs="Times New Roman"/>
          <w:sz w:val="24"/>
          <w:szCs w:val="24"/>
        </w:rPr>
      </w:pPr>
    </w:p>
    <w:p w14:paraId="7E7F0895" w14:textId="77777777" w:rsidR="00926551" w:rsidRDefault="00926551"/>
    <w:sectPr w:rsidR="00926551" w:rsidSect="00D93A63">
      <w:pgSz w:w="11906" w:h="16838"/>
      <w:pgMar w:top="567"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06C"/>
    <w:multiLevelType w:val="hybridMultilevel"/>
    <w:tmpl w:val="725EFC3E"/>
    <w:lvl w:ilvl="0" w:tplc="E31C6FB0">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9962A7"/>
    <w:multiLevelType w:val="multilevel"/>
    <w:tmpl w:val="BE0085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0E28D6"/>
    <w:multiLevelType w:val="multilevel"/>
    <w:tmpl w:val="C57E09C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56E72476"/>
    <w:multiLevelType w:val="hybridMultilevel"/>
    <w:tmpl w:val="129C28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15:restartNumberingAfterBreak="0">
    <w:nsid w:val="5BED6F63"/>
    <w:multiLevelType w:val="multilevel"/>
    <w:tmpl w:val="87809DE0"/>
    <w:lvl w:ilvl="0">
      <w:start w:val="1"/>
      <w:numFmt w:val="decimal"/>
      <w:lvlText w:val="%1."/>
      <w:lvlJc w:val="left"/>
      <w:pPr>
        <w:ind w:left="720" w:hanging="360"/>
      </w:pPr>
      <w:rPr>
        <w:rFonts w:hint="default"/>
      </w:rPr>
    </w:lvl>
    <w:lvl w:ilvl="1">
      <w:start w:val="16"/>
      <w:numFmt w:val="decimal"/>
      <w:isLgl/>
      <w:lvlText w:val="%1.%2."/>
      <w:lvlJc w:val="left"/>
      <w:pPr>
        <w:ind w:left="1200" w:hanging="6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34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060" w:hanging="1440"/>
      </w:pPr>
      <w:rPr>
        <w:rFonts w:hint="default"/>
        <w:b w:val="0"/>
      </w:rPr>
    </w:lvl>
    <w:lvl w:ilvl="8">
      <w:start w:val="1"/>
      <w:numFmt w:val="decimal"/>
      <w:isLgl/>
      <w:lvlText w:val="%1.%2.%3.%4.%5.%6.%7.%8.%9."/>
      <w:lvlJc w:val="left"/>
      <w:pPr>
        <w:ind w:left="3600" w:hanging="1800"/>
      </w:pPr>
      <w:rPr>
        <w:rFonts w:hint="default"/>
        <w:b w:val="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CF"/>
    <w:rsid w:val="000472CC"/>
    <w:rsid w:val="00075519"/>
    <w:rsid w:val="00082B89"/>
    <w:rsid w:val="000B5D89"/>
    <w:rsid w:val="00162D10"/>
    <w:rsid w:val="00180D84"/>
    <w:rsid w:val="00190C99"/>
    <w:rsid w:val="001950EE"/>
    <w:rsid w:val="00243FA8"/>
    <w:rsid w:val="00264B3E"/>
    <w:rsid w:val="00295D89"/>
    <w:rsid w:val="0037137B"/>
    <w:rsid w:val="00375D83"/>
    <w:rsid w:val="003C1901"/>
    <w:rsid w:val="0042715B"/>
    <w:rsid w:val="004352AD"/>
    <w:rsid w:val="00493DEC"/>
    <w:rsid w:val="005466A4"/>
    <w:rsid w:val="00564A73"/>
    <w:rsid w:val="005A6F75"/>
    <w:rsid w:val="00630972"/>
    <w:rsid w:val="0064146A"/>
    <w:rsid w:val="0064415B"/>
    <w:rsid w:val="006759C0"/>
    <w:rsid w:val="006A72FA"/>
    <w:rsid w:val="006C0170"/>
    <w:rsid w:val="007849CF"/>
    <w:rsid w:val="007E047D"/>
    <w:rsid w:val="007E1017"/>
    <w:rsid w:val="007E458A"/>
    <w:rsid w:val="00845F1B"/>
    <w:rsid w:val="00846556"/>
    <w:rsid w:val="00926551"/>
    <w:rsid w:val="00957E58"/>
    <w:rsid w:val="009869A2"/>
    <w:rsid w:val="009E3755"/>
    <w:rsid w:val="00A053C0"/>
    <w:rsid w:val="00A56E5A"/>
    <w:rsid w:val="00A72DB1"/>
    <w:rsid w:val="00AA6635"/>
    <w:rsid w:val="00B51E3C"/>
    <w:rsid w:val="00B768D9"/>
    <w:rsid w:val="00BB56A0"/>
    <w:rsid w:val="00BB5ED3"/>
    <w:rsid w:val="00C53CC1"/>
    <w:rsid w:val="00D6448A"/>
    <w:rsid w:val="00D93A63"/>
    <w:rsid w:val="00DD3510"/>
    <w:rsid w:val="00F446D5"/>
    <w:rsid w:val="00FB6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C0EDC8"/>
  <w15:chartTrackingRefBased/>
  <w15:docId w15:val="{D9F6EFAB-A87A-4E1B-A689-F1E7ED20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89"/>
    <w:rPr>
      <w:rFonts w:ascii="Calibri" w:eastAsia="Calibri" w:hAnsi="Calibri" w:cs="Times New Roman"/>
    </w:rPr>
  </w:style>
  <w:style w:type="paragraph" w:styleId="2">
    <w:name w:val="heading 2"/>
    <w:basedOn w:val="a"/>
    <w:link w:val="20"/>
    <w:uiPriority w:val="9"/>
    <w:qFormat/>
    <w:rsid w:val="00295D8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5D89"/>
    <w:rPr>
      <w:rFonts w:ascii="Times New Roman" w:eastAsia="Times New Roman" w:hAnsi="Times New Roman" w:cs="Times New Roman"/>
      <w:b/>
      <w:bCs/>
      <w:sz w:val="36"/>
      <w:szCs w:val="36"/>
      <w:lang w:eastAsia="ru-RU"/>
    </w:rPr>
  </w:style>
  <w:style w:type="paragraph" w:styleId="21">
    <w:name w:val="Body Text Indent 2"/>
    <w:basedOn w:val="a"/>
    <w:link w:val="22"/>
    <w:rsid w:val="00295D89"/>
    <w:pPr>
      <w:spacing w:after="120" w:line="480" w:lineRule="auto"/>
      <w:ind w:left="283"/>
    </w:pPr>
    <w:rPr>
      <w:rFonts w:eastAsia="Times New Roman"/>
      <w:lang w:eastAsia="ru-RU"/>
    </w:rPr>
  </w:style>
  <w:style w:type="character" w:customStyle="1" w:styleId="22">
    <w:name w:val="Основной текст с отступом 2 Знак"/>
    <w:basedOn w:val="a0"/>
    <w:link w:val="21"/>
    <w:rsid w:val="00295D89"/>
    <w:rPr>
      <w:rFonts w:ascii="Calibri" w:eastAsia="Times New Roman" w:hAnsi="Calibri" w:cs="Times New Roman"/>
      <w:lang w:eastAsia="ru-RU"/>
    </w:rPr>
  </w:style>
  <w:style w:type="paragraph" w:styleId="a3">
    <w:name w:val="List Paragraph"/>
    <w:basedOn w:val="a"/>
    <w:qFormat/>
    <w:rsid w:val="00295D89"/>
    <w:pPr>
      <w:ind w:left="708"/>
    </w:pPr>
  </w:style>
  <w:style w:type="paragraph" w:customStyle="1" w:styleId="ConsPlusNormal">
    <w:name w:val="ConsPlusNormal"/>
    <w:rsid w:val="00295D89"/>
    <w:pPr>
      <w:widowControl w:val="0"/>
      <w:autoSpaceDE w:val="0"/>
      <w:autoSpaceDN w:val="0"/>
      <w:spacing w:after="0" w:line="240" w:lineRule="auto"/>
    </w:pPr>
    <w:rPr>
      <w:rFonts w:ascii="Calibri" w:eastAsia="Calibri" w:hAnsi="Calibri" w:cs="Calibri"/>
      <w:lang w:eastAsia="ru-RU"/>
    </w:rPr>
  </w:style>
  <w:style w:type="paragraph" w:customStyle="1" w:styleId="ConsPlusTitle">
    <w:name w:val="ConsPlusTitle"/>
    <w:rsid w:val="00295D89"/>
    <w:pPr>
      <w:widowControl w:val="0"/>
      <w:autoSpaceDE w:val="0"/>
      <w:autoSpaceDN w:val="0"/>
      <w:spacing w:after="0" w:line="240" w:lineRule="auto"/>
    </w:pPr>
    <w:rPr>
      <w:rFonts w:ascii="Calibri" w:eastAsia="Calibri" w:hAnsi="Calibri" w:cs="Calibri"/>
      <w:b/>
      <w:bCs/>
      <w:lang w:eastAsia="ru-RU"/>
    </w:rPr>
  </w:style>
  <w:style w:type="paragraph" w:customStyle="1" w:styleId="ConsTitle">
    <w:name w:val="ConsTitle"/>
    <w:rsid w:val="00295D89"/>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styleId="a4">
    <w:name w:val="No Spacing"/>
    <w:uiPriority w:val="1"/>
    <w:qFormat/>
    <w:rsid w:val="00295D89"/>
    <w:pPr>
      <w:spacing w:after="0" w:line="240" w:lineRule="auto"/>
    </w:pPr>
    <w:rPr>
      <w:rFonts w:ascii="Calibri" w:eastAsia="Calibri" w:hAnsi="Calibri" w:cs="Times New Roman"/>
    </w:rPr>
  </w:style>
  <w:style w:type="character" w:styleId="a5">
    <w:name w:val="Hyperlink"/>
    <w:basedOn w:val="a0"/>
    <w:uiPriority w:val="99"/>
    <w:unhideWhenUsed/>
    <w:rsid w:val="00295D89"/>
    <w:rPr>
      <w:color w:val="0000FF"/>
      <w:u w:val="single"/>
    </w:rPr>
  </w:style>
  <w:style w:type="paragraph" w:styleId="a6">
    <w:name w:val="header"/>
    <w:basedOn w:val="a"/>
    <w:link w:val="a7"/>
    <w:uiPriority w:val="99"/>
    <w:unhideWhenUsed/>
    <w:rsid w:val="00295D89"/>
    <w:pPr>
      <w:tabs>
        <w:tab w:val="center" w:pos="4677"/>
        <w:tab w:val="right" w:pos="9355"/>
      </w:tabs>
    </w:pPr>
  </w:style>
  <w:style w:type="character" w:customStyle="1" w:styleId="a7">
    <w:name w:val="Верхний колонтитул Знак"/>
    <w:basedOn w:val="a0"/>
    <w:link w:val="a6"/>
    <w:uiPriority w:val="99"/>
    <w:rsid w:val="00295D89"/>
    <w:rPr>
      <w:rFonts w:ascii="Calibri" w:eastAsia="Calibri" w:hAnsi="Calibri" w:cs="Times New Roman"/>
    </w:rPr>
  </w:style>
  <w:style w:type="paragraph" w:styleId="a8">
    <w:name w:val="footer"/>
    <w:basedOn w:val="a"/>
    <w:link w:val="a9"/>
    <w:uiPriority w:val="99"/>
    <w:unhideWhenUsed/>
    <w:rsid w:val="00295D89"/>
    <w:pPr>
      <w:tabs>
        <w:tab w:val="center" w:pos="4677"/>
        <w:tab w:val="right" w:pos="9355"/>
      </w:tabs>
    </w:pPr>
  </w:style>
  <w:style w:type="character" w:customStyle="1" w:styleId="a9">
    <w:name w:val="Нижний колонтитул Знак"/>
    <w:basedOn w:val="a0"/>
    <w:link w:val="a8"/>
    <w:uiPriority w:val="99"/>
    <w:rsid w:val="00295D89"/>
    <w:rPr>
      <w:rFonts w:ascii="Calibri" w:eastAsia="Calibri" w:hAnsi="Calibri" w:cs="Times New Roman"/>
    </w:rPr>
  </w:style>
  <w:style w:type="character" w:customStyle="1" w:styleId="CharStyle11">
    <w:name w:val="Char Style 11"/>
    <w:uiPriority w:val="99"/>
    <w:rsid w:val="00295D89"/>
    <w:rPr>
      <w:rFonts w:ascii="Times New Roman" w:hAnsi="Times New Roman" w:cs="Times New Roman"/>
      <w:noProof/>
      <w:sz w:val="23"/>
      <w:szCs w:val="23"/>
      <w:shd w:val="clear" w:color="auto" w:fill="FFFFFF"/>
    </w:rPr>
  </w:style>
  <w:style w:type="paragraph" w:styleId="aa">
    <w:name w:val="Balloon Text"/>
    <w:basedOn w:val="a"/>
    <w:link w:val="ab"/>
    <w:uiPriority w:val="99"/>
    <w:semiHidden/>
    <w:unhideWhenUsed/>
    <w:rsid w:val="004352A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352A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A67FB10AAD848E0FD7E1F5C088B9445C04B12B3DA6D17CC8F1DD1B2C07857D3B308F0F051FA4DB80772F6B3DmFhFO" TargetMode="External"/><Relationship Id="rId13" Type="http://schemas.openxmlformats.org/officeDocument/2006/relationships/hyperlink" Target="consultantplus://offline/ref=23A67FB10AAD848E0FD7E1F5C088B9445D02B52D38A4D17CC8F1DD1B2C07857D2930D703051DBADA8162793A7BAB1E02422E1BCC6D9F2809m2h5O" TargetMode="External"/><Relationship Id="rId18" Type="http://schemas.openxmlformats.org/officeDocument/2006/relationships/hyperlink" Target="consultantplus://offline/ref=23A67FB10AAD848E0FD7E1F5C088B9445D00B5283EA1D17CC8F1DD1B2C07857D3B308F0F051FA4DB80772F6B3DmFhF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3A67FB10AAD848E0FD7E1F5C088B9445D04B2233AA7D17CC8F1DD1B2C07857D3B308F0F051FA4DB80772F6B3DmFhFO" TargetMode="External"/><Relationship Id="rId7" Type="http://schemas.openxmlformats.org/officeDocument/2006/relationships/hyperlink" Target="consultantplus://offline/ref=23A67FB10AAD848E0FD7E1F5C088B9445C04BE233FAA8C76C0A8D1192B08DA782E21D7020703BADF9A6B2D69m3hEO" TargetMode="External"/><Relationship Id="rId12" Type="http://schemas.openxmlformats.org/officeDocument/2006/relationships/hyperlink" Target="https://login.consultant.ru/link/?rnd=14960AC582E2B2EBB39A2E8D0972E949&amp;req=doc&amp;base=LAW&amp;n=376166&amp;dst=100041&amp;fld=134&amp;date=13.04.2021&amp;demo=2" TargetMode="External"/><Relationship Id="rId17" Type="http://schemas.openxmlformats.org/officeDocument/2006/relationships/hyperlink" Target="https://priroda.pskov.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3A67FB10AAD848E0FD7E1E3D3E4E44C5F0EE8263FA8DC2997AE86467B0E8F2A6E7F8E414110BBDB84682E6234AA4246153D1BCA6D9D2C1526B989m3hFO" TargetMode="External"/><Relationship Id="rId20" Type="http://schemas.openxmlformats.org/officeDocument/2006/relationships/hyperlink" Target="consultantplus://offline/ref=23A67FB10AAD848E0FD7E1F5C088B9445A01B12C3BAA8C76C0A8D1192B08DA6A2E79DB02051DBBD98F3D7C2F6AF313005E301FD6719D2Am0hAO" TargetMode="External"/><Relationship Id="rId1" Type="http://schemas.openxmlformats.org/officeDocument/2006/relationships/numbering" Target="numbering.xml"/><Relationship Id="rId6" Type="http://schemas.openxmlformats.org/officeDocument/2006/relationships/hyperlink" Target="consultantplus://offline/ref=23A67FB10AAD848E0FD7E1F5C088B9445D02B12C3FA6D17CC8F1DD1B2C07857D3B308F0F051FA4DB80772F6B3DmFhFO" TargetMode="External"/><Relationship Id="rId11" Type="http://schemas.openxmlformats.org/officeDocument/2006/relationships/hyperlink" Target="consultantplus://offline/ref=23A67FB10AAD848E0FD7E1F5C088B9445D03BF2238A2D17CC8F1DD1B2C07857D3B308F0F051FA4DB80772F6B3DmFhFO" TargetMode="External"/><Relationship Id="rId24" Type="http://schemas.openxmlformats.org/officeDocument/2006/relationships/hyperlink" Target="consultantplus://offline/ref=23A67FB10AAD848E0FD7E1F5C088B9445D03B5283AA4D17CC8F1DD1B2C07857D3B308F0F051FA4DB80772F6B3DmFhFO" TargetMode="External"/><Relationship Id="rId5" Type="http://schemas.openxmlformats.org/officeDocument/2006/relationships/image" Target="media/image1.jpeg"/><Relationship Id="rId15" Type="http://schemas.openxmlformats.org/officeDocument/2006/relationships/hyperlink" Target="consultantplus://offline/ref=23A67FB10AAD848E0FD7E1E3D3E4E44C5F0EE8263FA8DC2997AE86467B0E8F2A6E7F8E414110BBDB84682E6234AA4246153D1BCA6D9D2C1526B989m3hFO" TargetMode="External"/><Relationship Id="rId23" Type="http://schemas.openxmlformats.org/officeDocument/2006/relationships/hyperlink" Target="consultantplus://offline/ref=23A67FB10AAD848E0FD7E1E3D3E4E44C5F0EE8263EA7DC2A9CAE86467B0E8F2A6E7F8E534148B7DB86772D6F21FC1300m4h1O" TargetMode="External"/><Relationship Id="rId10" Type="http://schemas.openxmlformats.org/officeDocument/2006/relationships/hyperlink" Target="consultantplus://offline/ref=23A67FB10AAD848E0FD7E1F5C088B9445F03B52E3DA2D17CC8F1DD1B2C07857D2930D703051DBADA8062793A7BAB1E02422E1BCC6D9F2809m2h5O" TargetMode="External"/><Relationship Id="rId19" Type="http://schemas.openxmlformats.org/officeDocument/2006/relationships/hyperlink" Target="consultantplus://offline/ref=23A67FB10AAD848E0FD7E1F5C088B9445A01B12C3BAA8C76C0A8D1192B08DA782E21D7020703BADF9A6B2D69m3hEO" TargetMode="External"/><Relationship Id="rId4" Type="http://schemas.openxmlformats.org/officeDocument/2006/relationships/webSettings" Target="webSettings.xml"/><Relationship Id="rId9" Type="http://schemas.openxmlformats.org/officeDocument/2006/relationships/hyperlink" Target="consultantplus://offline/ref=23A67FB10AAD848E0FD7E1F5C088B9445F03B52E3DA2D17CC8F1DD1B2C07857D2930D703051DBADA8062793A7BAB1E02422E1BCC6D9F2809m2h5O" TargetMode="External"/><Relationship Id="rId14" Type="http://schemas.openxmlformats.org/officeDocument/2006/relationships/hyperlink" Target="consultantplus://offline/ref=23A67FB10AAD848E0FD7E1E3D3E4E44C5F0EE8263FA8DC2997AE86467B0E8F2A6E7F8E414110BBDB84682E6234AA4246153D1BCA6D9D2C1526B989m3hFO" TargetMode="External"/><Relationship Id="rId22" Type="http://schemas.openxmlformats.org/officeDocument/2006/relationships/hyperlink" Target="consultantplus://offline/ref=23A67FB10AAD848E0FD7E1F5C088B9445D02B1233DA5D17CC8F1DD1B2C07857D3B308F0F051FA4DB80772F6B3DmFh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26401</Words>
  <Characters>150489</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Sobraniye</cp:lastModifiedBy>
  <cp:revision>2</cp:revision>
  <cp:lastPrinted>2024-03-11T13:36:00Z</cp:lastPrinted>
  <dcterms:created xsi:type="dcterms:W3CDTF">2024-03-12T12:42:00Z</dcterms:created>
  <dcterms:modified xsi:type="dcterms:W3CDTF">2024-03-12T12:42:00Z</dcterms:modified>
</cp:coreProperties>
</file>