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62EC4" w14:textId="77777777" w:rsidR="00D33DC8" w:rsidRPr="0045666D" w:rsidRDefault="00D33DC8" w:rsidP="00D33D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6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F4A3A5" wp14:editId="7536DC03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CD69E" w14:textId="77777777" w:rsidR="00D33DC8" w:rsidRPr="0045666D" w:rsidRDefault="00D33DC8" w:rsidP="00D33D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E234D4" w14:textId="77777777" w:rsidR="00D33DC8" w:rsidRDefault="00D33DC8" w:rsidP="00D33D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45666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ИНИСТРАЦИЯ  </w:t>
      </w:r>
    </w:p>
    <w:p w14:paraId="28118328" w14:textId="77777777" w:rsidR="00D33DC8" w:rsidRPr="0045666D" w:rsidRDefault="00D33DC8" w:rsidP="00D33D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ОКРУГА</w:t>
      </w:r>
    </w:p>
    <w:p w14:paraId="42E15CB7" w14:textId="77777777" w:rsidR="00D33DC8" w:rsidRPr="0045666D" w:rsidRDefault="00D33DC8" w:rsidP="00D33D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AEA162" w14:textId="77777777" w:rsidR="00D33DC8" w:rsidRPr="0045666D" w:rsidRDefault="00D33DC8" w:rsidP="00D33D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5666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П о с </w:t>
      </w:r>
      <w:proofErr w:type="gramStart"/>
      <w:r w:rsidRPr="0045666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т</w:t>
      </w:r>
      <w:proofErr w:type="gramEnd"/>
      <w:r w:rsidRPr="0045666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а н о в л е н и е</w:t>
      </w:r>
    </w:p>
    <w:p w14:paraId="787222AF" w14:textId="77777777" w:rsidR="00D33DC8" w:rsidRPr="0045666D" w:rsidRDefault="00D33DC8" w:rsidP="00D33D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A99DF7" w14:textId="2D963A75" w:rsidR="00D33DC8" w:rsidRPr="00351F99" w:rsidRDefault="00D33DC8" w:rsidP="00D33DC8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351F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51F9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29.08.2024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351F99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810</w:t>
      </w:r>
    </w:p>
    <w:p w14:paraId="7F1DF973" w14:textId="33E3B54C" w:rsidR="00D33DC8" w:rsidRPr="0045666D" w:rsidRDefault="00D33DC8" w:rsidP="00D33DC8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5666D">
        <w:rPr>
          <w:rFonts w:ascii="Times New Roman" w:eastAsia="Times New Roman" w:hAnsi="Times New Roman" w:cs="Times New Roman"/>
          <w:sz w:val="24"/>
          <w:szCs w:val="24"/>
          <w:lang w:eastAsia="ar-SA"/>
        </w:rPr>
        <w:t>г. Невель</w:t>
      </w:r>
      <w:r w:rsidRPr="004566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BF7A01F" w14:textId="77777777" w:rsidR="00D33DC8" w:rsidRDefault="00D33DC8" w:rsidP="00D33DC8">
      <w:pPr>
        <w:pStyle w:val="ConsPlusTitle"/>
        <w:jc w:val="center"/>
      </w:pPr>
    </w:p>
    <w:p w14:paraId="25C69C1B" w14:textId="77777777" w:rsidR="00D33DC8" w:rsidRDefault="00D33DC8" w:rsidP="00D33D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>к проведения конкурса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>на реализацию заявок территориальных общественных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самоуправлений на территории </w:t>
      </w:r>
    </w:p>
    <w:p w14:paraId="4F5F7F4A" w14:textId="77777777" w:rsidR="00D33DC8" w:rsidRDefault="00D33DC8" w:rsidP="00D33D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Невельского муниципального округа Псковской области</w:t>
      </w:r>
    </w:p>
    <w:p w14:paraId="15DC1F00" w14:textId="77777777" w:rsidR="00D33DC8" w:rsidRPr="0045666D" w:rsidRDefault="00D33DC8" w:rsidP="00D33D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67BB9D" w14:textId="7D953D5D" w:rsidR="00714B8B" w:rsidRDefault="00D33DC8" w:rsidP="00D33DC8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41D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>
        <w:r w:rsidRPr="00B441D2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B441D2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714B8B">
        <w:rPr>
          <w:rFonts w:ascii="Times New Roman" w:hAnsi="Times New Roman" w:cs="Times New Roman"/>
          <w:b w:val="0"/>
          <w:sz w:val="28"/>
          <w:szCs w:val="28"/>
        </w:rPr>
        <w:t>, 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поддержки и поощрения территориального общественного самоуправления:</w:t>
      </w:r>
    </w:p>
    <w:p w14:paraId="50189004" w14:textId="12CFFBA0" w:rsidR="00714B8B" w:rsidRDefault="00D33DC8" w:rsidP="00714B8B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B8B">
        <w:rPr>
          <w:rFonts w:ascii="Times New Roman" w:hAnsi="Times New Roman" w:cs="Times New Roman"/>
          <w:b w:val="0"/>
          <w:sz w:val="28"/>
          <w:szCs w:val="28"/>
        </w:rPr>
        <w:t>1. В</w:t>
      </w:r>
      <w:r w:rsidRPr="00B441D2">
        <w:rPr>
          <w:rFonts w:ascii="Times New Roman" w:hAnsi="Times New Roman" w:cs="Times New Roman"/>
          <w:b w:val="0"/>
          <w:sz w:val="28"/>
          <w:szCs w:val="28"/>
        </w:rPr>
        <w:t>нести в Порядок проведения конкурса на реализацию заявок территориальных общественных самоуправлений на территории Невельского муниципального округа Псковской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</w:t>
      </w:r>
      <w:r w:rsidR="00714B8B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Невельского муниципального округа от 11.04.2024 №287</w:t>
      </w:r>
      <w:r w:rsidR="00714B8B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4B8B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B441D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DA969AA" w14:textId="25DD4B53" w:rsidR="00714B8B" w:rsidRDefault="00714B8B" w:rsidP="00714B8B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14B8B">
        <w:rPr>
          <w:rFonts w:ascii="Times New Roman" w:hAnsi="Times New Roman" w:cs="Times New Roman"/>
          <w:b w:val="0"/>
          <w:bCs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Подпункт 2 пункта 10 изложить в новой редакции следующего содержания:</w:t>
      </w:r>
    </w:p>
    <w:p w14:paraId="549F5AD2" w14:textId="7F533BFB" w:rsidR="001A54EF" w:rsidRDefault="00714B8B" w:rsidP="001A54EF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«2) заявку по форме-2 согласно приложению №2 к настоящему Порядку (заявка </w:t>
      </w:r>
      <w:r w:rsidR="001A54EF">
        <w:rPr>
          <w:rFonts w:ascii="Times New Roman" w:hAnsi="Times New Roman" w:cs="Times New Roman"/>
          <w:b w:val="0"/>
          <w:bCs/>
          <w:sz w:val="28"/>
          <w:szCs w:val="28"/>
        </w:rPr>
        <w:t>представляется по каждому типу работ отдельно, то есть в одной заявке должен быть указан один компле</w:t>
      </w:r>
      <w:r w:rsidR="00EF363E">
        <w:rPr>
          <w:rFonts w:ascii="Times New Roman" w:hAnsi="Times New Roman" w:cs="Times New Roman"/>
          <w:b w:val="0"/>
          <w:bCs/>
          <w:sz w:val="28"/>
          <w:szCs w:val="28"/>
        </w:rPr>
        <w:t xml:space="preserve">кс работ по одному мероприятию). В целях обоснования цены проекта </w:t>
      </w:r>
      <w:r w:rsidR="001A54EF">
        <w:rPr>
          <w:rFonts w:ascii="Times New Roman" w:hAnsi="Times New Roman" w:cs="Times New Roman"/>
          <w:b w:val="0"/>
          <w:bCs/>
          <w:sz w:val="28"/>
          <w:szCs w:val="28"/>
        </w:rPr>
        <w:t xml:space="preserve">к заявке должны быть приложены </w:t>
      </w:r>
      <w:r w:rsidR="00D33DC8" w:rsidRPr="00714B8B">
        <w:rPr>
          <w:rFonts w:ascii="Times New Roman" w:hAnsi="Times New Roman" w:cs="Times New Roman"/>
          <w:b w:val="0"/>
          <w:bCs/>
          <w:sz w:val="28"/>
          <w:szCs w:val="28"/>
        </w:rPr>
        <w:t>коммерческие предложения</w:t>
      </w:r>
      <w:r w:rsidR="00EF363E">
        <w:rPr>
          <w:rFonts w:ascii="Times New Roman" w:hAnsi="Times New Roman" w:cs="Times New Roman"/>
          <w:b w:val="0"/>
          <w:bCs/>
          <w:sz w:val="28"/>
          <w:szCs w:val="28"/>
        </w:rPr>
        <w:t xml:space="preserve"> либо локальный сметный расчет</w:t>
      </w:r>
      <w:r w:rsidR="00D33DC8" w:rsidRPr="00714B8B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1A54EF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572534D1" w14:textId="77777777" w:rsidR="001A54EF" w:rsidRDefault="001A54EF" w:rsidP="001A54EF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1.2. П</w:t>
      </w:r>
      <w:r w:rsidR="00D33DC8" w:rsidRPr="001A54EF">
        <w:rPr>
          <w:rFonts w:ascii="Times New Roman" w:hAnsi="Times New Roman" w:cs="Times New Roman"/>
          <w:b w:val="0"/>
          <w:bCs/>
          <w:sz w:val="28"/>
          <w:szCs w:val="28"/>
        </w:rPr>
        <w:t xml:space="preserve">ункт 10 Порядка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дополнить </w:t>
      </w:r>
      <w:r w:rsidR="00D33DC8" w:rsidRPr="001A54EF">
        <w:rPr>
          <w:rFonts w:ascii="Times New Roman" w:hAnsi="Times New Roman" w:cs="Times New Roman"/>
          <w:b w:val="0"/>
          <w:bCs/>
          <w:sz w:val="28"/>
          <w:szCs w:val="28"/>
        </w:rPr>
        <w:t>подпунктом 4) следующего содержания:</w:t>
      </w:r>
    </w:p>
    <w:p w14:paraId="3AE13B9D" w14:textId="07C62279" w:rsidR="00D33DC8" w:rsidRPr="001A54EF" w:rsidRDefault="00D33DC8" w:rsidP="001A54EF">
      <w:pPr>
        <w:pStyle w:val="ConsPlusTitle"/>
        <w:ind w:firstLine="53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A54EF">
        <w:rPr>
          <w:rFonts w:ascii="Times New Roman" w:hAnsi="Times New Roman" w:cs="Times New Roman"/>
          <w:b w:val="0"/>
          <w:bCs/>
          <w:sz w:val="28"/>
          <w:szCs w:val="28"/>
        </w:rPr>
        <w:t xml:space="preserve">«4) Информация о работе ТОС с населением по следующей форме: </w:t>
      </w:r>
    </w:p>
    <w:p w14:paraId="6DB8DBDC" w14:textId="77777777" w:rsidR="00D33DC8" w:rsidRDefault="00D33DC8" w:rsidP="00D33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7D7815A" w14:textId="77777777" w:rsidR="00D33DC8" w:rsidRPr="00EC6D0D" w:rsidRDefault="00D33DC8" w:rsidP="00D33D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ТОС с населением</w:t>
      </w:r>
    </w:p>
    <w:p w14:paraId="518A5267" w14:textId="77777777" w:rsidR="00D33DC8" w:rsidRPr="00EC6D0D" w:rsidRDefault="00D33DC8" w:rsidP="00D33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4970"/>
        <w:gridCol w:w="4474"/>
      </w:tblGrid>
      <w:tr w:rsidR="00D33DC8" w:rsidRPr="00EC6D0D" w14:paraId="055F1C93" w14:textId="77777777" w:rsidTr="004E339D">
        <w:tc>
          <w:tcPr>
            <w:tcW w:w="480" w:type="dxa"/>
          </w:tcPr>
          <w:p w14:paraId="42882B29" w14:textId="77777777" w:rsidR="00D33DC8" w:rsidRPr="008A463E" w:rsidRDefault="00D33DC8" w:rsidP="004E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A463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70" w:type="dxa"/>
          </w:tcPr>
          <w:p w14:paraId="7CEC9364" w14:textId="77777777" w:rsidR="00D33DC8" w:rsidRPr="008A463E" w:rsidRDefault="00D33DC8" w:rsidP="004E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3E">
              <w:rPr>
                <w:rFonts w:ascii="Times New Roman" w:hAnsi="Times New Roman" w:cs="Times New Roman"/>
                <w:sz w:val="24"/>
                <w:szCs w:val="24"/>
              </w:rPr>
              <w:t>Работа ТОС с населением</w:t>
            </w:r>
          </w:p>
        </w:tc>
        <w:tc>
          <w:tcPr>
            <w:tcW w:w="4474" w:type="dxa"/>
          </w:tcPr>
          <w:p w14:paraId="1ADF58D1" w14:textId="77777777" w:rsidR="00D33DC8" w:rsidRPr="008A463E" w:rsidRDefault="00D33DC8" w:rsidP="004E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63E">
              <w:rPr>
                <w:rFonts w:ascii="Times New Roman" w:hAnsi="Times New Roman" w:cs="Times New Roman"/>
                <w:sz w:val="24"/>
                <w:szCs w:val="24"/>
              </w:rPr>
              <w:t>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</w:t>
            </w:r>
          </w:p>
        </w:tc>
      </w:tr>
      <w:tr w:rsidR="00D33DC8" w:rsidRPr="00EC6D0D" w14:paraId="08939A4B" w14:textId="77777777" w:rsidTr="004E339D">
        <w:tc>
          <w:tcPr>
            <w:tcW w:w="480" w:type="dxa"/>
          </w:tcPr>
          <w:p w14:paraId="2CD7F44B" w14:textId="77777777" w:rsidR="00D33DC8" w:rsidRPr="008A463E" w:rsidRDefault="00D33DC8" w:rsidP="004E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0" w:type="dxa"/>
          </w:tcPr>
          <w:p w14:paraId="73C3A042" w14:textId="77777777" w:rsidR="00D33DC8" w:rsidRPr="008A463E" w:rsidRDefault="00D33DC8" w:rsidP="004E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6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собраний, советов, конференций</w:t>
            </w:r>
          </w:p>
        </w:tc>
        <w:tc>
          <w:tcPr>
            <w:tcW w:w="4474" w:type="dxa"/>
          </w:tcPr>
          <w:p w14:paraId="32E7FAF7" w14:textId="77777777" w:rsidR="00D33DC8" w:rsidRPr="008A463E" w:rsidRDefault="00D33DC8" w:rsidP="004E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8" w:rsidRPr="00EC6D0D" w14:paraId="1D5B761A" w14:textId="77777777" w:rsidTr="004E339D">
        <w:tc>
          <w:tcPr>
            <w:tcW w:w="480" w:type="dxa"/>
          </w:tcPr>
          <w:p w14:paraId="2192EA71" w14:textId="77777777" w:rsidR="00D33DC8" w:rsidRPr="008A463E" w:rsidRDefault="00D33DC8" w:rsidP="004E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</w:tcPr>
          <w:p w14:paraId="1C38B790" w14:textId="77777777" w:rsidR="00D33DC8" w:rsidRPr="008A463E" w:rsidRDefault="00D33DC8" w:rsidP="004E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чата</w:t>
            </w:r>
          </w:p>
        </w:tc>
        <w:tc>
          <w:tcPr>
            <w:tcW w:w="4474" w:type="dxa"/>
          </w:tcPr>
          <w:p w14:paraId="46E6BFDE" w14:textId="77777777" w:rsidR="00D33DC8" w:rsidRPr="008A463E" w:rsidRDefault="00D33DC8" w:rsidP="004E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DC8" w:rsidRPr="00EC6D0D" w14:paraId="1FC270AA" w14:textId="77777777" w:rsidTr="004E339D">
        <w:tc>
          <w:tcPr>
            <w:tcW w:w="480" w:type="dxa"/>
          </w:tcPr>
          <w:p w14:paraId="58CE7DBD" w14:textId="77777777" w:rsidR="00D33DC8" w:rsidRPr="008A463E" w:rsidRDefault="00D33DC8" w:rsidP="004E3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</w:tcPr>
          <w:p w14:paraId="04BAA1A4" w14:textId="77777777" w:rsidR="00D33DC8" w:rsidRPr="008A463E" w:rsidRDefault="00D33DC8" w:rsidP="004E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страницы в социальной сети</w:t>
            </w:r>
          </w:p>
        </w:tc>
        <w:tc>
          <w:tcPr>
            <w:tcW w:w="4474" w:type="dxa"/>
          </w:tcPr>
          <w:p w14:paraId="06D7CC3A" w14:textId="77777777" w:rsidR="00D33DC8" w:rsidRPr="008A463E" w:rsidRDefault="00D33DC8" w:rsidP="004E3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B3DB1" w14:textId="77777777" w:rsidR="001A54EF" w:rsidRDefault="00D33DC8" w:rsidP="001A54E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A54E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3. Приложение №3 к Порядку </w:t>
      </w:r>
      <w:r w:rsidR="001A54EF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</w:t>
      </w:r>
      <w:proofErr w:type="gramStart"/>
      <w:r w:rsidR="001A54EF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1A54E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A431CB6" w14:textId="77777777" w:rsidR="001A54EF" w:rsidRDefault="001A54EF" w:rsidP="001A54E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D33DC8" w:rsidRPr="0065460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D33DC8">
        <w:rPr>
          <w:rFonts w:ascii="Times New Roman" w:hAnsi="Times New Roman" w:cs="Times New Roman"/>
          <w:sz w:val="28"/>
          <w:szCs w:val="28"/>
        </w:rPr>
        <w:t xml:space="preserve">в силу на следующий день после его </w:t>
      </w:r>
      <w:r w:rsidR="00D33DC8" w:rsidRPr="00654601">
        <w:rPr>
          <w:rFonts w:ascii="Times New Roman" w:hAnsi="Times New Roman" w:cs="Times New Roman"/>
          <w:sz w:val="28"/>
          <w:szCs w:val="28"/>
        </w:rPr>
        <w:t>опубликования</w:t>
      </w:r>
      <w:r w:rsidR="00D33DC8" w:rsidRPr="007B2104">
        <w:rPr>
          <w:rFonts w:ascii="Times New Roman" w:hAnsi="Times New Roman" w:cs="Times New Roman"/>
          <w:sz w:val="28"/>
          <w:szCs w:val="28"/>
        </w:rPr>
        <w:t xml:space="preserve"> </w:t>
      </w:r>
      <w:r w:rsidR="00D33DC8" w:rsidRPr="00654601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D33DC8">
        <w:rPr>
          <w:rFonts w:ascii="Times New Roman" w:hAnsi="Times New Roman" w:cs="Times New Roman"/>
          <w:sz w:val="28"/>
          <w:szCs w:val="28"/>
        </w:rPr>
        <w:t xml:space="preserve">«Невельский вестник» и подлежит размещению </w:t>
      </w:r>
      <w:r w:rsidR="00D33DC8" w:rsidRPr="0065460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33DC8">
        <w:rPr>
          <w:rFonts w:ascii="Times New Roman" w:hAnsi="Times New Roman" w:cs="Times New Roman"/>
          <w:sz w:val="28"/>
          <w:szCs w:val="28"/>
        </w:rPr>
        <w:t>муниципального образования Невельский муниципальный округ Псковской области</w:t>
      </w:r>
      <w:r w:rsidR="00D33DC8" w:rsidRPr="00654601">
        <w:rPr>
          <w:rFonts w:ascii="Times New Roman" w:hAnsi="Times New Roman" w:cs="Times New Roman"/>
          <w:sz w:val="28"/>
          <w:szCs w:val="28"/>
        </w:rPr>
        <w:t xml:space="preserve"> в </w:t>
      </w:r>
      <w:r w:rsidR="00D33DC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D33DC8" w:rsidRPr="00654601">
        <w:rPr>
          <w:rFonts w:ascii="Times New Roman" w:hAnsi="Times New Roman" w:cs="Times New Roman"/>
          <w:sz w:val="28"/>
          <w:szCs w:val="28"/>
        </w:rPr>
        <w:t xml:space="preserve">сети </w:t>
      </w:r>
      <w:r w:rsidR="00D33DC8">
        <w:rPr>
          <w:rFonts w:ascii="Times New Roman" w:hAnsi="Times New Roman" w:cs="Times New Roman"/>
          <w:sz w:val="28"/>
          <w:szCs w:val="28"/>
        </w:rPr>
        <w:t>«</w:t>
      </w:r>
      <w:r w:rsidR="00D33DC8" w:rsidRPr="00654601">
        <w:rPr>
          <w:rFonts w:ascii="Times New Roman" w:hAnsi="Times New Roman" w:cs="Times New Roman"/>
          <w:sz w:val="28"/>
          <w:szCs w:val="28"/>
        </w:rPr>
        <w:t>Интернет</w:t>
      </w:r>
      <w:r w:rsidR="00D33DC8">
        <w:rPr>
          <w:rFonts w:ascii="Times New Roman" w:hAnsi="Times New Roman" w:cs="Times New Roman"/>
          <w:sz w:val="28"/>
          <w:szCs w:val="28"/>
        </w:rPr>
        <w:t>».</w:t>
      </w:r>
    </w:p>
    <w:p w14:paraId="1106F4B8" w14:textId="083E3AB5" w:rsidR="00D33DC8" w:rsidRPr="00271FB0" w:rsidRDefault="001A54EF" w:rsidP="001A54E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54EF">
        <w:rPr>
          <w:rFonts w:ascii="Times New Roman" w:hAnsi="Times New Roman" w:cs="Times New Roman"/>
          <w:bCs/>
          <w:sz w:val="28"/>
          <w:szCs w:val="28"/>
        </w:rPr>
        <w:t>3</w:t>
      </w:r>
      <w:r w:rsidR="00D33DC8" w:rsidRPr="00271FB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D33DC8">
        <w:rPr>
          <w:rFonts w:ascii="Times New Roman" w:hAnsi="Times New Roman" w:cs="Times New Roman"/>
          <w:sz w:val="28"/>
          <w:szCs w:val="28"/>
        </w:rPr>
        <w:t>управляющего делами Администрации Невельского муниципального округа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C8">
        <w:rPr>
          <w:rFonts w:ascii="Times New Roman" w:hAnsi="Times New Roman" w:cs="Times New Roman"/>
          <w:sz w:val="28"/>
          <w:szCs w:val="28"/>
        </w:rPr>
        <w:t>Титову.</w:t>
      </w:r>
    </w:p>
    <w:p w14:paraId="52E6FCC0" w14:textId="77777777" w:rsidR="00D33DC8" w:rsidRPr="00271FB0" w:rsidRDefault="00D33DC8" w:rsidP="00D33D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7B3DA7" w14:textId="565EE142" w:rsidR="00D33DC8" w:rsidRDefault="00D33DC8" w:rsidP="00D33DC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Невельского муниципального округа                                        О.Е.</w:t>
      </w:r>
      <w:r w:rsidR="001A5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Майоров</w:t>
      </w:r>
    </w:p>
    <w:p w14:paraId="4CF8D25C" w14:textId="77777777" w:rsidR="00D33DC8" w:rsidRDefault="00D33DC8" w:rsidP="00D33D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042AFF" w14:textId="2DF23302" w:rsidR="001A54EF" w:rsidRDefault="001A54EF" w:rsidP="00D33D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9B9A4F" w14:textId="4F7BA695" w:rsidR="001A54EF" w:rsidRDefault="001A54EF" w:rsidP="00D33DC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33F7178" w14:textId="6FA65A76" w:rsidR="001A54EF" w:rsidRDefault="00351F99" w:rsidP="001A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54EF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14:paraId="166B6333" w14:textId="77777777" w:rsidR="001A54EF" w:rsidRDefault="001A54EF" w:rsidP="001A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Невельского </w:t>
      </w:r>
    </w:p>
    <w:p w14:paraId="4AF8E044" w14:textId="48C05AE2" w:rsidR="001A54EF" w:rsidRDefault="001A54EF" w:rsidP="001A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A8189E4" w14:textId="77777777" w:rsidR="00351F99" w:rsidRPr="00351F99" w:rsidRDefault="00351F99" w:rsidP="00351F99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29.08.2024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810</w:t>
      </w:r>
    </w:p>
    <w:p w14:paraId="397A6D73" w14:textId="77777777" w:rsidR="001A54EF" w:rsidRDefault="001A54EF" w:rsidP="001A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8C5A660" w14:textId="77777777" w:rsidR="001A54EF" w:rsidRDefault="001A54EF" w:rsidP="001A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5649443"/>
      <w:r>
        <w:rPr>
          <w:rFonts w:ascii="Times New Roman" w:hAnsi="Times New Roman" w:cs="Times New Roman"/>
          <w:sz w:val="28"/>
          <w:szCs w:val="28"/>
        </w:rPr>
        <w:t>«Приложение № 3</w:t>
      </w:r>
    </w:p>
    <w:p w14:paraId="418C834C" w14:textId="77777777" w:rsidR="001A54EF" w:rsidRDefault="001A54EF" w:rsidP="001A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конкурса на реализацию</w:t>
      </w:r>
    </w:p>
    <w:p w14:paraId="4695CCF5" w14:textId="77777777" w:rsidR="001A54EF" w:rsidRDefault="001A54EF" w:rsidP="001A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заявок территориальных общественных самоуправлений</w:t>
      </w:r>
    </w:p>
    <w:p w14:paraId="7BE49E61" w14:textId="77777777" w:rsidR="001A54EF" w:rsidRDefault="001A54EF" w:rsidP="001A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5A549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вельского муниципального округа</w:t>
      </w:r>
    </w:p>
    <w:p w14:paraId="0C9CE51B" w14:textId="77777777" w:rsidR="001A54EF" w:rsidRPr="00EC6D0D" w:rsidRDefault="001A54EF" w:rsidP="001A54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5492">
        <w:rPr>
          <w:rFonts w:ascii="Times New Roman" w:hAnsi="Times New Roman" w:cs="Times New Roman"/>
          <w:sz w:val="28"/>
          <w:szCs w:val="28"/>
        </w:rPr>
        <w:t>Псковской области</w:t>
      </w:r>
    </w:p>
    <w:bookmarkEnd w:id="0"/>
    <w:p w14:paraId="7A0DE5A4" w14:textId="77777777" w:rsidR="001A54EF" w:rsidRPr="00EC6D0D" w:rsidRDefault="001A54EF" w:rsidP="001A54E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2FC48F" w14:textId="77777777" w:rsidR="001A54EF" w:rsidRPr="00EC6D0D" w:rsidRDefault="001A54EF" w:rsidP="001A5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D0D">
        <w:rPr>
          <w:rFonts w:ascii="Times New Roman" w:hAnsi="Times New Roman" w:cs="Times New Roman"/>
          <w:sz w:val="28"/>
          <w:szCs w:val="28"/>
        </w:rPr>
        <w:t>КРИТЕРИИ</w:t>
      </w:r>
    </w:p>
    <w:p w14:paraId="7D945EB6" w14:textId="77777777" w:rsidR="001A54EF" w:rsidRPr="00EC6D0D" w:rsidRDefault="001A54EF" w:rsidP="001A54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6D0D">
        <w:rPr>
          <w:rFonts w:ascii="Times New Roman" w:hAnsi="Times New Roman" w:cs="Times New Roman"/>
          <w:sz w:val="28"/>
          <w:szCs w:val="28"/>
        </w:rPr>
        <w:t xml:space="preserve">оценки заявок </w:t>
      </w:r>
      <w:proofErr w:type="spellStart"/>
      <w:r w:rsidRPr="00EC6D0D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EC6D0D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</w:p>
    <w:p w14:paraId="4002783C" w14:textId="77777777" w:rsidR="001A54EF" w:rsidRPr="00EC6D0D" w:rsidRDefault="001A54EF" w:rsidP="001A5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4970"/>
        <w:gridCol w:w="4474"/>
      </w:tblGrid>
      <w:tr w:rsidR="001A54EF" w:rsidRPr="00EC6D0D" w14:paraId="54D9FDC4" w14:textId="77777777" w:rsidTr="00286C48">
        <w:tc>
          <w:tcPr>
            <w:tcW w:w="480" w:type="dxa"/>
          </w:tcPr>
          <w:p w14:paraId="39CB79FA" w14:textId="77777777" w:rsidR="001A54EF" w:rsidRPr="00EC6D0D" w:rsidRDefault="001A54EF" w:rsidP="00286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970" w:type="dxa"/>
          </w:tcPr>
          <w:p w14:paraId="4E13400A" w14:textId="77777777" w:rsidR="001A54EF" w:rsidRPr="00EC6D0D" w:rsidRDefault="001A54EF" w:rsidP="00286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4474" w:type="dxa"/>
          </w:tcPr>
          <w:p w14:paraId="538C9FC4" w14:textId="77777777" w:rsidR="001A54EF" w:rsidRPr="00EC6D0D" w:rsidRDefault="001A54EF" w:rsidP="00286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Установленный балл</w:t>
            </w:r>
          </w:p>
        </w:tc>
      </w:tr>
      <w:tr w:rsidR="001A54EF" w:rsidRPr="00EC6D0D" w14:paraId="1B81C88B" w14:textId="77777777" w:rsidTr="00286C48">
        <w:tc>
          <w:tcPr>
            <w:tcW w:w="480" w:type="dxa"/>
          </w:tcPr>
          <w:p w14:paraId="49E920B1" w14:textId="77777777" w:rsidR="001A54EF" w:rsidRPr="00EC6D0D" w:rsidRDefault="001A54EF" w:rsidP="00286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70" w:type="dxa"/>
          </w:tcPr>
          <w:p w14:paraId="0F981400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Работа ТОС с населением (количество проведенных собраний, советов, конференций, наличие чата и пр., результат перечисленных мероприятий)</w:t>
            </w:r>
          </w:p>
        </w:tc>
        <w:tc>
          <w:tcPr>
            <w:tcW w:w="4474" w:type="dxa"/>
          </w:tcPr>
          <w:p w14:paraId="5843F47A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Не проводились - 0 баллов. Проводилось от 1 до 2 мероприятий - 2 балла.</w:t>
            </w:r>
          </w:p>
          <w:p w14:paraId="4206DA2A" w14:textId="77777777" w:rsidR="001A54EF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 от 3 и более мероприятий - 3 балла;</w:t>
            </w:r>
          </w:p>
          <w:p w14:paraId="1BEC620A" w14:textId="77777777" w:rsidR="001A54EF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чата – 1 дополнительный балл;</w:t>
            </w:r>
          </w:p>
          <w:p w14:paraId="5679D8DF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страницы в социальной сети – 1 дополнительный балл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4EF" w:rsidRPr="00EC6D0D" w14:paraId="1AD6B1A2" w14:textId="77777777" w:rsidTr="00286C48">
        <w:tc>
          <w:tcPr>
            <w:tcW w:w="480" w:type="dxa"/>
          </w:tcPr>
          <w:p w14:paraId="5CF734B1" w14:textId="77777777" w:rsidR="001A54EF" w:rsidRPr="00EC6D0D" w:rsidRDefault="001A54EF" w:rsidP="00286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</w:tcPr>
          <w:p w14:paraId="12AD4CFC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перечень, подтверждающие документы - фотоматериалы/презентации/публикации)</w:t>
            </w:r>
          </w:p>
        </w:tc>
        <w:tc>
          <w:tcPr>
            <w:tcW w:w="4474" w:type="dxa"/>
          </w:tcPr>
          <w:p w14:paraId="1D6F1B7E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водились - 0 баллов. Проведено от 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1 до 2 мероприятий - 2 балла.</w:t>
            </w:r>
          </w:p>
          <w:p w14:paraId="4A7E703D" w14:textId="77777777" w:rsidR="001A54EF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от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мероприятий – 3 балла, 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4A83A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Проведено 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мероприятий - 5 баллов.</w:t>
            </w:r>
          </w:p>
        </w:tc>
      </w:tr>
      <w:tr w:rsidR="001A54EF" w:rsidRPr="00EC6D0D" w14:paraId="08D3B33D" w14:textId="77777777" w:rsidTr="00286C48">
        <w:tc>
          <w:tcPr>
            <w:tcW w:w="480" w:type="dxa"/>
          </w:tcPr>
          <w:p w14:paraId="3969515E" w14:textId="77777777" w:rsidR="001A54EF" w:rsidRPr="00EC6D0D" w:rsidRDefault="001A54EF" w:rsidP="00286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70" w:type="dxa"/>
          </w:tcPr>
          <w:p w14:paraId="186361DC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стоимости и описания видов и объемов работ на территории </w:t>
            </w:r>
            <w:proofErr w:type="spellStart"/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ТОСа</w:t>
            </w:r>
            <w:proofErr w:type="spellEnd"/>
          </w:p>
        </w:tc>
        <w:tc>
          <w:tcPr>
            <w:tcW w:w="4474" w:type="dxa"/>
          </w:tcPr>
          <w:p w14:paraId="37ADFF2D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Отсутствует - 0 баллов.</w:t>
            </w:r>
          </w:p>
          <w:p w14:paraId="29233B6A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Присутствует  частичное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обоснование цены проекта (отсутствуют необходимые коммерческие предложения или смета) - 3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 балла.</w:t>
            </w:r>
          </w:p>
          <w:p w14:paraId="47AB11B9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полное обоснование цены проекта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 - 5 баллов.</w:t>
            </w:r>
          </w:p>
        </w:tc>
      </w:tr>
      <w:tr w:rsidR="001A54EF" w:rsidRPr="00EC6D0D" w14:paraId="223098E6" w14:textId="77777777" w:rsidTr="00286C48">
        <w:tc>
          <w:tcPr>
            <w:tcW w:w="480" w:type="dxa"/>
          </w:tcPr>
          <w:p w14:paraId="3C8FD425" w14:textId="77777777" w:rsidR="001A54EF" w:rsidRPr="00EC6D0D" w:rsidRDefault="001A54EF" w:rsidP="00286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</w:tcPr>
          <w:p w14:paraId="74CA76FD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Соответствие запланированных мероприятий целям проведения конкурса</w:t>
            </w:r>
          </w:p>
        </w:tc>
        <w:tc>
          <w:tcPr>
            <w:tcW w:w="4474" w:type="dxa"/>
          </w:tcPr>
          <w:p w14:paraId="1643C92A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 - 0 баллов.</w:t>
            </w:r>
          </w:p>
          <w:p w14:paraId="41891079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Соответствует -</w:t>
            </w:r>
          </w:p>
          <w:p w14:paraId="4249BEFC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5 баллов.</w:t>
            </w:r>
          </w:p>
        </w:tc>
      </w:tr>
      <w:tr w:rsidR="001A54EF" w:rsidRPr="00EC6D0D" w14:paraId="54BD54C1" w14:textId="77777777" w:rsidTr="00286C48">
        <w:tc>
          <w:tcPr>
            <w:tcW w:w="480" w:type="dxa"/>
          </w:tcPr>
          <w:p w14:paraId="3D6670BE" w14:textId="77777777" w:rsidR="001A54EF" w:rsidRPr="00EC6D0D" w:rsidRDefault="001A54EF" w:rsidP="00286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0" w:type="dxa"/>
          </w:tcPr>
          <w:p w14:paraId="1E0003EA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Использование результатов реализации заявки жителями в границах ТОС</w:t>
            </w:r>
          </w:p>
        </w:tc>
        <w:tc>
          <w:tcPr>
            <w:tcW w:w="4474" w:type="dxa"/>
          </w:tcPr>
          <w:p w14:paraId="01A2E827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Не соответствует - 0 баллов.</w:t>
            </w:r>
          </w:p>
          <w:p w14:paraId="61B0BFDC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Соответствует - 5 баллов.</w:t>
            </w:r>
          </w:p>
        </w:tc>
      </w:tr>
      <w:tr w:rsidR="001A54EF" w:rsidRPr="00EC6D0D" w14:paraId="0E816E22" w14:textId="77777777" w:rsidTr="00286C48">
        <w:tc>
          <w:tcPr>
            <w:tcW w:w="480" w:type="dxa"/>
          </w:tcPr>
          <w:p w14:paraId="7E6962C0" w14:textId="77777777" w:rsidR="001A54EF" w:rsidRPr="00EC6D0D" w:rsidRDefault="001A54EF" w:rsidP="00286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70" w:type="dxa"/>
          </w:tcPr>
          <w:p w14:paraId="2BFE5C82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Качество обоснования заявки (полнота информации)</w:t>
            </w:r>
          </w:p>
        </w:tc>
        <w:tc>
          <w:tcPr>
            <w:tcW w:w="4474" w:type="dxa"/>
          </w:tcPr>
          <w:p w14:paraId="582FAB56" w14:textId="77777777" w:rsidR="001A54EF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оценивается членами комиссии</w:t>
            </w:r>
          </w:p>
          <w:p w14:paraId="37CCE05A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баллов.</w:t>
            </w:r>
          </w:p>
          <w:p w14:paraId="49C7BBEE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4EF" w:rsidRPr="00EC6D0D" w14:paraId="40DBE650" w14:textId="77777777" w:rsidTr="00286C48">
        <w:tc>
          <w:tcPr>
            <w:tcW w:w="480" w:type="dxa"/>
          </w:tcPr>
          <w:p w14:paraId="166ACB92" w14:textId="77777777" w:rsidR="001A54EF" w:rsidRPr="00EC6D0D" w:rsidRDefault="001A54EF" w:rsidP="00286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70" w:type="dxa"/>
          </w:tcPr>
          <w:p w14:paraId="1A1062E1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ТОС в текущем году</w:t>
            </w:r>
          </w:p>
        </w:tc>
        <w:tc>
          <w:tcPr>
            <w:tcW w:w="4474" w:type="dxa"/>
          </w:tcPr>
          <w:p w14:paraId="01AE061E" w14:textId="77777777" w:rsidR="001A54EF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 текущем году не был представлен на областной конкурс – 0 баллов;</w:t>
            </w:r>
          </w:p>
          <w:p w14:paraId="0C2D5F1B" w14:textId="77777777" w:rsidR="001A54EF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 текущем году был представлен на областной конкурс и набрал менее 12 баллов – 3 балла;</w:t>
            </w:r>
          </w:p>
          <w:p w14:paraId="43A636BF" w14:textId="7EB8180C" w:rsidR="001A54EF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 текущем году был представлен на областной конкурс и набрал не менее 12 баллов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, но не прошел конкурсный отбор – 5 баллов;</w:t>
            </w:r>
          </w:p>
          <w:p w14:paraId="5A8F271A" w14:textId="77777777" w:rsidR="001A54EF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ТОС стал победителем областного конкурса – 7 баллов</w:t>
            </w:r>
          </w:p>
        </w:tc>
      </w:tr>
      <w:tr w:rsidR="001A54EF" w:rsidRPr="00EC6D0D" w14:paraId="18497144" w14:textId="77777777" w:rsidTr="00286C48">
        <w:tc>
          <w:tcPr>
            <w:tcW w:w="480" w:type="dxa"/>
          </w:tcPr>
          <w:p w14:paraId="4F1F6B0C" w14:textId="77777777" w:rsidR="001A54EF" w:rsidRDefault="001A54EF" w:rsidP="00286C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70" w:type="dxa"/>
          </w:tcPr>
          <w:p w14:paraId="035A78FD" w14:textId="77777777" w:rsidR="001A54EF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 xml:space="preserve">Вклад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и </w:t>
            </w:r>
            <w:r w:rsidRPr="00972AA1">
              <w:rPr>
                <w:rFonts w:ascii="Times New Roman" w:hAnsi="Times New Roman" w:cs="Times New Roman"/>
                <w:sz w:val="28"/>
                <w:szCs w:val="28"/>
              </w:rPr>
              <w:t>физических лиц в реализацию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ТОС</w:t>
            </w:r>
          </w:p>
        </w:tc>
        <w:tc>
          <w:tcPr>
            <w:tcW w:w="4474" w:type="dxa"/>
          </w:tcPr>
          <w:p w14:paraId="40E03C48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Отсутствует - 0 баллов.</w:t>
            </w:r>
          </w:p>
          <w:p w14:paraId="75755CBC" w14:textId="77777777" w:rsidR="001A54EF" w:rsidRPr="00EC6D0D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 вклад юридических или физических лиц - 3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 xml:space="preserve"> балла.</w:t>
            </w:r>
          </w:p>
          <w:p w14:paraId="32739C8C" w14:textId="77777777" w:rsidR="001A54EF" w:rsidRDefault="001A54EF" w:rsidP="00286C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Предусмотрено вклад юридических и физических лиц - 5 баллов</w:t>
            </w:r>
            <w:r w:rsidRPr="00EC6D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5EC9F24" w14:textId="77777777" w:rsidR="001A54EF" w:rsidRDefault="001A54EF"/>
    <w:sectPr w:rsidR="001A54EF" w:rsidSect="00D33DC8">
      <w:pgSz w:w="11906" w:h="16838"/>
      <w:pgMar w:top="426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43"/>
    <w:multiLevelType w:val="hybridMultilevel"/>
    <w:tmpl w:val="6B9EF1BC"/>
    <w:lvl w:ilvl="0" w:tplc="1F9E4A3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C8"/>
    <w:rsid w:val="001A54EF"/>
    <w:rsid w:val="0026474E"/>
    <w:rsid w:val="00351F99"/>
    <w:rsid w:val="003C1D74"/>
    <w:rsid w:val="005C5B90"/>
    <w:rsid w:val="00714B8B"/>
    <w:rsid w:val="00A4166E"/>
    <w:rsid w:val="00C767A0"/>
    <w:rsid w:val="00D33DC8"/>
    <w:rsid w:val="00EF363E"/>
    <w:rsid w:val="00F8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5B0C"/>
  <w15:chartTrackingRefBased/>
  <w15:docId w15:val="{547D2676-C505-4D7F-A47D-903553D0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3D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D33D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4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A6DE5D2340E232D26F92EFCE4A7092BCFCF26954FEFDD6BE71C61629C81A6E536FAFB5E2FA2BC11E08AD25D7M8v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cp:lastPrinted>2024-08-28T08:37:00Z</cp:lastPrinted>
  <dcterms:created xsi:type="dcterms:W3CDTF">2024-08-29T11:08:00Z</dcterms:created>
  <dcterms:modified xsi:type="dcterms:W3CDTF">2024-08-29T11:09:00Z</dcterms:modified>
</cp:coreProperties>
</file>