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A8B" w:rsidRDefault="00EF5A8B" w:rsidP="00C2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экспертизы муниципального нормативного правового акта  </w:t>
      </w:r>
    </w:p>
    <w:p w:rsidR="00C04968" w:rsidRDefault="00C04968" w:rsidP="00C2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5AF" w:rsidRDefault="00450D7D" w:rsidP="00324B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77E57">
        <w:rPr>
          <w:rFonts w:ascii="Times New Roman" w:hAnsi="Times New Roman" w:cs="Times New Roman"/>
          <w:sz w:val="28"/>
          <w:szCs w:val="28"/>
        </w:rPr>
        <w:t xml:space="preserve"> </w:t>
      </w:r>
      <w:r w:rsidR="00EF5A8B" w:rsidRPr="00450D7D">
        <w:rPr>
          <w:rFonts w:ascii="Times New Roman" w:hAnsi="Times New Roman" w:cs="Times New Roman"/>
          <w:sz w:val="28"/>
          <w:szCs w:val="28"/>
        </w:rPr>
        <w:t>Вид, реквизиты и наименование муниципального нормативного правового акта, дата вступления в силу муниципального нормативного правового акта</w:t>
      </w:r>
      <w:r w:rsidR="00E77E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24B12" w:rsidRDefault="00790A9E" w:rsidP="00324B12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0A9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Невельского района от </w:t>
      </w:r>
      <w:r w:rsidR="00D76EE9">
        <w:rPr>
          <w:rFonts w:ascii="Times New Roman" w:hAnsi="Times New Roman" w:cs="Times New Roman"/>
          <w:sz w:val="28"/>
          <w:szCs w:val="28"/>
        </w:rPr>
        <w:t>26</w:t>
      </w:r>
      <w:r w:rsidRPr="00790A9E">
        <w:rPr>
          <w:rFonts w:ascii="Times New Roman" w:hAnsi="Times New Roman" w:cs="Times New Roman"/>
          <w:sz w:val="28"/>
          <w:szCs w:val="28"/>
        </w:rPr>
        <w:t>.</w:t>
      </w:r>
      <w:r w:rsidR="00D76EE9">
        <w:rPr>
          <w:rFonts w:ascii="Times New Roman" w:hAnsi="Times New Roman" w:cs="Times New Roman"/>
          <w:sz w:val="28"/>
          <w:szCs w:val="28"/>
        </w:rPr>
        <w:t>10</w:t>
      </w:r>
      <w:r w:rsidRPr="00790A9E">
        <w:rPr>
          <w:rFonts w:ascii="Times New Roman" w:hAnsi="Times New Roman" w:cs="Times New Roman"/>
          <w:sz w:val="28"/>
          <w:szCs w:val="28"/>
        </w:rPr>
        <w:t>.202</w:t>
      </w:r>
      <w:r w:rsidR="00D76EE9">
        <w:rPr>
          <w:rFonts w:ascii="Times New Roman" w:hAnsi="Times New Roman" w:cs="Times New Roman"/>
          <w:sz w:val="28"/>
          <w:szCs w:val="28"/>
        </w:rPr>
        <w:t>1</w:t>
      </w:r>
      <w:r w:rsidRPr="00790A9E">
        <w:rPr>
          <w:rFonts w:ascii="Times New Roman" w:hAnsi="Times New Roman" w:cs="Times New Roman"/>
          <w:sz w:val="28"/>
          <w:szCs w:val="28"/>
        </w:rPr>
        <w:t xml:space="preserve"> №</w:t>
      </w:r>
      <w:r w:rsidR="00D76EE9">
        <w:rPr>
          <w:rFonts w:ascii="Times New Roman" w:hAnsi="Times New Roman" w:cs="Times New Roman"/>
          <w:sz w:val="28"/>
          <w:szCs w:val="28"/>
        </w:rPr>
        <w:t>729</w:t>
      </w:r>
      <w:r w:rsidRPr="00790A9E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7F5B2E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="00D76EE9">
        <w:rPr>
          <w:rFonts w:ascii="Times New Roman" w:hAnsi="Times New Roman" w:cs="Times New Roman"/>
          <w:sz w:val="28"/>
          <w:szCs w:val="28"/>
        </w:rPr>
        <w:t>порядке предоставления из бюджета муниципального образования «Невельский район» субсидий на поддержку социально значимой деятельности социально ориентированных некоммерческих организаций</w:t>
      </w:r>
      <w:r w:rsidRPr="008719AC">
        <w:rPr>
          <w:rFonts w:ascii="Times New Roman" w:hAnsi="Times New Roman" w:cs="Times New Roman"/>
          <w:sz w:val="28"/>
          <w:szCs w:val="28"/>
        </w:rPr>
        <w:t>»</w:t>
      </w:r>
      <w:r w:rsidR="001D01DE" w:rsidRPr="008719AC">
        <w:rPr>
          <w:rFonts w:ascii="Times New Roman" w:hAnsi="Times New Roman" w:cs="Times New Roman"/>
          <w:sz w:val="28"/>
          <w:szCs w:val="28"/>
        </w:rPr>
        <w:t xml:space="preserve">; вступило в силу </w:t>
      </w:r>
      <w:r w:rsidR="00D76EE9">
        <w:rPr>
          <w:rFonts w:ascii="Times New Roman" w:hAnsi="Times New Roman" w:cs="Times New Roman"/>
          <w:sz w:val="28"/>
          <w:szCs w:val="28"/>
        </w:rPr>
        <w:t>26</w:t>
      </w:r>
      <w:r w:rsidR="00DD7A80" w:rsidRPr="008719AC">
        <w:rPr>
          <w:rFonts w:ascii="Times New Roman" w:hAnsi="Times New Roman" w:cs="Times New Roman"/>
          <w:sz w:val="28"/>
          <w:szCs w:val="28"/>
        </w:rPr>
        <w:t>.</w:t>
      </w:r>
      <w:r w:rsidR="00D76EE9">
        <w:rPr>
          <w:rFonts w:ascii="Times New Roman" w:hAnsi="Times New Roman" w:cs="Times New Roman"/>
          <w:sz w:val="28"/>
          <w:szCs w:val="28"/>
        </w:rPr>
        <w:t>10</w:t>
      </w:r>
      <w:r w:rsidR="00DD7A80" w:rsidRPr="008719AC">
        <w:rPr>
          <w:rFonts w:ascii="Times New Roman" w:hAnsi="Times New Roman" w:cs="Times New Roman"/>
          <w:sz w:val="28"/>
          <w:szCs w:val="28"/>
        </w:rPr>
        <w:t>.20</w:t>
      </w:r>
      <w:r w:rsidR="008719AC" w:rsidRPr="008719AC">
        <w:rPr>
          <w:rFonts w:ascii="Times New Roman" w:hAnsi="Times New Roman" w:cs="Times New Roman"/>
          <w:sz w:val="28"/>
          <w:szCs w:val="28"/>
        </w:rPr>
        <w:t>2</w:t>
      </w:r>
      <w:r w:rsidR="00D76EE9">
        <w:rPr>
          <w:rFonts w:ascii="Times New Roman" w:hAnsi="Times New Roman" w:cs="Times New Roman"/>
          <w:sz w:val="28"/>
          <w:szCs w:val="28"/>
        </w:rPr>
        <w:t>1</w:t>
      </w:r>
      <w:r w:rsidR="007B5E27" w:rsidRPr="008719AC">
        <w:rPr>
          <w:rFonts w:ascii="Times New Roman" w:hAnsi="Times New Roman" w:cs="Times New Roman"/>
          <w:sz w:val="28"/>
          <w:szCs w:val="28"/>
        </w:rPr>
        <w:t>.</w:t>
      </w:r>
    </w:p>
    <w:p w:rsidR="00B93BC8" w:rsidRDefault="00324B12" w:rsidP="00324B12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 w:rsidRPr="00835858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0D7D" w:rsidRPr="00835858">
        <w:rPr>
          <w:rFonts w:ascii="Times New Roman" w:hAnsi="Times New Roman" w:cs="Times New Roman"/>
          <w:sz w:val="28"/>
          <w:szCs w:val="28"/>
        </w:rPr>
        <w:t>2.</w:t>
      </w:r>
      <w:r w:rsidR="003D7D6E" w:rsidRPr="00835858">
        <w:rPr>
          <w:rFonts w:ascii="Times New Roman" w:hAnsi="Times New Roman" w:cs="Times New Roman"/>
          <w:sz w:val="28"/>
          <w:szCs w:val="28"/>
        </w:rPr>
        <w:t xml:space="preserve"> </w:t>
      </w:r>
      <w:r w:rsidR="00EF5A8B" w:rsidRPr="00835858">
        <w:rPr>
          <w:rFonts w:ascii="Times New Roman" w:hAnsi="Times New Roman" w:cs="Times New Roman"/>
          <w:sz w:val="28"/>
          <w:szCs w:val="28"/>
        </w:rPr>
        <w:t>Электронная ссылка на текст нормативного правового акта в редакции, действующей на дату разме</w:t>
      </w:r>
      <w:r w:rsidR="00442AD0" w:rsidRPr="00835858">
        <w:rPr>
          <w:rFonts w:ascii="Times New Roman" w:hAnsi="Times New Roman" w:cs="Times New Roman"/>
          <w:sz w:val="28"/>
          <w:szCs w:val="28"/>
        </w:rPr>
        <w:t>щения уведомления об экспертизе</w:t>
      </w:r>
      <w:r w:rsidR="007F5B2E">
        <w:rPr>
          <w:rFonts w:ascii="Times New Roman" w:hAnsi="Times New Roman" w:cs="Times New Roman"/>
          <w:sz w:val="28"/>
          <w:szCs w:val="28"/>
        </w:rPr>
        <w:t>:</w:t>
      </w:r>
      <w:r w:rsidRPr="00835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17D" w:rsidRDefault="00DB58C4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8A7A49">
          <w:rPr>
            <w:rStyle w:val="a4"/>
            <w:rFonts w:ascii="Times New Roman" w:hAnsi="Times New Roman" w:cs="Times New Roman"/>
            <w:sz w:val="28"/>
            <w:szCs w:val="28"/>
          </w:rPr>
          <w:t>https://admnevel.gosuslugi.ru/ofitsialno</w:t>
        </w:r>
        <w:bookmarkStart w:id="0" w:name="_GoBack"/>
        <w:bookmarkEnd w:id="0"/>
        <w:r w:rsidRPr="008A7A49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8A7A49">
          <w:rPr>
            <w:rStyle w:val="a4"/>
            <w:rFonts w:ascii="Times New Roman" w:hAnsi="Times New Roman" w:cs="Times New Roman"/>
            <w:sz w:val="28"/>
            <w:szCs w:val="28"/>
          </w:rPr>
          <w:t>dokumenty/dokumenty-all_770.html</w:t>
        </w:r>
      </w:hyperlink>
    </w:p>
    <w:p w:rsidR="00B93BC8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D7D6E">
        <w:rPr>
          <w:rFonts w:ascii="Times New Roman" w:hAnsi="Times New Roman" w:cs="Times New Roman"/>
          <w:sz w:val="28"/>
          <w:szCs w:val="28"/>
        </w:rPr>
        <w:t xml:space="preserve"> </w:t>
      </w:r>
      <w:r w:rsidR="00EF5A8B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инвестиционной деятельности, на которые распространено действие муниципального нормативного правового акта</w:t>
      </w:r>
      <w:r w:rsidR="001C55AF">
        <w:rPr>
          <w:rFonts w:ascii="Times New Roman" w:hAnsi="Times New Roman" w:cs="Times New Roman"/>
          <w:sz w:val="28"/>
          <w:szCs w:val="28"/>
        </w:rPr>
        <w:t>:</w:t>
      </w:r>
      <w:r w:rsidR="00EF5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A8B" w:rsidRPr="00C321FD" w:rsidRDefault="000661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 ориентированные некоммерческие организации</w:t>
      </w:r>
      <w:r w:rsidR="009733BF">
        <w:rPr>
          <w:rFonts w:ascii="Times New Roman" w:hAnsi="Times New Roman" w:cs="Times New Roman"/>
          <w:sz w:val="28"/>
          <w:szCs w:val="28"/>
        </w:rPr>
        <w:t>.</w:t>
      </w:r>
    </w:p>
    <w:p w:rsidR="00410796" w:rsidRDefault="00450D7D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D7D6E">
        <w:rPr>
          <w:rFonts w:ascii="Times New Roman" w:hAnsi="Times New Roman" w:cs="Times New Roman"/>
          <w:sz w:val="28"/>
          <w:szCs w:val="28"/>
        </w:rPr>
        <w:t xml:space="preserve"> </w:t>
      </w:r>
      <w:r w:rsidR="00EF5A8B">
        <w:rPr>
          <w:rFonts w:ascii="Times New Roman" w:hAnsi="Times New Roman" w:cs="Times New Roman"/>
          <w:sz w:val="28"/>
          <w:szCs w:val="28"/>
        </w:rPr>
        <w:t xml:space="preserve">Общая характеристика регулируемых общественных отношений, информация о заявителях предложения, </w:t>
      </w:r>
      <w:r w:rsidR="00C909C1">
        <w:rPr>
          <w:rFonts w:ascii="Times New Roman" w:hAnsi="Times New Roman" w:cs="Times New Roman"/>
          <w:sz w:val="28"/>
          <w:szCs w:val="28"/>
        </w:rPr>
        <w:t>предварительная информация о наличии положений, необоснованно затрудняющих ведение предпринимательской и инвестиционной деятельности, а также о потенциальных участниках публичных консультаций и их квалификации</w:t>
      </w:r>
      <w:r w:rsidR="009733BF">
        <w:rPr>
          <w:rFonts w:ascii="Times New Roman" w:hAnsi="Times New Roman" w:cs="Times New Roman"/>
          <w:sz w:val="28"/>
          <w:szCs w:val="28"/>
        </w:rPr>
        <w:t>:</w:t>
      </w:r>
    </w:p>
    <w:p w:rsidR="008D4B6D" w:rsidRPr="0090095D" w:rsidRDefault="0006617D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6D" w:rsidRPr="00884226">
        <w:rPr>
          <w:rFonts w:ascii="Times New Roman" w:hAnsi="Times New Roman" w:cs="Times New Roman"/>
          <w:sz w:val="28"/>
          <w:szCs w:val="28"/>
        </w:rPr>
        <w:t>редставленный нормативно</w:t>
      </w:r>
      <w:r w:rsidR="00CF1F37" w:rsidRPr="00884226">
        <w:rPr>
          <w:rFonts w:ascii="Times New Roman" w:hAnsi="Times New Roman" w:cs="Times New Roman"/>
          <w:sz w:val="28"/>
          <w:szCs w:val="28"/>
        </w:rPr>
        <w:t xml:space="preserve">-правовой акт </w:t>
      </w:r>
      <w:r w:rsidR="009733BF">
        <w:rPr>
          <w:rFonts w:ascii="Times New Roman" w:hAnsi="Times New Roman" w:cs="Times New Roman"/>
          <w:sz w:val="28"/>
          <w:szCs w:val="28"/>
        </w:rPr>
        <w:t>устанавливает 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DA493B" w:rsidRPr="00DA493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 и порядок предоставления из бюджета МО «Невельский район» субсидий на поддержку социально значимой деятельности социально ориентированных некоммерческих организаций.</w:t>
      </w:r>
      <w:r w:rsidR="003426CE" w:rsidRPr="00900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796" w:rsidRDefault="00410796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Предварительно не выявлено наличие положений, необоснованно затрудняющих</w:t>
      </w:r>
      <w:r>
        <w:rPr>
          <w:rFonts w:ascii="Times New Roman" w:hAnsi="Times New Roman" w:cs="Times New Roman"/>
          <w:sz w:val="28"/>
          <w:szCs w:val="28"/>
        </w:rPr>
        <w:t xml:space="preserve"> ведение предпринимательской и инвестиционной деятельности.</w:t>
      </w:r>
    </w:p>
    <w:p w:rsidR="00410796" w:rsidRDefault="00410796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Потенциальные участники публичных консультаций – органы местного самоуправления МО «Невельский район», субъекты предпринимательской и инвестиционной деятельности, организации, осуществляющие защиту и представление интересов субъектов предпринимательской деятельности, иные заинтересованные лица.</w:t>
      </w:r>
    </w:p>
    <w:p w:rsidR="004262A1" w:rsidRDefault="0022156B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D7D">
        <w:rPr>
          <w:rFonts w:ascii="Times New Roman" w:hAnsi="Times New Roman" w:cs="Times New Roman"/>
          <w:sz w:val="28"/>
          <w:szCs w:val="28"/>
        </w:rPr>
        <w:t>5.</w:t>
      </w:r>
      <w:r w:rsidR="003F0669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>Перечень вопросов для участников публичных консультаций</w:t>
      </w:r>
      <w:r w:rsidR="004262A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262A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1) является ли проблема, на решение которой направлен нормативный правовой акт, актуальной в настоящее время для муниципального образования «Невельский район»?</w:t>
      </w:r>
    </w:p>
    <w:p w:rsidR="004262A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2) достигнет ли, на Ваш взгляд, предлагаемое нормативное правов</w:t>
      </w:r>
      <w:r w:rsidR="006A5D31" w:rsidRPr="0090095D">
        <w:rPr>
          <w:rFonts w:ascii="Times New Roman" w:hAnsi="Times New Roman" w:cs="Times New Roman"/>
          <w:sz w:val="28"/>
          <w:szCs w:val="28"/>
        </w:rPr>
        <w:t>о</w:t>
      </w:r>
      <w:r w:rsidRPr="0090095D">
        <w:rPr>
          <w:rFonts w:ascii="Times New Roman" w:hAnsi="Times New Roman" w:cs="Times New Roman"/>
          <w:sz w:val="28"/>
          <w:szCs w:val="28"/>
        </w:rPr>
        <w:t>е регулирование тех целей, на которое оно направлено?</w:t>
      </w:r>
    </w:p>
    <w:p w:rsidR="00C909C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3) является ли выбранный вариант решения оптимальным? Существуют ли иные</w:t>
      </w:r>
      <w:r w:rsidR="00C909C1" w:rsidRPr="0090095D">
        <w:rPr>
          <w:rFonts w:ascii="Times New Roman" w:hAnsi="Times New Roman" w:cs="Times New Roman"/>
          <w:sz w:val="28"/>
          <w:szCs w:val="28"/>
        </w:rPr>
        <w:t xml:space="preserve">  </w:t>
      </w:r>
      <w:r w:rsidRPr="0090095D">
        <w:rPr>
          <w:rFonts w:ascii="Times New Roman" w:hAnsi="Times New Roman" w:cs="Times New Roman"/>
          <w:sz w:val="28"/>
          <w:szCs w:val="28"/>
        </w:rPr>
        <w:t xml:space="preserve">варианты достижения заявленных целей регулирования? Если да, приведите те, которые, по Вашему мнению, были бы менее </w:t>
      </w:r>
      <w:proofErr w:type="spellStart"/>
      <w:r w:rsidRPr="0090095D">
        <w:rPr>
          <w:rFonts w:ascii="Times New Roman" w:hAnsi="Times New Roman" w:cs="Times New Roman"/>
          <w:sz w:val="28"/>
          <w:szCs w:val="28"/>
        </w:rPr>
        <w:t>затратны</w:t>
      </w:r>
      <w:proofErr w:type="spellEnd"/>
      <w:r w:rsidRPr="0090095D">
        <w:rPr>
          <w:rFonts w:ascii="Times New Roman" w:hAnsi="Times New Roman" w:cs="Times New Roman"/>
          <w:sz w:val="28"/>
          <w:szCs w:val="28"/>
        </w:rPr>
        <w:t xml:space="preserve"> и (или) более эффективны?</w:t>
      </w:r>
    </w:p>
    <w:p w:rsidR="004262A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 xml:space="preserve">4) существует ли в предлагаемом проекте нормативного правового акта положения, которые необоснованно затрудняют ведение </w:t>
      </w:r>
      <w:r w:rsidRPr="0090095D">
        <w:rPr>
          <w:rFonts w:ascii="Times New Roman" w:hAnsi="Times New Roman" w:cs="Times New Roman"/>
          <w:sz w:val="28"/>
          <w:szCs w:val="28"/>
        </w:rPr>
        <w:lastRenderedPageBreak/>
        <w:t>предпринимательской и инвестиционной деятельности? Приведите обоснования по каждому</w:t>
      </w:r>
      <w:r w:rsidR="00664ABF" w:rsidRPr="0090095D">
        <w:rPr>
          <w:rFonts w:ascii="Times New Roman" w:hAnsi="Times New Roman" w:cs="Times New Roman"/>
          <w:sz w:val="28"/>
          <w:szCs w:val="28"/>
        </w:rPr>
        <w:t xml:space="preserve"> указанному положению.</w:t>
      </w:r>
    </w:p>
    <w:p w:rsidR="00170CE3" w:rsidRDefault="00664ABF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 xml:space="preserve">5) иные предложения и замечания, которые, по Вашему мнению, целесообразно учесть в рамках </w:t>
      </w:r>
      <w:r w:rsidR="009733BF">
        <w:rPr>
          <w:rFonts w:ascii="Times New Roman" w:hAnsi="Times New Roman" w:cs="Times New Roman"/>
          <w:sz w:val="28"/>
          <w:szCs w:val="28"/>
        </w:rPr>
        <w:t>экспертизы</w:t>
      </w:r>
      <w:r w:rsidRPr="006507E5">
        <w:rPr>
          <w:rFonts w:ascii="Times New Roman" w:hAnsi="Times New Roman" w:cs="Times New Roman"/>
          <w:sz w:val="28"/>
          <w:szCs w:val="28"/>
        </w:rPr>
        <w:t>.</w:t>
      </w:r>
    </w:p>
    <w:p w:rsidR="007A2A3D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3F0669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 xml:space="preserve">Срок, в течение которого уполномоченным органом принимаются мнения о наличии в муниципальном нормативном правовом акте положений, необоснованно затрудняющих осуществление предпринимательской и инвестиционной деятельности на территории муниципального образования «Невельский район» 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с 1</w:t>
      </w:r>
      <w:r w:rsidR="0006617D">
        <w:rPr>
          <w:rFonts w:ascii="Times New Roman" w:hAnsi="Times New Roman" w:cs="Times New Roman"/>
          <w:b/>
          <w:sz w:val="28"/>
          <w:szCs w:val="28"/>
        </w:rPr>
        <w:t>5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.05.202</w:t>
      </w:r>
      <w:r w:rsidR="0006617D">
        <w:rPr>
          <w:rFonts w:ascii="Times New Roman" w:hAnsi="Times New Roman" w:cs="Times New Roman"/>
          <w:b/>
          <w:sz w:val="28"/>
          <w:szCs w:val="28"/>
        </w:rPr>
        <w:t>3</w:t>
      </w:r>
      <w:r w:rsidR="00664ABF">
        <w:rPr>
          <w:rFonts w:ascii="Times New Roman" w:hAnsi="Times New Roman" w:cs="Times New Roman"/>
          <w:sz w:val="28"/>
          <w:szCs w:val="28"/>
        </w:rPr>
        <w:t xml:space="preserve"> </w:t>
      </w:r>
      <w:r w:rsidR="00324B12">
        <w:rPr>
          <w:rFonts w:ascii="Times New Roman" w:hAnsi="Times New Roman" w:cs="Times New Roman"/>
          <w:b/>
          <w:sz w:val="28"/>
          <w:szCs w:val="28"/>
        </w:rPr>
        <w:t>п</w:t>
      </w:r>
      <w:r w:rsidR="00664ABF" w:rsidRPr="00170CE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A493B">
        <w:rPr>
          <w:rFonts w:ascii="Times New Roman" w:hAnsi="Times New Roman" w:cs="Times New Roman"/>
          <w:b/>
          <w:sz w:val="28"/>
          <w:szCs w:val="28"/>
        </w:rPr>
        <w:t>1</w:t>
      </w:r>
      <w:r w:rsidR="0006617D">
        <w:rPr>
          <w:rFonts w:ascii="Times New Roman" w:hAnsi="Times New Roman" w:cs="Times New Roman"/>
          <w:b/>
          <w:sz w:val="28"/>
          <w:szCs w:val="28"/>
        </w:rPr>
        <w:t>3</w:t>
      </w:r>
      <w:r w:rsidR="00C200A3">
        <w:rPr>
          <w:rFonts w:ascii="Times New Roman" w:hAnsi="Times New Roman" w:cs="Times New Roman"/>
          <w:b/>
          <w:sz w:val="28"/>
          <w:szCs w:val="28"/>
        </w:rPr>
        <w:t>.0</w:t>
      </w:r>
      <w:r w:rsidR="009733BF">
        <w:rPr>
          <w:rFonts w:ascii="Times New Roman" w:hAnsi="Times New Roman" w:cs="Times New Roman"/>
          <w:b/>
          <w:sz w:val="28"/>
          <w:szCs w:val="28"/>
        </w:rPr>
        <w:t>6.202</w:t>
      </w:r>
      <w:r w:rsidR="0006617D">
        <w:rPr>
          <w:rFonts w:ascii="Times New Roman" w:hAnsi="Times New Roman" w:cs="Times New Roman"/>
          <w:b/>
          <w:sz w:val="28"/>
          <w:szCs w:val="28"/>
        </w:rPr>
        <w:t>3</w:t>
      </w:r>
      <w:r w:rsidR="00020CBB">
        <w:rPr>
          <w:rFonts w:ascii="Times New Roman" w:hAnsi="Times New Roman" w:cs="Times New Roman"/>
          <w:b/>
          <w:sz w:val="28"/>
          <w:szCs w:val="28"/>
        </w:rPr>
        <w:t>.</w:t>
      </w:r>
    </w:p>
    <w:p w:rsidR="00664ABF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22083">
        <w:rPr>
          <w:rFonts w:ascii="Times New Roman" w:hAnsi="Times New Roman" w:cs="Times New Roman"/>
          <w:sz w:val="28"/>
          <w:szCs w:val="28"/>
        </w:rPr>
        <w:t xml:space="preserve"> </w:t>
      </w:r>
      <w:r w:rsidR="00D721B2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>Способ представления мнений:</w:t>
      </w:r>
      <w:r w:rsidR="00664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E8D" w:rsidRDefault="00C909C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посредством почтовой связи по адресу: </w:t>
      </w:r>
      <w:r w:rsidR="00664ABF">
        <w:rPr>
          <w:rFonts w:ascii="Times New Roman" w:hAnsi="Times New Roman" w:cs="Times New Roman"/>
          <w:sz w:val="28"/>
          <w:szCs w:val="28"/>
        </w:rPr>
        <w:t>182500, Псковская область, г. Невель, пл.К.Маркса, д.1 (комитет по экономике Администрации Невельского района)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E8D" w:rsidRPr="00DA493B" w:rsidRDefault="00C909C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  <w:r w:rsidR="00DA493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ekonom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nevel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reg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60.</w:t>
        </w:r>
        <w:proofErr w:type="spellStart"/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A493B" w:rsidRPr="00DA493B">
        <w:rPr>
          <w:rFonts w:ascii="Times New Roman" w:hAnsi="Times New Roman" w:cs="Times New Roman"/>
          <w:sz w:val="28"/>
          <w:szCs w:val="28"/>
        </w:rPr>
        <w:t>.</w:t>
      </w:r>
    </w:p>
    <w:p w:rsidR="007A2A3D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CA6D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Контактное лицо (фамилия, имя, отчество, должность, телефон, факс) </w:t>
      </w:r>
      <w:proofErr w:type="spellStart"/>
      <w:r w:rsidR="002C7F0D">
        <w:rPr>
          <w:rFonts w:ascii="Times New Roman" w:hAnsi="Times New Roman" w:cs="Times New Roman"/>
          <w:sz w:val="28"/>
          <w:szCs w:val="28"/>
        </w:rPr>
        <w:t>Тихоненок</w:t>
      </w:r>
      <w:proofErr w:type="spellEnd"/>
      <w:r w:rsidR="00B73812">
        <w:rPr>
          <w:rFonts w:ascii="Times New Roman" w:hAnsi="Times New Roman" w:cs="Times New Roman"/>
          <w:sz w:val="28"/>
          <w:szCs w:val="28"/>
        </w:rPr>
        <w:t xml:space="preserve"> </w:t>
      </w:r>
      <w:r w:rsidR="002C7F0D">
        <w:rPr>
          <w:rFonts w:ascii="Times New Roman" w:hAnsi="Times New Roman" w:cs="Times New Roman"/>
          <w:sz w:val="28"/>
          <w:szCs w:val="28"/>
        </w:rPr>
        <w:t>Ольга Викторовна, председатель комитета по экономике Администрации Невельского района, телефон 8(81151)</w:t>
      </w:r>
      <w:r w:rsidR="00B34926">
        <w:rPr>
          <w:rFonts w:ascii="Times New Roman" w:hAnsi="Times New Roman" w:cs="Times New Roman"/>
          <w:sz w:val="28"/>
          <w:szCs w:val="28"/>
        </w:rPr>
        <w:t xml:space="preserve"> </w:t>
      </w:r>
      <w:r w:rsidR="002C7F0D">
        <w:rPr>
          <w:rFonts w:ascii="Times New Roman" w:hAnsi="Times New Roman" w:cs="Times New Roman"/>
          <w:sz w:val="28"/>
          <w:szCs w:val="28"/>
        </w:rPr>
        <w:t>2-32-26.</w:t>
      </w:r>
    </w:p>
    <w:p w:rsidR="00450D7D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D7D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524" w:rsidRDefault="00AA2524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524" w:rsidRDefault="00AA2524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ED7" w:rsidRDefault="004B1ED7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761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экономике</w:t>
      </w:r>
      <w:r w:rsidR="00810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D7D" w:rsidRDefault="00810761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Невельского района</w:t>
      </w:r>
      <w:r w:rsidR="00450D7D">
        <w:rPr>
          <w:rFonts w:ascii="Times New Roman" w:hAnsi="Times New Roman" w:cs="Times New Roman"/>
          <w:sz w:val="28"/>
          <w:szCs w:val="28"/>
        </w:rPr>
        <w:t xml:space="preserve">     </w:t>
      </w:r>
      <w:r w:rsidR="00CA6D80">
        <w:rPr>
          <w:rFonts w:ascii="Times New Roman" w:hAnsi="Times New Roman" w:cs="Times New Roman"/>
          <w:sz w:val="28"/>
          <w:szCs w:val="28"/>
        </w:rPr>
        <w:t xml:space="preserve">        </w:t>
      </w:r>
      <w:r w:rsidR="00C200A3">
        <w:rPr>
          <w:rFonts w:ascii="Times New Roman" w:hAnsi="Times New Roman" w:cs="Times New Roman"/>
          <w:sz w:val="28"/>
          <w:szCs w:val="28"/>
        </w:rPr>
        <w:t xml:space="preserve">     </w:t>
      </w:r>
      <w:r w:rsidR="00450D7D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2C7F0D">
        <w:rPr>
          <w:rFonts w:ascii="Times New Roman" w:hAnsi="Times New Roman" w:cs="Times New Roman"/>
          <w:sz w:val="28"/>
          <w:szCs w:val="28"/>
        </w:rPr>
        <w:t xml:space="preserve">  </w:t>
      </w:r>
      <w:r w:rsidR="00450D7D">
        <w:rPr>
          <w:rFonts w:ascii="Times New Roman" w:hAnsi="Times New Roman" w:cs="Times New Roman"/>
          <w:sz w:val="28"/>
          <w:szCs w:val="28"/>
        </w:rPr>
        <w:t>О.В.</w:t>
      </w:r>
      <w:r w:rsidR="00C200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D7D">
        <w:rPr>
          <w:rFonts w:ascii="Times New Roman" w:hAnsi="Times New Roman" w:cs="Times New Roman"/>
          <w:sz w:val="28"/>
          <w:szCs w:val="28"/>
        </w:rPr>
        <w:t>Тихоненок</w:t>
      </w:r>
      <w:proofErr w:type="spellEnd"/>
    </w:p>
    <w:p w:rsidR="004B1ED7" w:rsidRDefault="004B1ED7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942" w:rsidRPr="0006617D" w:rsidRDefault="00324B12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6617D">
        <w:rPr>
          <w:rFonts w:ascii="Times New Roman" w:hAnsi="Times New Roman" w:cs="Times New Roman"/>
          <w:sz w:val="28"/>
          <w:szCs w:val="28"/>
        </w:rPr>
        <w:t>5</w:t>
      </w:r>
      <w:r w:rsidR="00C200A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C200A3">
        <w:rPr>
          <w:rFonts w:ascii="Times New Roman" w:hAnsi="Times New Roman" w:cs="Times New Roman"/>
          <w:sz w:val="28"/>
          <w:szCs w:val="28"/>
        </w:rPr>
        <w:t>.202</w:t>
      </w:r>
      <w:r w:rsidR="0006617D">
        <w:rPr>
          <w:rFonts w:ascii="Times New Roman" w:hAnsi="Times New Roman" w:cs="Times New Roman"/>
          <w:sz w:val="28"/>
          <w:szCs w:val="28"/>
        </w:rPr>
        <w:t>3</w:t>
      </w:r>
    </w:p>
    <w:sectPr w:rsidR="002D5942" w:rsidRPr="0006617D" w:rsidSect="00C2146D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E58"/>
    <w:multiLevelType w:val="hybridMultilevel"/>
    <w:tmpl w:val="C4A202A8"/>
    <w:lvl w:ilvl="0" w:tplc="2E5C06D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76BE2F3D"/>
    <w:multiLevelType w:val="hybridMultilevel"/>
    <w:tmpl w:val="25769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9F3"/>
    <w:rsid w:val="00020CBB"/>
    <w:rsid w:val="0006617D"/>
    <w:rsid w:val="00170CE3"/>
    <w:rsid w:val="001C55AF"/>
    <w:rsid w:val="001D01DE"/>
    <w:rsid w:val="0022156B"/>
    <w:rsid w:val="00244763"/>
    <w:rsid w:val="002922D1"/>
    <w:rsid w:val="00296180"/>
    <w:rsid w:val="002A0A87"/>
    <w:rsid w:val="002C7F0D"/>
    <w:rsid w:val="002D5942"/>
    <w:rsid w:val="00324B12"/>
    <w:rsid w:val="003426CE"/>
    <w:rsid w:val="00365B24"/>
    <w:rsid w:val="003D7D6E"/>
    <w:rsid w:val="003F0669"/>
    <w:rsid w:val="00410796"/>
    <w:rsid w:val="00422083"/>
    <w:rsid w:val="004262A1"/>
    <w:rsid w:val="00442AD0"/>
    <w:rsid w:val="00450D7D"/>
    <w:rsid w:val="004B1ED7"/>
    <w:rsid w:val="00535299"/>
    <w:rsid w:val="00580ECD"/>
    <w:rsid w:val="00591AB8"/>
    <w:rsid w:val="005F5EC4"/>
    <w:rsid w:val="00620EDE"/>
    <w:rsid w:val="006369F3"/>
    <w:rsid w:val="00643640"/>
    <w:rsid w:val="006507E5"/>
    <w:rsid w:val="00653272"/>
    <w:rsid w:val="00664ABF"/>
    <w:rsid w:val="006A5D31"/>
    <w:rsid w:val="006D1679"/>
    <w:rsid w:val="006E54BD"/>
    <w:rsid w:val="00721D24"/>
    <w:rsid w:val="007905CA"/>
    <w:rsid w:val="00790A9E"/>
    <w:rsid w:val="007A2A3D"/>
    <w:rsid w:val="007A5A35"/>
    <w:rsid w:val="007B5E27"/>
    <w:rsid w:val="007F5B2E"/>
    <w:rsid w:val="00810761"/>
    <w:rsid w:val="00835858"/>
    <w:rsid w:val="008719AC"/>
    <w:rsid w:val="00884226"/>
    <w:rsid w:val="008D4B6D"/>
    <w:rsid w:val="0090095D"/>
    <w:rsid w:val="00923C01"/>
    <w:rsid w:val="0095690B"/>
    <w:rsid w:val="009733BF"/>
    <w:rsid w:val="00A45E48"/>
    <w:rsid w:val="00A65872"/>
    <w:rsid w:val="00AA2524"/>
    <w:rsid w:val="00B11E86"/>
    <w:rsid w:val="00B34926"/>
    <w:rsid w:val="00B73812"/>
    <w:rsid w:val="00B93BC8"/>
    <w:rsid w:val="00BD3CE4"/>
    <w:rsid w:val="00BD3FD2"/>
    <w:rsid w:val="00C04968"/>
    <w:rsid w:val="00C200A3"/>
    <w:rsid w:val="00C2146D"/>
    <w:rsid w:val="00C321FD"/>
    <w:rsid w:val="00C909C1"/>
    <w:rsid w:val="00CA6D80"/>
    <w:rsid w:val="00CF1F37"/>
    <w:rsid w:val="00D3078D"/>
    <w:rsid w:val="00D721B2"/>
    <w:rsid w:val="00D7512C"/>
    <w:rsid w:val="00D76321"/>
    <w:rsid w:val="00D76EE9"/>
    <w:rsid w:val="00DA493B"/>
    <w:rsid w:val="00DB58C4"/>
    <w:rsid w:val="00DD7A80"/>
    <w:rsid w:val="00DF5E8D"/>
    <w:rsid w:val="00E52DEE"/>
    <w:rsid w:val="00E77E57"/>
    <w:rsid w:val="00EF5A8B"/>
    <w:rsid w:val="00FF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FE36E-84EF-426E-95AC-A4709724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A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54B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A25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konom@nevel.reg60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mnevel.gosuslugi.ru/ofitsialno/dokumenty/dokumenty-all_77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87410-DF11-4503-A5A9-C32A7C71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64</cp:revision>
  <cp:lastPrinted>2020-03-02T06:02:00Z</cp:lastPrinted>
  <dcterms:created xsi:type="dcterms:W3CDTF">2019-01-25T05:25:00Z</dcterms:created>
  <dcterms:modified xsi:type="dcterms:W3CDTF">2023-05-23T07:48:00Z</dcterms:modified>
</cp:coreProperties>
</file>