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0" w:rsidRDefault="003975D0" w:rsidP="003975D0">
      <w:pPr>
        <w:jc w:val="right"/>
        <w:rPr>
          <w:sz w:val="28"/>
          <w:szCs w:val="28"/>
        </w:rPr>
      </w:pPr>
    </w:p>
    <w:p w:rsidR="003975D0" w:rsidRDefault="003975D0" w:rsidP="003975D0">
      <w:pPr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0" w:rsidRDefault="003975D0" w:rsidP="003975D0">
      <w:pPr>
        <w:jc w:val="center"/>
        <w:rPr>
          <w:sz w:val="28"/>
        </w:rPr>
      </w:pPr>
    </w:p>
    <w:p w:rsidR="003975D0" w:rsidRPr="002D4661" w:rsidRDefault="003975D0" w:rsidP="003975D0">
      <w:pPr>
        <w:jc w:val="center"/>
        <w:rPr>
          <w:b/>
          <w:sz w:val="36"/>
          <w:szCs w:val="36"/>
        </w:rPr>
      </w:pPr>
      <w:r w:rsidRPr="002D4661">
        <w:rPr>
          <w:b/>
          <w:sz w:val="36"/>
          <w:szCs w:val="36"/>
        </w:rPr>
        <w:t>СОБРАНИЕ ДЕПУТАТОВ НЕВЕЛЬСКОГО РАЙОНА</w:t>
      </w:r>
    </w:p>
    <w:p w:rsidR="003975D0" w:rsidRPr="00386FB6" w:rsidRDefault="003975D0" w:rsidP="003975D0">
      <w:pPr>
        <w:jc w:val="center"/>
        <w:rPr>
          <w:b/>
          <w:sz w:val="32"/>
          <w:szCs w:val="32"/>
        </w:rPr>
      </w:pPr>
    </w:p>
    <w:p w:rsidR="003975D0" w:rsidRDefault="003975D0" w:rsidP="003975D0">
      <w:pPr>
        <w:jc w:val="center"/>
        <w:rPr>
          <w:b/>
          <w:sz w:val="32"/>
          <w:szCs w:val="32"/>
        </w:rPr>
      </w:pPr>
      <w:proofErr w:type="gramStart"/>
      <w:r w:rsidRPr="00386FB6">
        <w:rPr>
          <w:b/>
          <w:sz w:val="32"/>
          <w:szCs w:val="32"/>
        </w:rPr>
        <w:t>Р</w:t>
      </w:r>
      <w:proofErr w:type="gramEnd"/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Ш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Н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И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</w:p>
    <w:p w:rsidR="003975D0" w:rsidRPr="00A31701" w:rsidRDefault="003975D0" w:rsidP="003975D0">
      <w:pPr>
        <w:jc w:val="center"/>
        <w:rPr>
          <w:b/>
          <w:sz w:val="20"/>
          <w:szCs w:val="20"/>
        </w:rPr>
      </w:pPr>
    </w:p>
    <w:p w:rsidR="004F290E" w:rsidRPr="00601E14" w:rsidRDefault="004F290E" w:rsidP="004F290E">
      <w:pPr>
        <w:pStyle w:val="21"/>
        <w:jc w:val="left"/>
        <w:rPr>
          <w:rFonts w:eastAsia="Times New Roman"/>
          <w:sz w:val="26"/>
          <w:szCs w:val="20"/>
          <w:u w:val="single"/>
          <w:lang w:eastAsia="ar-SA"/>
        </w:rPr>
      </w:pPr>
      <w:r w:rsidRPr="00601E14">
        <w:rPr>
          <w:rFonts w:eastAsia="Times New Roman"/>
          <w:sz w:val="26"/>
          <w:szCs w:val="20"/>
          <w:u w:val="single"/>
          <w:lang w:eastAsia="ar-SA"/>
        </w:rPr>
        <w:t>от 21.03.2023 года №17</w:t>
      </w:r>
      <w:r>
        <w:rPr>
          <w:rFonts w:eastAsia="Times New Roman"/>
          <w:sz w:val="26"/>
          <w:szCs w:val="20"/>
          <w:u w:val="single"/>
          <w:lang w:eastAsia="ar-SA"/>
        </w:rPr>
        <w:t>4</w:t>
      </w:r>
    </w:p>
    <w:p w:rsidR="004F290E" w:rsidRDefault="004F290E" w:rsidP="004F290E">
      <w:pPr>
        <w:pStyle w:val="21"/>
        <w:ind w:right="-1050"/>
        <w:jc w:val="left"/>
        <w:rPr>
          <w:rFonts w:eastAsia="Times New Roman"/>
          <w:b w:val="0"/>
          <w:bCs/>
          <w:szCs w:val="20"/>
          <w:lang w:eastAsia="ar-SA"/>
        </w:rPr>
      </w:pPr>
      <w:proofErr w:type="gramStart"/>
      <w:r>
        <w:rPr>
          <w:rFonts w:eastAsia="Times New Roman"/>
          <w:b w:val="0"/>
          <w:bCs/>
          <w:szCs w:val="20"/>
          <w:lang w:eastAsia="ar-SA"/>
        </w:rPr>
        <w:t>(принято на 25-й сессии</w:t>
      </w:r>
      <w:proofErr w:type="gramEnd"/>
    </w:p>
    <w:p w:rsidR="004F290E" w:rsidRDefault="004F290E" w:rsidP="004F290E">
      <w:pPr>
        <w:pStyle w:val="21"/>
        <w:ind w:right="-1050"/>
        <w:jc w:val="left"/>
        <w:rPr>
          <w:rFonts w:eastAsia="Times New Roman"/>
          <w:b w:val="0"/>
          <w:bCs/>
          <w:szCs w:val="20"/>
          <w:lang w:eastAsia="ar-SA"/>
        </w:rPr>
      </w:pPr>
      <w:proofErr w:type="gramStart"/>
      <w:r>
        <w:rPr>
          <w:rFonts w:eastAsia="Times New Roman"/>
          <w:b w:val="0"/>
          <w:bCs/>
          <w:szCs w:val="20"/>
          <w:lang w:eastAsia="ar-SA"/>
        </w:rPr>
        <w:t>Собрания седьмого созыва)</w:t>
      </w:r>
      <w:proofErr w:type="gramEnd"/>
    </w:p>
    <w:p w:rsidR="004F290E" w:rsidRPr="004F290E" w:rsidRDefault="004F290E" w:rsidP="004F290E">
      <w:pPr>
        <w:rPr>
          <w:bCs/>
          <w:szCs w:val="20"/>
        </w:rPr>
      </w:pPr>
      <w:r w:rsidRPr="004F290E">
        <w:rPr>
          <w:bCs/>
          <w:szCs w:val="20"/>
        </w:rPr>
        <w:t xml:space="preserve">г. Невель  </w:t>
      </w:r>
    </w:p>
    <w:p w:rsidR="004F290E" w:rsidRDefault="004F290E" w:rsidP="004F290E">
      <w:pPr>
        <w:jc w:val="center"/>
        <w:rPr>
          <w:b/>
          <w:bCs/>
          <w:szCs w:val="20"/>
        </w:rPr>
      </w:pPr>
    </w:p>
    <w:p w:rsidR="003975D0" w:rsidRDefault="003975D0" w:rsidP="004F2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единовременной выплате некоторым гражданам РФ, </w:t>
      </w:r>
    </w:p>
    <w:p w:rsidR="003975D0" w:rsidRDefault="003975D0" w:rsidP="003975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постоянно проживающим на территории </w:t>
      </w:r>
      <w:proofErr w:type="spellStart"/>
      <w:r w:rsidR="00BB1260">
        <w:rPr>
          <w:b/>
          <w:sz w:val="28"/>
          <w:szCs w:val="28"/>
        </w:rPr>
        <w:t>Невельского</w:t>
      </w:r>
      <w:proofErr w:type="spellEnd"/>
      <w:r w:rsidR="00BB1260">
        <w:rPr>
          <w:b/>
          <w:sz w:val="28"/>
          <w:szCs w:val="28"/>
        </w:rPr>
        <w:t xml:space="preserve"> муниципального округа Псковской области, </w:t>
      </w:r>
      <w:r>
        <w:rPr>
          <w:b/>
          <w:sz w:val="28"/>
          <w:szCs w:val="28"/>
        </w:rPr>
        <w:t>в связи с празднованием 78-й годовщины Победы в Великой Отечественной войне 1941-1945 годов</w:t>
      </w:r>
      <w:proofErr w:type="gramEnd"/>
    </w:p>
    <w:p w:rsidR="003975D0" w:rsidRDefault="003975D0" w:rsidP="003975D0">
      <w:pPr>
        <w:jc w:val="center"/>
        <w:rPr>
          <w:b/>
          <w:sz w:val="28"/>
          <w:szCs w:val="28"/>
        </w:rPr>
      </w:pPr>
    </w:p>
    <w:p w:rsidR="003975D0" w:rsidRDefault="003975D0" w:rsidP="003975D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В соответствии с частью 5 статьи 20 Федерального закона от 06.10.2003 года № 131-ФЗ «Об общих принципах организации местного самоуправления в Российской Федерации», </w:t>
      </w:r>
      <w:r w:rsidRPr="00815F3B">
        <w:rPr>
          <w:sz w:val="28"/>
          <w:szCs w:val="28"/>
        </w:rPr>
        <w:t>Законом Псковской о</w:t>
      </w:r>
      <w:r>
        <w:rPr>
          <w:sz w:val="28"/>
          <w:szCs w:val="28"/>
        </w:rPr>
        <w:t>бласти от 02.03.2023 № 2349-ОЗ «</w:t>
      </w:r>
      <w:r w:rsidRPr="00815F3B">
        <w:rPr>
          <w:sz w:val="28"/>
          <w:szCs w:val="28"/>
        </w:rPr>
        <w:t>О преобразовании муниципальных образований, входящих в сос</w:t>
      </w:r>
      <w:r>
        <w:rPr>
          <w:sz w:val="28"/>
          <w:szCs w:val="28"/>
        </w:rPr>
        <w:t>тав муниципального образования «</w:t>
      </w:r>
      <w:r w:rsidRPr="00815F3B">
        <w:rPr>
          <w:sz w:val="28"/>
          <w:szCs w:val="28"/>
        </w:rPr>
        <w:t>Невельский район</w:t>
      </w:r>
      <w:r>
        <w:rPr>
          <w:sz w:val="28"/>
          <w:szCs w:val="28"/>
        </w:rPr>
        <w:t xml:space="preserve">» Собрание депутатов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 w:rsidRPr="002D4661">
        <w:rPr>
          <w:b/>
          <w:sz w:val="32"/>
          <w:szCs w:val="32"/>
        </w:rPr>
        <w:t>р</w:t>
      </w:r>
      <w:proofErr w:type="spellEnd"/>
      <w:proofErr w:type="gramEnd"/>
      <w:r w:rsidRPr="002D4661">
        <w:rPr>
          <w:b/>
          <w:sz w:val="32"/>
          <w:szCs w:val="32"/>
        </w:rPr>
        <w:t xml:space="preserve"> е </w:t>
      </w:r>
      <w:proofErr w:type="spellStart"/>
      <w:r w:rsidRPr="002D4661">
        <w:rPr>
          <w:b/>
          <w:sz w:val="32"/>
          <w:szCs w:val="32"/>
        </w:rPr>
        <w:t>ш</w:t>
      </w:r>
      <w:proofErr w:type="spellEnd"/>
      <w:r w:rsidRPr="002D4661">
        <w:rPr>
          <w:b/>
          <w:sz w:val="32"/>
          <w:szCs w:val="32"/>
        </w:rPr>
        <w:t xml:space="preserve"> и л о:</w:t>
      </w:r>
    </w:p>
    <w:p w:rsidR="002D4661" w:rsidRPr="002D4661" w:rsidRDefault="002D4661" w:rsidP="003975D0">
      <w:pPr>
        <w:jc w:val="both"/>
        <w:rPr>
          <w:b/>
          <w:sz w:val="32"/>
          <w:szCs w:val="32"/>
        </w:rPr>
      </w:pPr>
    </w:p>
    <w:p w:rsidR="003975D0" w:rsidRPr="00DD5496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AE7FCD">
        <w:rPr>
          <w:sz w:val="28"/>
          <w:szCs w:val="28"/>
        </w:rPr>
        <w:t xml:space="preserve">В связи с празднованием </w:t>
      </w:r>
      <w:r>
        <w:rPr>
          <w:sz w:val="28"/>
          <w:szCs w:val="28"/>
        </w:rPr>
        <w:t>78</w:t>
      </w:r>
      <w:r w:rsidRPr="00AE7FCD">
        <w:rPr>
          <w:sz w:val="28"/>
          <w:szCs w:val="28"/>
        </w:rPr>
        <w:t>-й годовщины Победы в Великой Отечественной войне 1941 – 1945 годов</w:t>
      </w:r>
      <w:r>
        <w:rPr>
          <w:sz w:val="28"/>
          <w:szCs w:val="28"/>
        </w:rPr>
        <w:t xml:space="preserve"> установить единовременную выплату следующим категориям граждан Российской Федерации, постоянно проживающим на территории </w:t>
      </w:r>
      <w:proofErr w:type="spellStart"/>
      <w:r w:rsidR="00DD5496" w:rsidRPr="00DD5496">
        <w:rPr>
          <w:sz w:val="28"/>
          <w:szCs w:val="28"/>
        </w:rPr>
        <w:t>Невельского</w:t>
      </w:r>
      <w:proofErr w:type="spellEnd"/>
      <w:r w:rsidR="00DD5496" w:rsidRPr="00DD5496">
        <w:rPr>
          <w:sz w:val="28"/>
          <w:szCs w:val="28"/>
        </w:rPr>
        <w:t xml:space="preserve"> муниципального округа Псковской области</w:t>
      </w:r>
      <w:r w:rsidRPr="00DD5496">
        <w:rPr>
          <w:sz w:val="28"/>
          <w:szCs w:val="28"/>
        </w:rPr>
        <w:t>: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 бывшим несовершеннолетним узникам концлагерей, гетто и других мест принудительного содержания, созданных фашистами, их союзниками в период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войны, – в размере 2000 рублей;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вдовам инвалидов Великой Отечественной войны и участников Великой Отечественной войны – в размере 2000 рублей;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лицам, проработавшим в тылу в период с 22 июня 1941 года по 9 мая 1945 года не менее 6 месяцев, исключая период работы на временно оккупированных территориях СССР – в размере 2000 рублей.</w:t>
      </w:r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Организация, осуществляющая назначение и выплату единовременной выплаты в соответствии с настоящим решением, обеспечивает предоставление информации о факте назначения единовременной выплаты, а также о сроках и размере единовременной выплаты посредством использования Единой государственной информационной системы социального обеспечения (далее – ЕГИССО) в </w:t>
      </w:r>
      <w:r>
        <w:rPr>
          <w:sz w:val="28"/>
          <w:szCs w:val="28"/>
        </w:rPr>
        <w:lastRenderedPageBreak/>
        <w:t>порядке и объеме, установленных Правительством Российской Федерации, и в соответствии с форматами, установленными оператором ЕГИССО.</w:t>
      </w:r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информацией о факте назначения единовременной выплаты, а также о сроках и размере единовременной выплаты получатель может ознакомиться в личном кабинете на Едином портале государственных и муниципальных услуг (функций) или в ЕГИССО.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вступает в силу </w:t>
      </w:r>
      <w:proofErr w:type="gramStart"/>
      <w:r>
        <w:rPr>
          <w:sz w:val="28"/>
          <w:szCs w:val="28"/>
        </w:rPr>
        <w:t xml:space="preserve">с </w:t>
      </w:r>
      <w:r w:rsidR="00DD5496">
        <w:rPr>
          <w:sz w:val="28"/>
          <w:szCs w:val="28"/>
        </w:rPr>
        <w:t>даты</w:t>
      </w:r>
      <w:proofErr w:type="gramEnd"/>
      <w:r w:rsidR="00DD549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принятия и подлежит официальному опубликованию.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4F290E" w:rsidRDefault="004F290E" w:rsidP="003975D0">
      <w:pPr>
        <w:jc w:val="both"/>
        <w:rPr>
          <w:sz w:val="28"/>
          <w:szCs w:val="28"/>
        </w:rPr>
      </w:pPr>
    </w:p>
    <w:p w:rsidR="004F290E" w:rsidRDefault="004F290E" w:rsidP="003975D0">
      <w:pPr>
        <w:jc w:val="both"/>
        <w:rPr>
          <w:sz w:val="28"/>
          <w:szCs w:val="28"/>
        </w:rPr>
      </w:pPr>
    </w:p>
    <w:p w:rsidR="004F290E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 w:rsidR="004F29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В.С.Зуев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2D4661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sectPr w:rsidR="003975D0" w:rsidSect="004F2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D0"/>
    <w:rsid w:val="002D4661"/>
    <w:rsid w:val="003035B5"/>
    <w:rsid w:val="003975D0"/>
    <w:rsid w:val="004737EC"/>
    <w:rsid w:val="004F290E"/>
    <w:rsid w:val="006129C7"/>
    <w:rsid w:val="009A3B39"/>
    <w:rsid w:val="00BB1260"/>
    <w:rsid w:val="00C73C23"/>
    <w:rsid w:val="00D5021C"/>
    <w:rsid w:val="00DD5496"/>
    <w:rsid w:val="00E24F42"/>
    <w:rsid w:val="00F6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75D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3975D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A3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3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F290E"/>
    <w:pPr>
      <w:widowControl w:val="0"/>
      <w:jc w:val="both"/>
    </w:pPr>
    <w:rPr>
      <w:rFonts w:eastAsia="Lucida Sans Unicode"/>
      <w:b/>
      <w:kern w:val="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Sobraniye</cp:lastModifiedBy>
  <cp:revision>6</cp:revision>
  <cp:lastPrinted>2023-03-21T08:47:00Z</cp:lastPrinted>
  <dcterms:created xsi:type="dcterms:W3CDTF">2023-03-20T08:37:00Z</dcterms:created>
  <dcterms:modified xsi:type="dcterms:W3CDTF">2023-03-21T08:47:00Z</dcterms:modified>
</cp:coreProperties>
</file>