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73" w:rsidRDefault="004D5073" w:rsidP="004D5073">
      <w:pPr>
        <w:jc w:val="center"/>
      </w:pPr>
      <w:r>
        <w:rPr>
          <w:noProof/>
        </w:rPr>
        <w:drawing>
          <wp:inline distT="0" distB="0" distL="0" distR="0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073" w:rsidRDefault="004D5073" w:rsidP="004D5073">
      <w:pPr>
        <w:jc w:val="right"/>
      </w:pPr>
    </w:p>
    <w:p w:rsidR="004D5073" w:rsidRPr="00382BAF" w:rsidRDefault="004D5073" w:rsidP="004D5073">
      <w:pPr>
        <w:jc w:val="center"/>
        <w:rPr>
          <w:b/>
          <w:sz w:val="36"/>
          <w:szCs w:val="36"/>
        </w:rPr>
      </w:pPr>
      <w:r w:rsidRPr="00382BAF">
        <w:rPr>
          <w:b/>
          <w:sz w:val="36"/>
          <w:szCs w:val="36"/>
        </w:rPr>
        <w:t>СОБРАНИЕ ДЕПУТАТОВ НЕВЕЛЬСКОГО РАЙОНА</w:t>
      </w:r>
    </w:p>
    <w:p w:rsidR="004D5073" w:rsidRPr="00382BAF" w:rsidRDefault="004D5073" w:rsidP="004D5073">
      <w:pPr>
        <w:jc w:val="center"/>
        <w:rPr>
          <w:sz w:val="36"/>
          <w:szCs w:val="36"/>
        </w:rPr>
      </w:pPr>
    </w:p>
    <w:p w:rsidR="004D5073" w:rsidRPr="00382BAF" w:rsidRDefault="004D5073" w:rsidP="004D5073">
      <w:pPr>
        <w:jc w:val="center"/>
        <w:rPr>
          <w:b/>
          <w:sz w:val="32"/>
          <w:szCs w:val="32"/>
        </w:rPr>
      </w:pPr>
      <w:proofErr w:type="gramStart"/>
      <w:r w:rsidRPr="00382BAF">
        <w:rPr>
          <w:b/>
          <w:sz w:val="32"/>
          <w:szCs w:val="32"/>
        </w:rPr>
        <w:t>Р</w:t>
      </w:r>
      <w:proofErr w:type="gramEnd"/>
      <w:r w:rsidR="00D50D12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Е</w:t>
      </w:r>
      <w:r w:rsidR="00D50D12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Ш</w:t>
      </w:r>
      <w:r w:rsidR="00D50D12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Е</w:t>
      </w:r>
      <w:r w:rsidR="00D50D12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Н</w:t>
      </w:r>
      <w:r w:rsidR="00D50D12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И</w:t>
      </w:r>
      <w:r w:rsidR="00D50D12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Е</w:t>
      </w:r>
    </w:p>
    <w:p w:rsidR="004D5073" w:rsidRDefault="004D5073" w:rsidP="004D5073">
      <w:pPr>
        <w:jc w:val="center"/>
      </w:pPr>
    </w:p>
    <w:p w:rsidR="00A72392" w:rsidRPr="00B641B2" w:rsidRDefault="00A72392" w:rsidP="00A72392">
      <w:pPr>
        <w:pStyle w:val="21"/>
        <w:suppressAutoHyphens/>
        <w:spacing w:line="240" w:lineRule="auto"/>
        <w:rPr>
          <w:b/>
        </w:rPr>
      </w:pPr>
      <w:r w:rsidRPr="00B641B2">
        <w:rPr>
          <w:b/>
          <w:sz w:val="26"/>
          <w:u w:val="single"/>
        </w:rPr>
        <w:t>от 15.08.2023года  №20</w:t>
      </w:r>
      <w:r>
        <w:rPr>
          <w:b/>
          <w:sz w:val="26"/>
          <w:u w:val="single"/>
        </w:rPr>
        <w:t>5</w:t>
      </w:r>
    </w:p>
    <w:p w:rsidR="00A72392" w:rsidRPr="005F16E9" w:rsidRDefault="00A72392" w:rsidP="00A72392">
      <w:pPr>
        <w:pStyle w:val="21"/>
        <w:suppressAutoHyphens/>
        <w:spacing w:after="0" w:line="240" w:lineRule="auto"/>
        <w:rPr>
          <w:bCs/>
        </w:rPr>
      </w:pPr>
      <w:r w:rsidRPr="005F16E9">
        <w:rPr>
          <w:bCs/>
        </w:rPr>
        <w:t xml:space="preserve">(принято на </w:t>
      </w:r>
      <w:r>
        <w:rPr>
          <w:bCs/>
        </w:rPr>
        <w:t>29-й сессии</w:t>
      </w:r>
    </w:p>
    <w:p w:rsidR="00A72392" w:rsidRPr="005F16E9" w:rsidRDefault="00A72392" w:rsidP="00A72392">
      <w:pPr>
        <w:pStyle w:val="21"/>
        <w:suppressAutoHyphens/>
        <w:spacing w:after="0" w:line="240" w:lineRule="auto"/>
        <w:rPr>
          <w:bCs/>
        </w:rPr>
      </w:pPr>
      <w:r w:rsidRPr="005F16E9">
        <w:rPr>
          <w:bCs/>
        </w:rPr>
        <w:t xml:space="preserve">Собрания </w:t>
      </w:r>
      <w:r>
        <w:rPr>
          <w:bCs/>
        </w:rPr>
        <w:t>седьмого</w:t>
      </w:r>
      <w:r w:rsidRPr="005F16E9">
        <w:rPr>
          <w:bCs/>
        </w:rPr>
        <w:t xml:space="preserve"> созыва</w:t>
      </w:r>
      <w:r>
        <w:rPr>
          <w:bCs/>
        </w:rPr>
        <w:t>)</w:t>
      </w:r>
    </w:p>
    <w:p w:rsidR="00A72392" w:rsidRPr="00184D03" w:rsidRDefault="00A72392" w:rsidP="00A72392">
      <w:pPr>
        <w:pStyle w:val="21"/>
        <w:tabs>
          <w:tab w:val="left" w:pos="2850"/>
        </w:tabs>
        <w:spacing w:after="0" w:line="240" w:lineRule="auto"/>
        <w:rPr>
          <w:b/>
          <w:bCs/>
        </w:rPr>
      </w:pPr>
      <w:r w:rsidRPr="00184D03">
        <w:rPr>
          <w:bCs/>
        </w:rPr>
        <w:t>г. Невель</w:t>
      </w:r>
    </w:p>
    <w:p w:rsidR="004D5073" w:rsidRPr="00A72392" w:rsidRDefault="004D5073" w:rsidP="004D5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D5073" w:rsidRPr="00D50D12" w:rsidRDefault="004D5073" w:rsidP="004D50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0D12">
        <w:rPr>
          <w:rFonts w:ascii="Times New Roman" w:hAnsi="Times New Roman" w:cs="Times New Roman"/>
          <w:sz w:val="28"/>
          <w:szCs w:val="28"/>
        </w:rPr>
        <w:t>О ликвидации КОМИТЕТА ПО УПРАВЛЕНИЮ МУНИЦИПАЛЬНЫМ ИМУЩЕСТВОМ</w:t>
      </w:r>
    </w:p>
    <w:p w:rsidR="004D5073" w:rsidRPr="00D50D12" w:rsidRDefault="004D5073" w:rsidP="00D50D1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</w:p>
    <w:p w:rsidR="004D5073" w:rsidRPr="00382BAF" w:rsidRDefault="004D5073" w:rsidP="00D50D1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32"/>
          <w:szCs w:val="32"/>
        </w:rPr>
      </w:pPr>
      <w:r w:rsidRPr="00382BAF">
        <w:rPr>
          <w:sz w:val="28"/>
          <w:szCs w:val="28"/>
        </w:rPr>
        <w:t xml:space="preserve">      В соответствии со </w:t>
      </w:r>
      <w:hyperlink r:id="rId6" w:anchor="8PA0LQ" w:history="1">
        <w:r w:rsidRPr="00382BAF">
          <w:rPr>
            <w:rStyle w:val="a6"/>
            <w:color w:val="auto"/>
            <w:sz w:val="28"/>
            <w:szCs w:val="28"/>
            <w:u w:val="none"/>
          </w:rPr>
          <w:t>статьями 61</w:t>
        </w:r>
      </w:hyperlink>
      <w:r w:rsidRPr="00382BAF">
        <w:rPr>
          <w:sz w:val="28"/>
          <w:szCs w:val="28"/>
        </w:rPr>
        <w:t>-</w:t>
      </w:r>
      <w:hyperlink r:id="rId7" w:anchor="BR60P0" w:history="1">
        <w:r w:rsidRPr="00382BAF">
          <w:rPr>
            <w:rStyle w:val="a6"/>
            <w:color w:val="auto"/>
            <w:sz w:val="28"/>
            <w:szCs w:val="28"/>
            <w:u w:val="none"/>
          </w:rPr>
          <w:t>64 Гражданского кодекса РФ</w:t>
        </w:r>
      </w:hyperlink>
      <w:r w:rsidRPr="00382BAF">
        <w:rPr>
          <w:sz w:val="28"/>
          <w:szCs w:val="28"/>
        </w:rPr>
        <w:t xml:space="preserve">, </w:t>
      </w:r>
      <w:hyperlink r:id="rId8" w:anchor="7EM0KK" w:history="1">
        <w:r w:rsidRPr="00382BAF">
          <w:rPr>
            <w:rStyle w:val="a6"/>
            <w:color w:val="auto"/>
            <w:sz w:val="28"/>
            <w:szCs w:val="28"/>
            <w:u w:val="none"/>
          </w:rPr>
          <w:t>статьями 20</w:t>
        </w:r>
      </w:hyperlink>
      <w:r w:rsidRPr="00382BAF">
        <w:rPr>
          <w:sz w:val="28"/>
          <w:szCs w:val="28"/>
        </w:rPr>
        <w:t xml:space="preserve">-22 </w:t>
      </w:r>
      <w:hyperlink r:id="rId9" w:history="1">
        <w:r w:rsidRPr="00382BAF">
          <w:rPr>
            <w:rStyle w:val="a6"/>
            <w:color w:val="auto"/>
            <w:sz w:val="28"/>
            <w:szCs w:val="28"/>
            <w:u w:val="none"/>
          </w:rPr>
          <w:t>Федерального закона от 08.08.2001 № 129-ФЗ «О государственной регистрации юридических лиц и индивидуальных предпринимателей»</w:t>
        </w:r>
      </w:hyperlink>
      <w:r w:rsidRPr="00382BAF">
        <w:rPr>
          <w:sz w:val="28"/>
          <w:szCs w:val="28"/>
        </w:rPr>
        <w:t xml:space="preserve">, Законом Псковской области от 02.03.2023 </w:t>
      </w:r>
      <w:hyperlink r:id="rId10" w:history="1">
        <w:r w:rsidRPr="00382BAF">
          <w:rPr>
            <w:rStyle w:val="a6"/>
            <w:color w:val="auto"/>
            <w:sz w:val="28"/>
            <w:szCs w:val="28"/>
            <w:u w:val="none"/>
          </w:rPr>
          <w:t>№ 2349-ОЗ «О преобразовании муниципальных образований, входящих в состав муниципального образования «Невельский район»</w:t>
        </w:r>
      </w:hyperlink>
      <w:r w:rsidRPr="00382BAF">
        <w:rPr>
          <w:sz w:val="28"/>
          <w:szCs w:val="28"/>
        </w:rPr>
        <w:t xml:space="preserve">, руководствуясь </w:t>
      </w:r>
      <w:hyperlink r:id="rId11" w:anchor="F8A1F8" w:history="1">
        <w:r w:rsidRPr="00382BAF">
          <w:rPr>
            <w:rStyle w:val="a6"/>
            <w:color w:val="auto"/>
            <w:sz w:val="28"/>
            <w:szCs w:val="28"/>
            <w:u w:val="none"/>
          </w:rPr>
          <w:t xml:space="preserve">статьей </w:t>
        </w:r>
      </w:hyperlink>
      <w:r w:rsidRPr="00382BAF">
        <w:rPr>
          <w:sz w:val="28"/>
          <w:szCs w:val="28"/>
        </w:rPr>
        <w:t xml:space="preserve">10 Устава муниципального образования «Невельский район», Собрание депутатов </w:t>
      </w:r>
      <w:proofErr w:type="spellStart"/>
      <w:r w:rsidRPr="00382BAF">
        <w:rPr>
          <w:sz w:val="28"/>
          <w:szCs w:val="28"/>
        </w:rPr>
        <w:t>Невельского</w:t>
      </w:r>
      <w:proofErr w:type="spellEnd"/>
      <w:r w:rsidRPr="00382BAF">
        <w:rPr>
          <w:sz w:val="28"/>
          <w:szCs w:val="28"/>
        </w:rPr>
        <w:t xml:space="preserve"> района </w:t>
      </w:r>
      <w:proofErr w:type="spellStart"/>
      <w:proofErr w:type="gramStart"/>
      <w:r w:rsidRPr="00382BAF">
        <w:rPr>
          <w:b/>
          <w:sz w:val="32"/>
          <w:szCs w:val="32"/>
        </w:rPr>
        <w:t>р</w:t>
      </w:r>
      <w:proofErr w:type="spellEnd"/>
      <w:proofErr w:type="gramEnd"/>
      <w:r w:rsidR="00382BAF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е</w:t>
      </w:r>
      <w:r w:rsidR="00382BAF">
        <w:rPr>
          <w:b/>
          <w:sz w:val="32"/>
          <w:szCs w:val="32"/>
        </w:rPr>
        <w:t xml:space="preserve"> </w:t>
      </w:r>
      <w:proofErr w:type="spellStart"/>
      <w:r w:rsidRPr="00382BAF">
        <w:rPr>
          <w:b/>
          <w:sz w:val="32"/>
          <w:szCs w:val="32"/>
        </w:rPr>
        <w:t>ш</w:t>
      </w:r>
      <w:proofErr w:type="spellEnd"/>
      <w:r w:rsidR="00382BAF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и</w:t>
      </w:r>
      <w:r w:rsidR="00382BAF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л</w:t>
      </w:r>
      <w:r w:rsidR="00382BAF">
        <w:rPr>
          <w:b/>
          <w:sz w:val="32"/>
          <w:szCs w:val="32"/>
        </w:rPr>
        <w:t xml:space="preserve"> </w:t>
      </w:r>
      <w:r w:rsidRPr="00382BAF">
        <w:rPr>
          <w:b/>
          <w:sz w:val="32"/>
          <w:szCs w:val="32"/>
        </w:rPr>
        <w:t>о: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80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>1. Ликвидировать КОМИТЕТ ПО УПРАВЛЕНИЮ МУНИЦИПАЛЬНЫМ ИМУЩЕСТВОМ</w:t>
      </w:r>
      <w:r w:rsidR="00972F25" w:rsidRPr="00382BAF">
        <w:rPr>
          <w:rFonts w:eastAsia="Times New Roman"/>
          <w:szCs w:val="28"/>
        </w:rPr>
        <w:t xml:space="preserve"> (ИНН 6009000694 , ОГРН 1026000615563</w:t>
      </w:r>
      <w:r w:rsidRPr="00382BAF">
        <w:rPr>
          <w:rFonts w:eastAsia="Times New Roman"/>
          <w:szCs w:val="28"/>
        </w:rPr>
        <w:t>).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80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>2. Создать Ликвидационную комиссию по ликвидации КОМИТЕТА ПО УПРАВЛЕНИЮ МУНИЦИПАЛЬНЫМ ИМУЩЕСТВОМ  в составе согласно приложению № 1 к настоящему решению.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80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 xml:space="preserve">3. Утвердить </w:t>
      </w:r>
      <w:hyperlink r:id="rId12" w:anchor="1UMGHE0" w:history="1">
        <w:r w:rsidRPr="00382BAF">
          <w:rPr>
            <w:rStyle w:val="a6"/>
            <w:rFonts w:eastAsia="Times New Roman"/>
            <w:color w:val="auto"/>
            <w:szCs w:val="28"/>
            <w:u w:val="none"/>
          </w:rPr>
          <w:t xml:space="preserve">Положение о Ликвидационной комиссии по ликвидации </w:t>
        </w:r>
      </w:hyperlink>
      <w:r w:rsidRPr="00382BAF">
        <w:rPr>
          <w:rFonts w:eastAsia="Times New Roman"/>
          <w:szCs w:val="28"/>
        </w:rPr>
        <w:t xml:space="preserve"> КОМИТЕТА ПО УПРАВЛЕНИЮ МУНИЦИПАЛЬНЫМ ИМУЩЕСТВОМ</w:t>
      </w:r>
      <w:r w:rsidRPr="00382BAF">
        <w:rPr>
          <w:szCs w:val="28"/>
        </w:rPr>
        <w:t xml:space="preserve"> согласно</w:t>
      </w:r>
      <w:r w:rsidRPr="00292504">
        <w:rPr>
          <w:szCs w:val="28"/>
        </w:rPr>
        <w:t xml:space="preserve"> </w:t>
      </w:r>
      <w:hyperlink r:id="rId13" w:anchor="2QIBA" w:history="1">
        <w:r w:rsidRPr="00292504">
          <w:rPr>
            <w:rStyle w:val="a6"/>
            <w:rFonts w:eastAsia="Times New Roman"/>
            <w:color w:val="auto"/>
            <w:szCs w:val="28"/>
            <w:u w:val="none"/>
          </w:rPr>
          <w:t>приложению N 2</w:t>
        </w:r>
      </w:hyperlink>
      <w:r w:rsidRPr="00382BAF">
        <w:rPr>
          <w:szCs w:val="28"/>
        </w:rPr>
        <w:t xml:space="preserve"> </w:t>
      </w:r>
      <w:r w:rsidRPr="00382BAF">
        <w:rPr>
          <w:rFonts w:eastAsia="Times New Roman"/>
          <w:szCs w:val="28"/>
        </w:rPr>
        <w:t>к настоящему решению.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80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 xml:space="preserve">4. Ликвидационной комиссии по ликвидации КОМИТЕТА ПО УПРАВЛЕНИЮ МУНИЦИПАЛЬНЫМ ИМУЩЕСТВОМ осуществить в </w:t>
      </w:r>
      <w:r w:rsidRPr="00382BAF">
        <w:rPr>
          <w:rFonts w:eastAsia="Times New Roman"/>
          <w:szCs w:val="28"/>
        </w:rPr>
        <w:lastRenderedPageBreak/>
        <w:t>соответствии с законодательством Российской Федерации юридические и организационные мероприятия, связанные с ликвидацией КОМИТЕТА ПО УПРАВЛЕНИЮ МУНИЦИПАЛЬНЫМ ИМУЩЕСТВОМ, в порядке и сроки, установленные приложением N 3 к настоящему решению.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80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>5. Направить настоящее решение в налоговый орган и опубликовать уведомление о ликвидации в журнале "Вестник государственной регистрации".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80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 xml:space="preserve">6. Наделить полномочиями заявителя в регистрирующем органе – председателя КОМИТЕТА ПО УПРАВЛЕНИЮ МУНИЦИПАЛЬНЫМ ИМУЩЕСТВОМ – </w:t>
      </w:r>
      <w:proofErr w:type="spellStart"/>
      <w:r w:rsidRPr="00382BAF">
        <w:rPr>
          <w:rFonts w:eastAsia="Times New Roman"/>
          <w:szCs w:val="28"/>
        </w:rPr>
        <w:t>Кальва</w:t>
      </w:r>
      <w:proofErr w:type="spellEnd"/>
      <w:r w:rsidRPr="00382BAF">
        <w:rPr>
          <w:rFonts w:eastAsia="Times New Roman"/>
          <w:szCs w:val="28"/>
        </w:rPr>
        <w:t xml:space="preserve"> К.Я.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26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 xml:space="preserve">7. Настоящее решение вступает в силу со дня его принятия. </w:t>
      </w:r>
    </w:p>
    <w:p w:rsidR="004D5073" w:rsidRPr="00382BAF" w:rsidRDefault="004D5073" w:rsidP="00D50D12">
      <w:pPr>
        <w:shd w:val="clear" w:color="auto" w:fill="FFFFFF"/>
        <w:spacing w:line="360" w:lineRule="auto"/>
        <w:ind w:firstLine="426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>8. Настоящее решение подлежит опубликованию в порядке, установленном Уставом муниципального образования.</w:t>
      </w:r>
    </w:p>
    <w:p w:rsidR="004D5073" w:rsidRDefault="004D5073" w:rsidP="00D50D12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Cs w:val="28"/>
        </w:rPr>
      </w:pPr>
    </w:p>
    <w:p w:rsidR="00D50D12" w:rsidRDefault="00D50D12" w:rsidP="00D50D12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Cs w:val="28"/>
        </w:rPr>
      </w:pPr>
    </w:p>
    <w:p w:rsidR="00D50D12" w:rsidRPr="00382BAF" w:rsidRDefault="00D50D12" w:rsidP="00D50D12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Cs w:val="28"/>
        </w:rPr>
      </w:pPr>
    </w:p>
    <w:p w:rsidR="004D5073" w:rsidRPr="00382BAF" w:rsidRDefault="004D5073" w:rsidP="00D50D12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Cs w:val="28"/>
        </w:rPr>
      </w:pPr>
      <w:r w:rsidRPr="00382BAF">
        <w:rPr>
          <w:rFonts w:eastAsia="Times New Roman"/>
          <w:szCs w:val="28"/>
        </w:rPr>
        <w:t xml:space="preserve">Глава Невельского района                                                                 О.Е. Майоров </w:t>
      </w:r>
    </w:p>
    <w:p w:rsidR="004D5073" w:rsidRPr="00382BAF" w:rsidRDefault="004D5073" w:rsidP="00D50D12">
      <w:pPr>
        <w:shd w:val="clear" w:color="auto" w:fill="FFFFFF"/>
        <w:spacing w:line="360" w:lineRule="auto"/>
        <w:jc w:val="both"/>
        <w:textAlignment w:val="baseline"/>
        <w:rPr>
          <w:rFonts w:eastAsia="Times New Roman"/>
          <w:szCs w:val="28"/>
        </w:rPr>
      </w:pPr>
    </w:p>
    <w:p w:rsidR="004D5073" w:rsidRPr="00382BAF" w:rsidRDefault="004D5073" w:rsidP="00D50D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073" w:rsidRPr="00382BAF" w:rsidRDefault="004D5073" w:rsidP="00D50D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BA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4D5073" w:rsidRPr="00382BAF" w:rsidRDefault="004D5073" w:rsidP="00D50D1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BAF">
        <w:rPr>
          <w:rFonts w:ascii="Times New Roman" w:hAnsi="Times New Roman" w:cs="Times New Roman"/>
          <w:sz w:val="28"/>
          <w:szCs w:val="28"/>
        </w:rPr>
        <w:t>Невельского района                                                                                   В.С. Зуев</w:t>
      </w:r>
    </w:p>
    <w:p w:rsidR="004D5073" w:rsidRPr="00382BAF" w:rsidRDefault="004D5073" w:rsidP="00D50D12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5073" w:rsidRPr="00382BAF" w:rsidRDefault="004D5073" w:rsidP="00D50D12">
      <w:pPr>
        <w:spacing w:line="360" w:lineRule="auto"/>
        <w:rPr>
          <w:szCs w:val="28"/>
        </w:rPr>
      </w:pPr>
    </w:p>
    <w:p w:rsidR="004D5073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D50D12" w:rsidRDefault="00D50D12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D50D12" w:rsidRDefault="00D50D12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D50D12" w:rsidRPr="00382BAF" w:rsidRDefault="00D50D12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rPr>
          <w:rFonts w:eastAsia="Times New Roman"/>
          <w:bCs/>
          <w:sz w:val="26"/>
          <w:szCs w:val="26"/>
        </w:rPr>
      </w:pPr>
    </w:p>
    <w:p w:rsidR="00D50D12" w:rsidRPr="00D50D12" w:rsidRDefault="004D5073" w:rsidP="00D50D12">
      <w:pPr>
        <w:pStyle w:val="21"/>
        <w:suppressAutoHyphens/>
        <w:spacing w:line="240" w:lineRule="auto"/>
        <w:jc w:val="right"/>
      </w:pPr>
      <w:r w:rsidRPr="00382BAF">
        <w:rPr>
          <w:bCs/>
          <w:sz w:val="26"/>
          <w:szCs w:val="26"/>
        </w:rPr>
        <w:lastRenderedPageBreak/>
        <w:t xml:space="preserve">Приложение № </w:t>
      </w:r>
      <w:r w:rsidR="00A47C24">
        <w:rPr>
          <w:bCs/>
          <w:sz w:val="26"/>
          <w:szCs w:val="26"/>
        </w:rPr>
        <w:t>1</w:t>
      </w:r>
      <w:r w:rsidRPr="00382BAF">
        <w:rPr>
          <w:bCs/>
          <w:sz w:val="26"/>
          <w:szCs w:val="26"/>
        </w:rPr>
        <w:br/>
        <w:t>к решению Собрания депутатов</w:t>
      </w:r>
      <w:r w:rsidRPr="00382BAF">
        <w:rPr>
          <w:bCs/>
          <w:sz w:val="26"/>
          <w:szCs w:val="26"/>
        </w:rPr>
        <w:br/>
      </w:r>
      <w:proofErr w:type="spellStart"/>
      <w:r w:rsidRPr="00382BAF">
        <w:rPr>
          <w:bCs/>
          <w:sz w:val="26"/>
          <w:szCs w:val="26"/>
        </w:rPr>
        <w:t>Невельского</w:t>
      </w:r>
      <w:proofErr w:type="spellEnd"/>
      <w:r w:rsidRPr="00382BAF">
        <w:rPr>
          <w:bCs/>
          <w:sz w:val="26"/>
          <w:szCs w:val="26"/>
        </w:rPr>
        <w:t xml:space="preserve"> района</w:t>
      </w:r>
      <w:r w:rsidRPr="00382BAF">
        <w:rPr>
          <w:bCs/>
          <w:sz w:val="26"/>
          <w:szCs w:val="26"/>
        </w:rPr>
        <w:br/>
      </w:r>
      <w:r w:rsidR="00D50D12" w:rsidRPr="00D50D12">
        <w:rPr>
          <w:sz w:val="26"/>
        </w:rPr>
        <w:t>от 15.08.2023  №205</w:t>
      </w:r>
    </w:p>
    <w:p w:rsidR="004D5073" w:rsidRPr="00382BAF" w:rsidRDefault="004D5073" w:rsidP="004D5073">
      <w:pPr>
        <w:shd w:val="clear" w:color="auto" w:fill="FFFFFF"/>
        <w:jc w:val="right"/>
        <w:textAlignment w:val="baseline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/>
          <w:bCs/>
          <w:sz w:val="26"/>
          <w:szCs w:val="26"/>
        </w:rPr>
      </w:pPr>
      <w:r w:rsidRPr="00382BAF">
        <w:rPr>
          <w:rFonts w:eastAsia="Times New Roman"/>
          <w:b/>
          <w:bCs/>
          <w:sz w:val="26"/>
          <w:szCs w:val="26"/>
        </w:rPr>
        <w:t xml:space="preserve">СОСТАВ ЛИКВИДАЦИОННОЙ КОМИССИИ ПО ЛИКВИДАЦИИ </w:t>
      </w: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/>
          <w:sz w:val="26"/>
          <w:szCs w:val="26"/>
        </w:rPr>
      </w:pPr>
      <w:r w:rsidRPr="00382BAF">
        <w:rPr>
          <w:rFonts w:eastAsia="Times New Roman"/>
          <w:szCs w:val="28"/>
        </w:rPr>
        <w:t>КОМИТЕТА ПО УПРАВЛЕНИЮ МУНИЦИПАЛЬНЫМ ИМУЩЕСТВОМ</w:t>
      </w:r>
    </w:p>
    <w:p w:rsidR="004D5073" w:rsidRPr="00382BAF" w:rsidRDefault="004D5073" w:rsidP="004D5073">
      <w:pPr>
        <w:jc w:val="both"/>
        <w:rPr>
          <w:b/>
        </w:rPr>
      </w:pPr>
    </w:p>
    <w:p w:rsidR="004D5073" w:rsidRPr="00382BAF" w:rsidRDefault="004D5073" w:rsidP="004D5073">
      <w:pPr>
        <w:jc w:val="both"/>
        <w:rPr>
          <w:b/>
        </w:rPr>
      </w:pPr>
      <w:r w:rsidRPr="00382BAF">
        <w:rPr>
          <w:b/>
        </w:rPr>
        <w:t>Председатель ликвидационной комиссии: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19"/>
      </w:tblGrid>
      <w:tr w:rsidR="004D5073" w:rsidRPr="00382BAF" w:rsidTr="004D5073">
        <w:trPr>
          <w:trHeight w:val="322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073" w:rsidRPr="00382BAF" w:rsidRDefault="00C91B62">
            <w:pPr>
              <w:pStyle w:val="a5"/>
              <w:snapToGrid w:val="0"/>
              <w:jc w:val="both"/>
            </w:pPr>
            <w:proofErr w:type="spellStart"/>
            <w:r w:rsidRPr="00382BAF">
              <w:t>Кальва</w:t>
            </w:r>
            <w:proofErr w:type="spellEnd"/>
            <w:r w:rsidRPr="00382BAF">
              <w:t xml:space="preserve"> К.Я.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073" w:rsidRPr="00382BAF" w:rsidRDefault="00C91B62">
            <w:pPr>
              <w:pStyle w:val="a5"/>
              <w:snapToGrid w:val="0"/>
              <w:jc w:val="both"/>
            </w:pPr>
            <w:r w:rsidRPr="00382BAF">
              <w:t>Председатель КУМИ</w:t>
            </w:r>
          </w:p>
        </w:tc>
      </w:tr>
      <w:tr w:rsidR="004D5073" w:rsidRPr="00382BAF" w:rsidTr="004D5073">
        <w:trPr>
          <w:trHeight w:val="322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382BAF" w:rsidRDefault="004D5073">
            <w:pPr>
              <w:snapToGrid w:val="0"/>
              <w:jc w:val="both"/>
              <w:rPr>
                <w:b/>
              </w:rPr>
            </w:pPr>
            <w:r w:rsidRPr="00382BAF">
              <w:rPr>
                <w:b/>
              </w:rPr>
              <w:t>Члены ликвидационной комиссии:</w:t>
            </w:r>
          </w:p>
          <w:p w:rsidR="004D5073" w:rsidRPr="00382BAF" w:rsidRDefault="004D5073">
            <w:pPr>
              <w:jc w:val="both"/>
              <w:rPr>
                <w:b/>
              </w:rPr>
            </w:pPr>
          </w:p>
          <w:p w:rsidR="004D5073" w:rsidRPr="00382BAF" w:rsidRDefault="00C91B62">
            <w:pPr>
              <w:jc w:val="both"/>
            </w:pPr>
            <w:r w:rsidRPr="00382BAF">
              <w:t>Сафронова Е.Г.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D5073" w:rsidRPr="00382BAF" w:rsidRDefault="004D5073">
            <w:pPr>
              <w:pStyle w:val="a5"/>
              <w:snapToGrid w:val="0"/>
              <w:jc w:val="both"/>
            </w:pPr>
          </w:p>
          <w:p w:rsidR="004D5073" w:rsidRPr="00382BAF" w:rsidRDefault="004D5073">
            <w:pPr>
              <w:pStyle w:val="a5"/>
              <w:jc w:val="both"/>
            </w:pPr>
          </w:p>
          <w:p w:rsidR="004D5073" w:rsidRPr="00382BAF" w:rsidRDefault="00C91B62">
            <w:pPr>
              <w:pStyle w:val="a5"/>
              <w:jc w:val="both"/>
            </w:pPr>
            <w:r w:rsidRPr="00382BAF">
              <w:t>заместитель Главы администрации района  по экономике</w:t>
            </w:r>
          </w:p>
        </w:tc>
      </w:tr>
      <w:tr w:rsidR="004D5073" w:rsidRPr="00382BAF" w:rsidTr="004D5073">
        <w:trPr>
          <w:trHeight w:val="322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073" w:rsidRPr="00382BAF" w:rsidRDefault="004D5073">
            <w:pPr>
              <w:pStyle w:val="a5"/>
              <w:snapToGrid w:val="0"/>
              <w:jc w:val="both"/>
            </w:pPr>
            <w:r w:rsidRPr="00382BAF">
              <w:t>Тарасенко М.В.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073" w:rsidRPr="00382BAF" w:rsidRDefault="004D5073">
            <w:pPr>
              <w:pStyle w:val="a5"/>
              <w:snapToGrid w:val="0"/>
              <w:jc w:val="both"/>
            </w:pPr>
            <w:r w:rsidRPr="00382BAF">
              <w:t>Начальник правового управления Администрации Невельского района</w:t>
            </w:r>
          </w:p>
        </w:tc>
      </w:tr>
      <w:tr w:rsidR="004D5073" w:rsidRPr="00382BAF" w:rsidTr="004D5073">
        <w:trPr>
          <w:trHeight w:val="322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073" w:rsidRPr="00382BAF" w:rsidRDefault="00E97028" w:rsidP="00E97028">
            <w:pPr>
              <w:pStyle w:val="a5"/>
              <w:snapToGrid w:val="0"/>
              <w:jc w:val="both"/>
            </w:pPr>
            <w:r>
              <w:t>Баранова</w:t>
            </w:r>
            <w:r w:rsidR="004D5073" w:rsidRPr="00382BAF">
              <w:t xml:space="preserve"> И.Г.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073" w:rsidRPr="00382BAF" w:rsidRDefault="004D5073" w:rsidP="004D5073">
            <w:pPr>
              <w:pStyle w:val="a5"/>
              <w:snapToGrid w:val="0"/>
              <w:jc w:val="both"/>
            </w:pPr>
            <w:r w:rsidRPr="00382BAF">
              <w:t xml:space="preserve">главный бухгалтер </w:t>
            </w:r>
          </w:p>
        </w:tc>
      </w:tr>
      <w:tr w:rsidR="004D5073" w:rsidRPr="00382BAF" w:rsidTr="004D5073">
        <w:trPr>
          <w:trHeight w:val="322"/>
        </w:trPr>
        <w:tc>
          <w:tcPr>
            <w:tcW w:w="4818" w:type="dxa"/>
            <w:hideMark/>
          </w:tcPr>
          <w:p w:rsidR="004D5073" w:rsidRPr="00382BAF" w:rsidRDefault="004D5073">
            <w:pPr>
              <w:snapToGrid w:val="0"/>
              <w:jc w:val="both"/>
            </w:pPr>
            <w:proofErr w:type="spellStart"/>
            <w:r w:rsidRPr="00382BAF">
              <w:t>Шураева</w:t>
            </w:r>
            <w:proofErr w:type="spellEnd"/>
            <w:r w:rsidRPr="00382BAF">
              <w:t xml:space="preserve"> Т.И.  </w:t>
            </w:r>
          </w:p>
        </w:tc>
        <w:tc>
          <w:tcPr>
            <w:tcW w:w="4819" w:type="dxa"/>
            <w:hideMark/>
          </w:tcPr>
          <w:p w:rsidR="004D5073" w:rsidRPr="00382BAF" w:rsidRDefault="004D5073">
            <w:pPr>
              <w:snapToGrid w:val="0"/>
              <w:jc w:val="both"/>
            </w:pPr>
            <w:r w:rsidRPr="00382BAF">
              <w:t xml:space="preserve">Начальник архивного отдела </w:t>
            </w:r>
          </w:p>
          <w:p w:rsidR="004D5073" w:rsidRPr="00382BAF" w:rsidRDefault="004D5073">
            <w:pPr>
              <w:jc w:val="both"/>
            </w:pPr>
            <w:r w:rsidRPr="00382BAF">
              <w:t xml:space="preserve"> Администрации Невельского района</w:t>
            </w:r>
          </w:p>
        </w:tc>
      </w:tr>
    </w:tbl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center"/>
        <w:textAlignment w:val="baseline"/>
        <w:outlineLvl w:val="1"/>
        <w:rPr>
          <w:rFonts w:eastAsia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2"/>
        <w:gridCol w:w="3099"/>
        <w:gridCol w:w="5244"/>
      </w:tblGrid>
      <w:tr w:rsidR="004D5073" w:rsidRPr="00382BAF" w:rsidTr="004D5073">
        <w:trPr>
          <w:trHeight w:val="15"/>
        </w:trPr>
        <w:tc>
          <w:tcPr>
            <w:tcW w:w="1012" w:type="dxa"/>
            <w:hideMark/>
          </w:tcPr>
          <w:p w:rsidR="004D5073" w:rsidRPr="00382BAF" w:rsidRDefault="004D50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099" w:type="dxa"/>
            <w:hideMark/>
          </w:tcPr>
          <w:p w:rsidR="004D5073" w:rsidRPr="00382BAF" w:rsidRDefault="004D507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hideMark/>
          </w:tcPr>
          <w:p w:rsidR="004D5073" w:rsidRPr="00382BAF" w:rsidRDefault="004D507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D50D12" w:rsidRPr="00382BAF" w:rsidRDefault="00D50D12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  <w:r w:rsidRPr="00382BAF">
        <w:rPr>
          <w:rFonts w:eastAsia="Times New Roman"/>
          <w:bCs/>
          <w:sz w:val="26"/>
          <w:szCs w:val="26"/>
        </w:rPr>
        <w:lastRenderedPageBreak/>
        <w:t>Приложение № 2</w:t>
      </w:r>
      <w:r w:rsidRPr="00382BAF">
        <w:rPr>
          <w:rFonts w:eastAsia="Times New Roman"/>
          <w:bCs/>
          <w:sz w:val="26"/>
          <w:szCs w:val="26"/>
        </w:rPr>
        <w:br/>
        <w:t>к решению Собрания депутатов</w:t>
      </w:r>
      <w:r w:rsidRPr="00382BAF">
        <w:rPr>
          <w:rFonts w:eastAsia="Times New Roman"/>
          <w:bCs/>
          <w:sz w:val="26"/>
          <w:szCs w:val="26"/>
        </w:rPr>
        <w:br/>
      </w:r>
      <w:proofErr w:type="spellStart"/>
      <w:r w:rsidRPr="00382BAF">
        <w:rPr>
          <w:rFonts w:eastAsia="Times New Roman"/>
          <w:bCs/>
          <w:sz w:val="26"/>
          <w:szCs w:val="26"/>
        </w:rPr>
        <w:t>Невельского</w:t>
      </w:r>
      <w:proofErr w:type="spellEnd"/>
      <w:r w:rsidRPr="00382BAF">
        <w:rPr>
          <w:rFonts w:eastAsia="Times New Roman"/>
          <w:bCs/>
          <w:sz w:val="26"/>
          <w:szCs w:val="26"/>
        </w:rPr>
        <w:t xml:space="preserve"> района</w:t>
      </w:r>
      <w:r w:rsidRPr="00382BAF">
        <w:rPr>
          <w:rFonts w:eastAsia="Times New Roman"/>
          <w:bCs/>
          <w:sz w:val="26"/>
          <w:szCs w:val="26"/>
        </w:rPr>
        <w:br/>
      </w:r>
      <w:r w:rsidR="00D50D12" w:rsidRPr="00D50D12">
        <w:rPr>
          <w:sz w:val="26"/>
        </w:rPr>
        <w:t>от 15.08.2023  №205</w:t>
      </w:r>
      <w:r w:rsidRPr="00382BAF">
        <w:rPr>
          <w:rFonts w:eastAsia="Times New Roman"/>
          <w:bCs/>
          <w:sz w:val="26"/>
          <w:szCs w:val="26"/>
        </w:rPr>
        <w:br/>
      </w: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Cs/>
          <w:sz w:val="24"/>
        </w:rPr>
      </w:pPr>
      <w:r w:rsidRPr="00382BAF">
        <w:rPr>
          <w:rFonts w:eastAsia="Times New Roman"/>
          <w:bCs/>
          <w:sz w:val="24"/>
        </w:rPr>
        <w:t xml:space="preserve">ПОЛОЖЕНИЕ О ЛИКВИДАЦИОННОЙ КОМИССИИ ПО ЛИКВИДАЦИИ </w:t>
      </w: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Cs/>
          <w:sz w:val="24"/>
        </w:rPr>
      </w:pPr>
      <w:r w:rsidRPr="00382BAF">
        <w:rPr>
          <w:rFonts w:eastAsia="Times New Roman"/>
          <w:sz w:val="24"/>
        </w:rPr>
        <w:t>КОМИТЕТА ПО УПРАВЛЕНИЮ МУНИЦИПАЛЬНЫМ ИМУЩЕСТВОМ</w:t>
      </w: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/>
          <w:bCs/>
          <w:sz w:val="26"/>
          <w:szCs w:val="26"/>
        </w:rPr>
      </w:pPr>
      <w:r w:rsidRPr="00382BAF">
        <w:rPr>
          <w:rFonts w:eastAsia="Times New Roman"/>
          <w:b/>
          <w:bCs/>
          <w:sz w:val="26"/>
          <w:szCs w:val="26"/>
        </w:rPr>
        <w:t>Общие положения</w:t>
      </w:r>
    </w:p>
    <w:p w:rsidR="004D5073" w:rsidRPr="00382BAF" w:rsidRDefault="004D5073" w:rsidP="004D5073">
      <w:pPr>
        <w:pStyle w:val="a4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D5073" w:rsidRPr="00382BAF" w:rsidRDefault="004D5073" w:rsidP="004D5073">
      <w:pPr>
        <w:shd w:val="clear" w:color="auto" w:fill="FFFFFF"/>
        <w:ind w:firstLine="708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Настоящее Положение о Ликвидационной комиссии определяет статус, порядок формирования, ее функции, порядок работы, принятия решений Ликвидационной комиссии.</w:t>
      </w:r>
    </w:p>
    <w:p w:rsidR="004D5073" w:rsidRPr="00382BAF" w:rsidRDefault="004D5073" w:rsidP="004D5073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bCs/>
          <w:sz w:val="26"/>
          <w:szCs w:val="26"/>
        </w:rPr>
      </w:pPr>
      <w:r w:rsidRPr="00382BAF">
        <w:rPr>
          <w:rFonts w:eastAsia="Times New Roman"/>
          <w:b/>
          <w:bCs/>
          <w:sz w:val="26"/>
          <w:szCs w:val="26"/>
        </w:rPr>
        <w:t>II. Формирование Ликвидационной комиссии</w:t>
      </w:r>
    </w:p>
    <w:p w:rsidR="004D5073" w:rsidRPr="00382BAF" w:rsidRDefault="004D5073" w:rsidP="004D5073">
      <w:pPr>
        <w:shd w:val="clear" w:color="auto" w:fill="FFFFFF"/>
        <w:textAlignment w:val="baseline"/>
        <w:rPr>
          <w:rFonts w:eastAsia="Times New Roman"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1. Состав Ликвидационной комиссии (далее - Комиссия) назначается решением Собрания депутатов Невельского района.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 xml:space="preserve">2. Целью создания Комиссии является осуществление мероприятий, связанных с ликвидацией </w:t>
      </w:r>
      <w:r w:rsidRPr="00382BAF">
        <w:rPr>
          <w:rFonts w:eastAsia="Times New Roman"/>
          <w:sz w:val="24"/>
        </w:rPr>
        <w:t>КОМИТЕТА ПО УПРАВЛЕНИЮ МУНИЦИПАЛЬНЫМ ИМУЩЕСТВОМ</w:t>
      </w:r>
      <w:r w:rsidRPr="00382BAF">
        <w:rPr>
          <w:rFonts w:eastAsia="Times New Roman"/>
          <w:sz w:val="26"/>
          <w:szCs w:val="26"/>
        </w:rPr>
        <w:t xml:space="preserve"> (далее - КУМИ).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3. С момента назначения Комиссии к ней переходят все полномочия, связанные с поддержанием деятельности КУМИ в период его ликвидации.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4. Задачей Комиссии является завершение деятельности КУМИ.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 xml:space="preserve">5. Комиссия от </w:t>
      </w:r>
      <w:proofErr w:type="gramStart"/>
      <w:r w:rsidRPr="00382BAF">
        <w:rPr>
          <w:rFonts w:eastAsia="Times New Roman"/>
          <w:sz w:val="26"/>
          <w:szCs w:val="26"/>
        </w:rPr>
        <w:t>имени</w:t>
      </w:r>
      <w:proofErr w:type="gramEnd"/>
      <w:r w:rsidRPr="00382BAF">
        <w:rPr>
          <w:rFonts w:eastAsia="Times New Roman"/>
          <w:sz w:val="26"/>
          <w:szCs w:val="26"/>
        </w:rPr>
        <w:t xml:space="preserve"> ликвидируемого КУМИ выступает в суде.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6. В своей деятельности Комиссия руководствуется законодательством Российской Федерации, настоящим Положением и другими правовыми актами.</w:t>
      </w:r>
    </w:p>
    <w:p w:rsidR="004D5073" w:rsidRPr="00382BAF" w:rsidRDefault="004D5073" w:rsidP="004D5073">
      <w:pPr>
        <w:shd w:val="clear" w:color="auto" w:fill="FFFFFF"/>
        <w:ind w:firstLine="480"/>
        <w:jc w:val="center"/>
        <w:textAlignment w:val="baseline"/>
        <w:rPr>
          <w:rFonts w:eastAsia="Times New Roman"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bCs/>
          <w:sz w:val="26"/>
          <w:szCs w:val="26"/>
        </w:rPr>
      </w:pPr>
      <w:r w:rsidRPr="00382BAF">
        <w:rPr>
          <w:rFonts w:eastAsia="Times New Roman"/>
          <w:b/>
          <w:bCs/>
          <w:sz w:val="26"/>
          <w:szCs w:val="26"/>
        </w:rPr>
        <w:t>III. Компетенция Ликвидационной комиссии</w:t>
      </w:r>
    </w:p>
    <w:p w:rsidR="004D5073" w:rsidRPr="00382BAF" w:rsidRDefault="004D5073" w:rsidP="004D5073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7. Комиссия помещает в печатном издании, в которых публикуются данные о регистрации юридических лиц, сообщение о ликвидации КУМИ, порядке и сроках предъявления требований кредиторами.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8. Комиссия принимает меры к выявлению кредиторов и получению дебиторской задолженности, а также в письменной форме уведомляет кредиторов о ликвидации КУМИ.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9. По окончании срока для предъявления требований кредиторами Комиссия составляет промежуточный ликвидационный баланс, который содержит сведения о составе имущества ликвидируемого КУМИ, предъявленных кредиторами требованиях, а также результатах их рассмотрения.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 xml:space="preserve">10. Выплаты кредиторам </w:t>
      </w:r>
      <w:proofErr w:type="gramStart"/>
      <w:r w:rsidRPr="00382BAF">
        <w:rPr>
          <w:rFonts w:eastAsia="Times New Roman"/>
          <w:sz w:val="26"/>
          <w:szCs w:val="26"/>
        </w:rPr>
        <w:t>ликвидируемого</w:t>
      </w:r>
      <w:proofErr w:type="gramEnd"/>
      <w:r w:rsidRPr="00382BAF">
        <w:rPr>
          <w:rFonts w:eastAsia="Times New Roman"/>
          <w:sz w:val="26"/>
          <w:szCs w:val="26"/>
        </w:rPr>
        <w:t xml:space="preserve"> КУМИ денежных сумм производятся Комиссией в соответствии с промежуточным ликвидационным балансом.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 xml:space="preserve">11. После завершения расчетов с кредиторами Комиссия составляет ликвидационный баланс, который утверждается Собранием депутатов. </w:t>
      </w:r>
      <w:proofErr w:type="spellStart"/>
      <w:r w:rsidR="00292504">
        <w:rPr>
          <w:rFonts w:eastAsia="Times New Roman"/>
          <w:sz w:val="26"/>
          <w:szCs w:val="26"/>
        </w:rPr>
        <w:t>Невельского</w:t>
      </w:r>
      <w:proofErr w:type="spellEnd"/>
      <w:r w:rsidR="00292504">
        <w:rPr>
          <w:rFonts w:eastAsia="Times New Roman"/>
          <w:sz w:val="26"/>
          <w:szCs w:val="26"/>
        </w:rPr>
        <w:t xml:space="preserve"> района</w:t>
      </w:r>
      <w:r w:rsidRPr="00382BAF">
        <w:rPr>
          <w:rFonts w:eastAsia="Times New Roman"/>
          <w:sz w:val="26"/>
          <w:szCs w:val="26"/>
        </w:rPr>
        <w:t>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12. Оставшееся после завершения расчетов с кредиторами имущество ликвидируемого КУМИ передается в казну муниципального образования «Невельский район».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 xml:space="preserve">13. </w:t>
      </w:r>
      <w:proofErr w:type="gramStart"/>
      <w:r w:rsidRPr="00382BAF">
        <w:rPr>
          <w:rFonts w:eastAsia="Times New Roman"/>
          <w:sz w:val="26"/>
          <w:szCs w:val="26"/>
        </w:rPr>
        <w:t>Ликвидация КУМИ счи</w:t>
      </w:r>
      <w:r w:rsidR="00972F25" w:rsidRPr="00382BAF">
        <w:rPr>
          <w:rFonts w:eastAsia="Times New Roman"/>
          <w:sz w:val="26"/>
          <w:szCs w:val="26"/>
        </w:rPr>
        <w:t>тается завершенной, а КУМИ</w:t>
      </w:r>
      <w:r w:rsidRPr="00382BAF">
        <w:rPr>
          <w:rFonts w:eastAsia="Times New Roman"/>
          <w:sz w:val="26"/>
          <w:szCs w:val="26"/>
        </w:rPr>
        <w:t xml:space="preserve"> - прекратившим </w:t>
      </w:r>
      <w:r w:rsidRPr="00382BAF">
        <w:rPr>
          <w:rFonts w:eastAsia="Times New Roman"/>
          <w:sz w:val="26"/>
          <w:szCs w:val="26"/>
        </w:rPr>
        <w:lastRenderedPageBreak/>
        <w:t>существование после внесения об этом записи в Единый государственный реестр юридических лиц.</w:t>
      </w:r>
      <w:proofErr w:type="gramEnd"/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spacing w:after="240"/>
        <w:jc w:val="center"/>
        <w:textAlignment w:val="baseline"/>
        <w:outlineLvl w:val="2"/>
        <w:rPr>
          <w:rFonts w:eastAsia="Times New Roman"/>
          <w:b/>
          <w:bCs/>
          <w:sz w:val="26"/>
          <w:szCs w:val="26"/>
        </w:rPr>
      </w:pPr>
      <w:r w:rsidRPr="00382BAF">
        <w:rPr>
          <w:rFonts w:eastAsia="Times New Roman"/>
          <w:b/>
          <w:bCs/>
          <w:sz w:val="26"/>
          <w:szCs w:val="26"/>
        </w:rPr>
        <w:t>IV. Порядок работы Ликвидационной комиссии</w:t>
      </w:r>
    </w:p>
    <w:p w:rsidR="004D5073" w:rsidRPr="00382BAF" w:rsidRDefault="004D5073" w:rsidP="004D5073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14. Комиссия решает все вопросы на своих заседаниях, собираемых по мере необходимости.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14.1. На заседаниях Комиссии ведется протокол.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14.2. Все заседания Комиссии проводятся в очной форме.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15. Председатель Комиссии: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- созывает и проводит ее заседания;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- организует текущую работу Комиссии;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- без доверенности действует от ее имени.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16. В период временного отсутствия председателя Комиссии или по его поручению заместитель председателя Комиссии исполняет его полномочия и функции.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17. Секретарь Комиссии: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- ведет протоколы ее заседаний;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- доводит до адресатов решения Комиссии.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18. При решении вопросов каждый член Комиссии обладает одним голосом. Решения Комиссии утверждаются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eastAsia="Times New Roman"/>
          <w:sz w:val="26"/>
          <w:szCs w:val="26"/>
        </w:rPr>
      </w:pPr>
      <w:r w:rsidRPr="00382BAF">
        <w:rPr>
          <w:rFonts w:eastAsia="Times New Roman"/>
          <w:sz w:val="26"/>
          <w:szCs w:val="26"/>
        </w:rPr>
        <w:t>19. Документы, исходящие от имени Комиссии, подписываются ее председателем.</w:t>
      </w:r>
    </w:p>
    <w:p w:rsidR="004D5073" w:rsidRPr="00382BAF" w:rsidRDefault="004D5073" w:rsidP="004D5073">
      <w:pPr>
        <w:shd w:val="clear" w:color="auto" w:fill="FFFFFF"/>
        <w:ind w:firstLine="480"/>
        <w:jc w:val="both"/>
        <w:textAlignment w:val="baseline"/>
        <w:rPr>
          <w:rFonts w:ascii="Arial" w:eastAsia="Times New Roman" w:hAnsi="Arial" w:cs="Arial"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D50D12" w:rsidRDefault="00D50D12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D50D12" w:rsidRDefault="00D50D12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D50D12" w:rsidRPr="00382BAF" w:rsidRDefault="00D50D12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</w:p>
    <w:p w:rsidR="00972F25" w:rsidRPr="00382BAF" w:rsidRDefault="00972F25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</w:p>
    <w:p w:rsidR="00972F25" w:rsidRPr="00382BAF" w:rsidRDefault="00972F25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</w:p>
    <w:p w:rsidR="00972F25" w:rsidRPr="00382BAF" w:rsidRDefault="00972F25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Cs/>
          <w:sz w:val="26"/>
          <w:szCs w:val="26"/>
        </w:rPr>
      </w:pPr>
      <w:r w:rsidRPr="00382BAF">
        <w:rPr>
          <w:rFonts w:eastAsia="Times New Roman"/>
          <w:bCs/>
          <w:sz w:val="26"/>
          <w:szCs w:val="26"/>
        </w:rPr>
        <w:lastRenderedPageBreak/>
        <w:t>Приложение № 3</w:t>
      </w:r>
      <w:r w:rsidRPr="00382BAF">
        <w:rPr>
          <w:rFonts w:eastAsia="Times New Roman"/>
          <w:bCs/>
          <w:sz w:val="26"/>
          <w:szCs w:val="26"/>
        </w:rPr>
        <w:br/>
        <w:t>к решению Собрания депутатов</w:t>
      </w:r>
    </w:p>
    <w:p w:rsidR="004D5073" w:rsidRPr="00382BAF" w:rsidRDefault="004D5073" w:rsidP="004D5073">
      <w:pPr>
        <w:shd w:val="clear" w:color="auto" w:fill="FFFFFF"/>
        <w:jc w:val="right"/>
        <w:textAlignment w:val="baseline"/>
        <w:outlineLvl w:val="1"/>
        <w:rPr>
          <w:rFonts w:eastAsia="Times New Roman"/>
          <w:b/>
          <w:bCs/>
          <w:sz w:val="26"/>
          <w:szCs w:val="26"/>
        </w:rPr>
      </w:pPr>
      <w:proofErr w:type="spellStart"/>
      <w:r w:rsidRPr="00382BAF">
        <w:rPr>
          <w:rFonts w:eastAsia="Times New Roman"/>
          <w:bCs/>
          <w:sz w:val="26"/>
          <w:szCs w:val="26"/>
        </w:rPr>
        <w:t>Невельского</w:t>
      </w:r>
      <w:proofErr w:type="spellEnd"/>
      <w:r w:rsidRPr="00382BAF">
        <w:rPr>
          <w:rFonts w:eastAsia="Times New Roman"/>
          <w:bCs/>
          <w:sz w:val="26"/>
          <w:szCs w:val="26"/>
        </w:rPr>
        <w:t xml:space="preserve"> района</w:t>
      </w:r>
      <w:r w:rsidRPr="00382BAF">
        <w:rPr>
          <w:rFonts w:eastAsia="Times New Roman"/>
          <w:bCs/>
          <w:sz w:val="26"/>
          <w:szCs w:val="26"/>
        </w:rPr>
        <w:br/>
      </w:r>
      <w:r w:rsidR="00D50D12" w:rsidRPr="00D50D12">
        <w:rPr>
          <w:sz w:val="26"/>
        </w:rPr>
        <w:t>от 15.08.2023  №205</w:t>
      </w: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sz w:val="24"/>
        </w:rPr>
      </w:pPr>
      <w:r w:rsidRPr="00382BAF">
        <w:rPr>
          <w:rFonts w:eastAsia="Times New Roman"/>
          <w:b/>
          <w:bCs/>
          <w:sz w:val="26"/>
          <w:szCs w:val="26"/>
        </w:rPr>
        <w:br/>
      </w:r>
      <w:r w:rsidRPr="00382BAF">
        <w:rPr>
          <w:rFonts w:eastAsia="Times New Roman"/>
          <w:bCs/>
          <w:sz w:val="24"/>
        </w:rPr>
        <w:t xml:space="preserve">План ликвидации </w:t>
      </w:r>
      <w:r w:rsidR="00972F25" w:rsidRPr="00382BAF">
        <w:rPr>
          <w:rFonts w:eastAsia="Times New Roman"/>
          <w:sz w:val="24"/>
        </w:rPr>
        <w:t>КОМИТЕТА ПО УПРАВЛЕНИЮ МУНИЦИПАЛЬНЫМ ИМУЩЕСТВОМ</w:t>
      </w: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sz w:val="24"/>
        </w:rPr>
      </w:pPr>
    </w:p>
    <w:p w:rsidR="004D5073" w:rsidRPr="00382BAF" w:rsidRDefault="004D5073" w:rsidP="004D5073">
      <w:pPr>
        <w:shd w:val="clear" w:color="auto" w:fill="FFFFFF"/>
        <w:jc w:val="center"/>
        <w:textAlignment w:val="baseline"/>
        <w:rPr>
          <w:rFonts w:eastAsia="Times New Roman"/>
          <w:b/>
          <w:bCs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0"/>
        <w:gridCol w:w="3441"/>
        <w:gridCol w:w="2847"/>
        <w:gridCol w:w="2397"/>
      </w:tblGrid>
      <w:tr w:rsidR="004D5073" w:rsidRPr="00382BAF" w:rsidTr="004D5073">
        <w:trPr>
          <w:trHeight w:val="15"/>
        </w:trPr>
        <w:tc>
          <w:tcPr>
            <w:tcW w:w="670" w:type="dxa"/>
            <w:hideMark/>
          </w:tcPr>
          <w:p w:rsidR="004D5073" w:rsidRPr="00382BAF" w:rsidRDefault="004D507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3441" w:type="dxa"/>
            <w:hideMark/>
          </w:tcPr>
          <w:p w:rsidR="004D5073" w:rsidRPr="00382BAF" w:rsidRDefault="004D507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hideMark/>
          </w:tcPr>
          <w:p w:rsidR="004D5073" w:rsidRPr="00382BAF" w:rsidRDefault="004D507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397" w:type="dxa"/>
            <w:hideMark/>
          </w:tcPr>
          <w:p w:rsidR="004D5073" w:rsidRPr="00382BAF" w:rsidRDefault="004D5073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N </w:t>
            </w:r>
            <w:proofErr w:type="gramStart"/>
            <w:r w:rsidRPr="00382BAF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382BAF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Мероприятия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proofErr w:type="gramStart"/>
            <w:r w:rsidRPr="00382BAF">
              <w:rPr>
                <w:rFonts w:eastAsia="Times New Roman"/>
                <w:sz w:val="26"/>
                <w:szCs w:val="26"/>
              </w:rPr>
              <w:t>Ответственный</w:t>
            </w:r>
            <w:proofErr w:type="gramEnd"/>
            <w:r w:rsidRPr="00382BAF">
              <w:rPr>
                <w:rFonts w:eastAsia="Times New Roman"/>
                <w:sz w:val="26"/>
                <w:szCs w:val="26"/>
              </w:rPr>
              <w:t xml:space="preserve"> за исполнение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Уведомить налоговый орган о ликвидации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Не более 3 рабочих дней </w:t>
            </w:r>
            <w:proofErr w:type="gramStart"/>
            <w:r w:rsidRPr="00382BAF">
              <w:rPr>
                <w:rFonts w:eastAsia="Times New Roman"/>
                <w:sz w:val="26"/>
                <w:szCs w:val="26"/>
              </w:rPr>
              <w:t>с даты принятия</w:t>
            </w:r>
            <w:proofErr w:type="gramEnd"/>
            <w:r w:rsidRPr="00382BAF">
              <w:rPr>
                <w:rFonts w:eastAsia="Times New Roman"/>
                <w:sz w:val="26"/>
                <w:szCs w:val="26"/>
              </w:rPr>
              <w:t xml:space="preserve"> решения о ликвидации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Орган, принявший решение о ликвидации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Поместить в журнале "Вестник государственной регистрации" публикацию о ликвидации и о порядке и сроке заявления требований его кредиторами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Не более 7 дней </w:t>
            </w:r>
            <w:proofErr w:type="gramStart"/>
            <w:r w:rsidRPr="00382BAF">
              <w:rPr>
                <w:rFonts w:eastAsia="Times New Roman"/>
                <w:sz w:val="26"/>
                <w:szCs w:val="26"/>
              </w:rPr>
              <w:t>с даты принятия</w:t>
            </w:r>
            <w:proofErr w:type="gramEnd"/>
            <w:r w:rsidRPr="00382BAF">
              <w:rPr>
                <w:rFonts w:eastAsia="Times New Roman"/>
                <w:sz w:val="26"/>
                <w:szCs w:val="26"/>
              </w:rPr>
              <w:t xml:space="preserve"> решения о ликвидации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Направить в УФК по Псковской области, заявление о прекращении списания средств со счетов Управления без согласия Ликвидационной комиссии (в случае наличия счетов)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Не более 3 дней </w:t>
            </w:r>
            <w:proofErr w:type="gramStart"/>
            <w:r w:rsidRPr="00382BAF">
              <w:rPr>
                <w:rFonts w:eastAsia="Times New Roman"/>
                <w:sz w:val="26"/>
                <w:szCs w:val="26"/>
              </w:rPr>
              <w:t>с даты принятия</w:t>
            </w:r>
            <w:proofErr w:type="gramEnd"/>
            <w:r w:rsidRPr="00382BAF">
              <w:rPr>
                <w:rFonts w:eastAsia="Times New Roman"/>
                <w:sz w:val="26"/>
                <w:szCs w:val="26"/>
              </w:rPr>
              <w:t xml:space="preserve"> решения о ликвидации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 w:rsidP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Уведомить </w:t>
            </w:r>
            <w:r w:rsidR="00295F25" w:rsidRPr="00382BAF">
              <w:rPr>
                <w:bCs/>
                <w:sz w:val="24"/>
                <w:shd w:val="clear" w:color="auto" w:fill="FFFFFF"/>
              </w:rPr>
              <w:t>УСФР в Невельском районе Псковской области (</w:t>
            </w:r>
            <w:proofErr w:type="gramStart"/>
            <w:r w:rsidR="00295F25" w:rsidRPr="00382BAF">
              <w:rPr>
                <w:bCs/>
                <w:sz w:val="24"/>
                <w:shd w:val="clear" w:color="auto" w:fill="FFFFFF"/>
              </w:rPr>
              <w:t>межрайонное</w:t>
            </w:r>
            <w:proofErr w:type="gramEnd"/>
            <w:r w:rsidR="00295F25" w:rsidRPr="00382BAF">
              <w:rPr>
                <w:bCs/>
                <w:sz w:val="24"/>
                <w:shd w:val="clear" w:color="auto" w:fill="FFFFFF"/>
              </w:rPr>
              <w:t xml:space="preserve">) </w:t>
            </w:r>
            <w:r w:rsidR="00C91B62" w:rsidRPr="00382BAF">
              <w:rPr>
                <w:rFonts w:eastAsia="Times New Roman"/>
                <w:sz w:val="24"/>
              </w:rPr>
              <w:t>о том, что КУМИ</w:t>
            </w:r>
            <w:r w:rsidRPr="00382BAF">
              <w:rPr>
                <w:rFonts w:eastAsia="Times New Roman"/>
                <w:sz w:val="24"/>
              </w:rPr>
              <w:t xml:space="preserve"> находится в процессе ликвидации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Не более 10 дней </w:t>
            </w:r>
            <w:proofErr w:type="gramStart"/>
            <w:r w:rsidRPr="00382BAF">
              <w:rPr>
                <w:rFonts w:eastAsia="Times New Roman"/>
                <w:sz w:val="26"/>
                <w:szCs w:val="26"/>
              </w:rPr>
              <w:t>с даты принятия</w:t>
            </w:r>
            <w:proofErr w:type="gramEnd"/>
            <w:r w:rsidRPr="00382BAF">
              <w:rPr>
                <w:rFonts w:eastAsia="Times New Roman"/>
                <w:sz w:val="26"/>
                <w:szCs w:val="26"/>
              </w:rPr>
              <w:t xml:space="preserve"> решения о ликвидации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Осуществить инвентаризацию имущества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До окончания срока предъявления требований кредиторами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Уведомить в письменной форме муниципальных служа</w:t>
            </w:r>
            <w:r w:rsidR="00C91B62" w:rsidRPr="00382BAF">
              <w:rPr>
                <w:rFonts w:eastAsia="Times New Roman"/>
                <w:sz w:val="26"/>
                <w:szCs w:val="26"/>
              </w:rPr>
              <w:t>щих и иных работников КУМИ</w:t>
            </w:r>
            <w:r w:rsidRPr="00382BAF">
              <w:rPr>
                <w:rFonts w:eastAsia="Times New Roman"/>
                <w:sz w:val="26"/>
                <w:szCs w:val="26"/>
              </w:rPr>
              <w:t xml:space="preserve"> о предстоящем прекращении трудового договора в связи с ликвидацией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После внесения сведений в ЕГРЮЛ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Подготовить и направить уведомление Центр занятости населения о принятии</w:t>
            </w:r>
            <w:r w:rsidR="00C91B62" w:rsidRPr="00382BAF">
              <w:rPr>
                <w:rFonts w:eastAsia="Times New Roman"/>
                <w:sz w:val="26"/>
                <w:szCs w:val="26"/>
              </w:rPr>
              <w:t xml:space="preserve"> решения о ликвидации КУМИ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В срок не позднее, чем за три месяца до начала проведения соответствующих мероприятий по увольнению муниципальных </w:t>
            </w:r>
            <w:r w:rsidRPr="00382BAF">
              <w:rPr>
                <w:rFonts w:eastAsia="Times New Roman"/>
                <w:sz w:val="26"/>
                <w:szCs w:val="26"/>
              </w:rPr>
              <w:lastRenderedPageBreak/>
              <w:t xml:space="preserve">служащих и иных работников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lastRenderedPageBreak/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30 дней с момента внесения сведений в ЕГРЮЛ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В течение 30 дней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Составить и утвердить промежуточный ликвидационный баланс (орган, принявший решение о ликвидации)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После окончания сроков для предъявления требований кредиторов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Произвести выплаты денежных сумм кредиторам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В течение 30 дней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C91B62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Имущество КУМИ </w:t>
            </w:r>
            <w:r w:rsidR="004D5073" w:rsidRPr="00382BAF">
              <w:rPr>
                <w:rFonts w:eastAsia="Times New Roman"/>
                <w:sz w:val="26"/>
                <w:szCs w:val="26"/>
              </w:rPr>
              <w:t xml:space="preserve">оставшееся после удовлетворения требований кредиторов, передать в казну муниципального образования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 xml:space="preserve">Передать документы постоянного хранения Управления в архив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В течение 15 дней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Составить и утвердить ликвидационный баланс (орган, принявший решение о ликвидации)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После расчетов с кредиторами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 комиссия</w:t>
            </w:r>
          </w:p>
        </w:tc>
      </w:tr>
      <w:tr w:rsidR="004D5073" w:rsidRPr="00382BAF" w:rsidTr="004D507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295F25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Уведомить налогов</w:t>
            </w:r>
            <w:r w:rsidR="00C91B62" w:rsidRPr="00382BAF">
              <w:rPr>
                <w:rFonts w:eastAsia="Times New Roman"/>
                <w:sz w:val="26"/>
                <w:szCs w:val="26"/>
              </w:rPr>
              <w:t>ый орган о ликвидации КУМИ</w:t>
            </w:r>
            <w:bookmarkStart w:id="0" w:name="_GoBack"/>
            <w:bookmarkEnd w:id="0"/>
            <w:r w:rsidRPr="00382BAF">
              <w:rPr>
                <w:rFonts w:eastAsia="Times New Roman"/>
                <w:sz w:val="26"/>
                <w:szCs w:val="26"/>
              </w:rPr>
              <w:t xml:space="preserve"> и внесении записи в ЕГРЮЛ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В течение 5 дней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Ликвидационная</w:t>
            </w:r>
          </w:p>
          <w:p w:rsidR="004D5073" w:rsidRPr="00382BAF" w:rsidRDefault="004D5073">
            <w:pPr>
              <w:textAlignment w:val="baseline"/>
              <w:rPr>
                <w:rFonts w:eastAsia="Times New Roman"/>
                <w:sz w:val="26"/>
                <w:szCs w:val="26"/>
              </w:rPr>
            </w:pPr>
            <w:r w:rsidRPr="00382BAF">
              <w:rPr>
                <w:rFonts w:eastAsia="Times New Roman"/>
                <w:sz w:val="26"/>
                <w:szCs w:val="26"/>
              </w:rPr>
              <w:t>комиссия</w:t>
            </w:r>
          </w:p>
        </w:tc>
      </w:tr>
    </w:tbl>
    <w:p w:rsidR="004D5073" w:rsidRPr="00382BAF" w:rsidRDefault="004D5073" w:rsidP="004D5073">
      <w:pPr>
        <w:rPr>
          <w:sz w:val="26"/>
          <w:szCs w:val="26"/>
        </w:rPr>
      </w:pPr>
    </w:p>
    <w:p w:rsidR="004D5073" w:rsidRPr="00382BAF" w:rsidRDefault="004D5073" w:rsidP="004D5073"/>
    <w:p w:rsidR="00504D08" w:rsidRPr="00382BAF" w:rsidRDefault="00504D08"/>
    <w:sectPr w:rsidR="00504D08" w:rsidRPr="00382BAF" w:rsidSect="00D50D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7A6A81"/>
    <w:multiLevelType w:val="hybridMultilevel"/>
    <w:tmpl w:val="16A4CFC6"/>
    <w:lvl w:ilvl="0" w:tplc="6652C466">
      <w:start w:val="1"/>
      <w:numFmt w:val="upperRoman"/>
      <w:lvlText w:val="%1."/>
      <w:lvlJc w:val="left"/>
      <w:pPr>
        <w:ind w:left="4695" w:hanging="720"/>
      </w:pPr>
    </w:lvl>
    <w:lvl w:ilvl="1" w:tplc="04190019">
      <w:start w:val="1"/>
      <w:numFmt w:val="lowerLetter"/>
      <w:lvlText w:val="%2."/>
      <w:lvlJc w:val="left"/>
      <w:pPr>
        <w:ind w:left="5055" w:hanging="360"/>
      </w:pPr>
    </w:lvl>
    <w:lvl w:ilvl="2" w:tplc="0419001B">
      <w:start w:val="1"/>
      <w:numFmt w:val="lowerRoman"/>
      <w:lvlText w:val="%3."/>
      <w:lvlJc w:val="right"/>
      <w:pPr>
        <w:ind w:left="5775" w:hanging="180"/>
      </w:pPr>
    </w:lvl>
    <w:lvl w:ilvl="3" w:tplc="0419000F">
      <w:start w:val="1"/>
      <w:numFmt w:val="decimal"/>
      <w:lvlText w:val="%4."/>
      <w:lvlJc w:val="left"/>
      <w:pPr>
        <w:ind w:left="6495" w:hanging="360"/>
      </w:pPr>
    </w:lvl>
    <w:lvl w:ilvl="4" w:tplc="04190019">
      <w:start w:val="1"/>
      <w:numFmt w:val="lowerLetter"/>
      <w:lvlText w:val="%5."/>
      <w:lvlJc w:val="left"/>
      <w:pPr>
        <w:ind w:left="7215" w:hanging="360"/>
      </w:pPr>
    </w:lvl>
    <w:lvl w:ilvl="5" w:tplc="0419001B">
      <w:start w:val="1"/>
      <w:numFmt w:val="lowerRoman"/>
      <w:lvlText w:val="%6."/>
      <w:lvlJc w:val="right"/>
      <w:pPr>
        <w:ind w:left="7935" w:hanging="180"/>
      </w:pPr>
    </w:lvl>
    <w:lvl w:ilvl="6" w:tplc="0419000F">
      <w:start w:val="1"/>
      <w:numFmt w:val="decimal"/>
      <w:lvlText w:val="%7."/>
      <w:lvlJc w:val="left"/>
      <w:pPr>
        <w:ind w:left="8655" w:hanging="360"/>
      </w:pPr>
    </w:lvl>
    <w:lvl w:ilvl="7" w:tplc="04190019">
      <w:start w:val="1"/>
      <w:numFmt w:val="lowerLetter"/>
      <w:lvlText w:val="%8."/>
      <w:lvlJc w:val="left"/>
      <w:pPr>
        <w:ind w:left="9375" w:hanging="360"/>
      </w:pPr>
    </w:lvl>
    <w:lvl w:ilvl="8" w:tplc="0419001B">
      <w:start w:val="1"/>
      <w:numFmt w:val="lowerRoman"/>
      <w:lvlText w:val="%9."/>
      <w:lvlJc w:val="right"/>
      <w:pPr>
        <w:ind w:left="10095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73"/>
    <w:rsid w:val="00000455"/>
    <w:rsid w:val="00002522"/>
    <w:rsid w:val="00002AB2"/>
    <w:rsid w:val="00007C4E"/>
    <w:rsid w:val="00012ACB"/>
    <w:rsid w:val="00014E8D"/>
    <w:rsid w:val="00016356"/>
    <w:rsid w:val="00020F5C"/>
    <w:rsid w:val="0002236C"/>
    <w:rsid w:val="000240D8"/>
    <w:rsid w:val="000251B4"/>
    <w:rsid w:val="00026241"/>
    <w:rsid w:val="0003155C"/>
    <w:rsid w:val="0003329F"/>
    <w:rsid w:val="000335FC"/>
    <w:rsid w:val="0003432B"/>
    <w:rsid w:val="000410EE"/>
    <w:rsid w:val="00064F98"/>
    <w:rsid w:val="000657F9"/>
    <w:rsid w:val="000758A9"/>
    <w:rsid w:val="000813E7"/>
    <w:rsid w:val="00082A1B"/>
    <w:rsid w:val="0009257A"/>
    <w:rsid w:val="00094DFA"/>
    <w:rsid w:val="000A4AE7"/>
    <w:rsid w:val="000A4EC9"/>
    <w:rsid w:val="000A7FF5"/>
    <w:rsid w:val="000B10A3"/>
    <w:rsid w:val="000B16BA"/>
    <w:rsid w:val="000B6F58"/>
    <w:rsid w:val="000C3F37"/>
    <w:rsid w:val="000C431D"/>
    <w:rsid w:val="000C5EC7"/>
    <w:rsid w:val="000D37E3"/>
    <w:rsid w:val="000D551F"/>
    <w:rsid w:val="000F005B"/>
    <w:rsid w:val="000F016F"/>
    <w:rsid w:val="000F243A"/>
    <w:rsid w:val="000F3F53"/>
    <w:rsid w:val="00110D93"/>
    <w:rsid w:val="00111AA7"/>
    <w:rsid w:val="001153CD"/>
    <w:rsid w:val="0011661D"/>
    <w:rsid w:val="00117B71"/>
    <w:rsid w:val="001270E3"/>
    <w:rsid w:val="001341F9"/>
    <w:rsid w:val="001359BE"/>
    <w:rsid w:val="00141C84"/>
    <w:rsid w:val="00142D5A"/>
    <w:rsid w:val="001438BF"/>
    <w:rsid w:val="001517DE"/>
    <w:rsid w:val="00161B80"/>
    <w:rsid w:val="00161D08"/>
    <w:rsid w:val="0017008F"/>
    <w:rsid w:val="00192B8A"/>
    <w:rsid w:val="00194A17"/>
    <w:rsid w:val="00195D0D"/>
    <w:rsid w:val="00196053"/>
    <w:rsid w:val="001A31A7"/>
    <w:rsid w:val="001A4F4D"/>
    <w:rsid w:val="001B6C03"/>
    <w:rsid w:val="001B736B"/>
    <w:rsid w:val="001C1AB6"/>
    <w:rsid w:val="001C29DE"/>
    <w:rsid w:val="001E08FF"/>
    <w:rsid w:val="001E36CC"/>
    <w:rsid w:val="001E6006"/>
    <w:rsid w:val="001F2251"/>
    <w:rsid w:val="001F22F0"/>
    <w:rsid w:val="001F7C00"/>
    <w:rsid w:val="00201699"/>
    <w:rsid w:val="00201E72"/>
    <w:rsid w:val="00203D79"/>
    <w:rsid w:val="0021208E"/>
    <w:rsid w:val="00213D22"/>
    <w:rsid w:val="00217524"/>
    <w:rsid w:val="00217612"/>
    <w:rsid w:val="00217744"/>
    <w:rsid w:val="00221FCB"/>
    <w:rsid w:val="00222D2F"/>
    <w:rsid w:val="00223F90"/>
    <w:rsid w:val="00224927"/>
    <w:rsid w:val="00224DF6"/>
    <w:rsid w:val="00227880"/>
    <w:rsid w:val="00234C9F"/>
    <w:rsid w:val="00237CF7"/>
    <w:rsid w:val="00243499"/>
    <w:rsid w:val="0024665D"/>
    <w:rsid w:val="00246EB3"/>
    <w:rsid w:val="002510A2"/>
    <w:rsid w:val="002521E3"/>
    <w:rsid w:val="00252AE7"/>
    <w:rsid w:val="00257413"/>
    <w:rsid w:val="00260237"/>
    <w:rsid w:val="00263670"/>
    <w:rsid w:val="00271F76"/>
    <w:rsid w:val="00273220"/>
    <w:rsid w:val="00280E08"/>
    <w:rsid w:val="00280F29"/>
    <w:rsid w:val="00285319"/>
    <w:rsid w:val="00285E92"/>
    <w:rsid w:val="002878F6"/>
    <w:rsid w:val="00292504"/>
    <w:rsid w:val="002948F4"/>
    <w:rsid w:val="00295F25"/>
    <w:rsid w:val="002A1CE0"/>
    <w:rsid w:val="002A7729"/>
    <w:rsid w:val="002B1A4F"/>
    <w:rsid w:val="002B1B44"/>
    <w:rsid w:val="002B5A48"/>
    <w:rsid w:val="002B73AD"/>
    <w:rsid w:val="002C0A0E"/>
    <w:rsid w:val="002C5ACE"/>
    <w:rsid w:val="002C5CFA"/>
    <w:rsid w:val="002C5D3B"/>
    <w:rsid w:val="002D5F15"/>
    <w:rsid w:val="002E4E81"/>
    <w:rsid w:val="002E5703"/>
    <w:rsid w:val="002F058C"/>
    <w:rsid w:val="002F2345"/>
    <w:rsid w:val="002F7FCB"/>
    <w:rsid w:val="00302DEE"/>
    <w:rsid w:val="00304690"/>
    <w:rsid w:val="003073CC"/>
    <w:rsid w:val="00310364"/>
    <w:rsid w:val="003166E2"/>
    <w:rsid w:val="0031691D"/>
    <w:rsid w:val="0032258A"/>
    <w:rsid w:val="003227E0"/>
    <w:rsid w:val="00322CA4"/>
    <w:rsid w:val="003253EC"/>
    <w:rsid w:val="00326B78"/>
    <w:rsid w:val="0033174E"/>
    <w:rsid w:val="00335AAF"/>
    <w:rsid w:val="00335ED0"/>
    <w:rsid w:val="00345F10"/>
    <w:rsid w:val="00346518"/>
    <w:rsid w:val="003525B3"/>
    <w:rsid w:val="003578FD"/>
    <w:rsid w:val="00360AD8"/>
    <w:rsid w:val="00367319"/>
    <w:rsid w:val="0038083E"/>
    <w:rsid w:val="00381CDA"/>
    <w:rsid w:val="00382054"/>
    <w:rsid w:val="0038265D"/>
    <w:rsid w:val="00382BAF"/>
    <w:rsid w:val="003900BA"/>
    <w:rsid w:val="00391614"/>
    <w:rsid w:val="00392A80"/>
    <w:rsid w:val="00396914"/>
    <w:rsid w:val="003A1B4D"/>
    <w:rsid w:val="003A475E"/>
    <w:rsid w:val="003A78CA"/>
    <w:rsid w:val="003A7C2E"/>
    <w:rsid w:val="003B7956"/>
    <w:rsid w:val="003C6283"/>
    <w:rsid w:val="003C652C"/>
    <w:rsid w:val="003D2C2F"/>
    <w:rsid w:val="003D5ED9"/>
    <w:rsid w:val="003D7AC7"/>
    <w:rsid w:val="003D7F4D"/>
    <w:rsid w:val="003E1AF0"/>
    <w:rsid w:val="003E2FC5"/>
    <w:rsid w:val="003E3026"/>
    <w:rsid w:val="003E358D"/>
    <w:rsid w:val="003E46BD"/>
    <w:rsid w:val="003E6D0F"/>
    <w:rsid w:val="003F16C6"/>
    <w:rsid w:val="003F541D"/>
    <w:rsid w:val="003F68A7"/>
    <w:rsid w:val="003F6BAA"/>
    <w:rsid w:val="00401324"/>
    <w:rsid w:val="00401A8F"/>
    <w:rsid w:val="00403EDD"/>
    <w:rsid w:val="004062E2"/>
    <w:rsid w:val="0041225A"/>
    <w:rsid w:val="00415CEE"/>
    <w:rsid w:val="004176AA"/>
    <w:rsid w:val="00424638"/>
    <w:rsid w:val="0042588C"/>
    <w:rsid w:val="00426690"/>
    <w:rsid w:val="0043605B"/>
    <w:rsid w:val="0043727D"/>
    <w:rsid w:val="00444814"/>
    <w:rsid w:val="00447321"/>
    <w:rsid w:val="0045060F"/>
    <w:rsid w:val="00452FAC"/>
    <w:rsid w:val="00461B15"/>
    <w:rsid w:val="0046208A"/>
    <w:rsid w:val="0047049D"/>
    <w:rsid w:val="0047338F"/>
    <w:rsid w:val="00474AB0"/>
    <w:rsid w:val="00477406"/>
    <w:rsid w:val="00483E28"/>
    <w:rsid w:val="0049415F"/>
    <w:rsid w:val="0049544F"/>
    <w:rsid w:val="004A2AD6"/>
    <w:rsid w:val="004A4868"/>
    <w:rsid w:val="004A5DC3"/>
    <w:rsid w:val="004B2FA6"/>
    <w:rsid w:val="004C5471"/>
    <w:rsid w:val="004C71E9"/>
    <w:rsid w:val="004D19F9"/>
    <w:rsid w:val="004D387E"/>
    <w:rsid w:val="004D5073"/>
    <w:rsid w:val="004D748E"/>
    <w:rsid w:val="004E14E6"/>
    <w:rsid w:val="004E3878"/>
    <w:rsid w:val="004E5FB1"/>
    <w:rsid w:val="004F01F6"/>
    <w:rsid w:val="00504D08"/>
    <w:rsid w:val="00506491"/>
    <w:rsid w:val="00506942"/>
    <w:rsid w:val="005132FF"/>
    <w:rsid w:val="005135B3"/>
    <w:rsid w:val="00514C12"/>
    <w:rsid w:val="005167E0"/>
    <w:rsid w:val="00517AA3"/>
    <w:rsid w:val="0052614A"/>
    <w:rsid w:val="005303BE"/>
    <w:rsid w:val="0054286B"/>
    <w:rsid w:val="00545CF8"/>
    <w:rsid w:val="00550B93"/>
    <w:rsid w:val="00557AF1"/>
    <w:rsid w:val="0056000A"/>
    <w:rsid w:val="005612DE"/>
    <w:rsid w:val="005637AA"/>
    <w:rsid w:val="00570903"/>
    <w:rsid w:val="0057339D"/>
    <w:rsid w:val="00573557"/>
    <w:rsid w:val="00574E0B"/>
    <w:rsid w:val="00580BBC"/>
    <w:rsid w:val="00586EF1"/>
    <w:rsid w:val="00590069"/>
    <w:rsid w:val="005924B8"/>
    <w:rsid w:val="0059421E"/>
    <w:rsid w:val="00595243"/>
    <w:rsid w:val="005A228C"/>
    <w:rsid w:val="005A73F7"/>
    <w:rsid w:val="005B3230"/>
    <w:rsid w:val="005B76B7"/>
    <w:rsid w:val="005B7D08"/>
    <w:rsid w:val="005C4657"/>
    <w:rsid w:val="005C795A"/>
    <w:rsid w:val="005E6843"/>
    <w:rsid w:val="005F16A6"/>
    <w:rsid w:val="005F17FF"/>
    <w:rsid w:val="005F583A"/>
    <w:rsid w:val="005F764A"/>
    <w:rsid w:val="00600882"/>
    <w:rsid w:val="00604489"/>
    <w:rsid w:val="00607557"/>
    <w:rsid w:val="006077C4"/>
    <w:rsid w:val="006123D2"/>
    <w:rsid w:val="006134B3"/>
    <w:rsid w:val="006157A8"/>
    <w:rsid w:val="00616EBB"/>
    <w:rsid w:val="00617D68"/>
    <w:rsid w:val="00624857"/>
    <w:rsid w:val="00631C42"/>
    <w:rsid w:val="0063211D"/>
    <w:rsid w:val="0063438F"/>
    <w:rsid w:val="00635A58"/>
    <w:rsid w:val="00635C24"/>
    <w:rsid w:val="00636AEB"/>
    <w:rsid w:val="006370D4"/>
    <w:rsid w:val="00640BDC"/>
    <w:rsid w:val="00640C13"/>
    <w:rsid w:val="006418A1"/>
    <w:rsid w:val="00645F72"/>
    <w:rsid w:val="00653750"/>
    <w:rsid w:val="006559BE"/>
    <w:rsid w:val="006621F9"/>
    <w:rsid w:val="00665B05"/>
    <w:rsid w:val="006673B0"/>
    <w:rsid w:val="0066757C"/>
    <w:rsid w:val="00680460"/>
    <w:rsid w:val="00685B35"/>
    <w:rsid w:val="0069294D"/>
    <w:rsid w:val="006A0CC4"/>
    <w:rsid w:val="006A5783"/>
    <w:rsid w:val="006A59BA"/>
    <w:rsid w:val="006A5E73"/>
    <w:rsid w:val="006B5151"/>
    <w:rsid w:val="006C0D1C"/>
    <w:rsid w:val="006C47D2"/>
    <w:rsid w:val="006D5167"/>
    <w:rsid w:val="006D5E03"/>
    <w:rsid w:val="006D7F4B"/>
    <w:rsid w:val="006F4055"/>
    <w:rsid w:val="0070137B"/>
    <w:rsid w:val="00703580"/>
    <w:rsid w:val="007054CF"/>
    <w:rsid w:val="00707FF7"/>
    <w:rsid w:val="007104C0"/>
    <w:rsid w:val="00710725"/>
    <w:rsid w:val="00710BCD"/>
    <w:rsid w:val="00716B2B"/>
    <w:rsid w:val="00721718"/>
    <w:rsid w:val="00721ED5"/>
    <w:rsid w:val="007249BF"/>
    <w:rsid w:val="00740387"/>
    <w:rsid w:val="00741984"/>
    <w:rsid w:val="007423BB"/>
    <w:rsid w:val="00746E44"/>
    <w:rsid w:val="007630DF"/>
    <w:rsid w:val="0077367C"/>
    <w:rsid w:val="00783C68"/>
    <w:rsid w:val="0078617F"/>
    <w:rsid w:val="007A002D"/>
    <w:rsid w:val="007A075B"/>
    <w:rsid w:val="007B1175"/>
    <w:rsid w:val="007B2497"/>
    <w:rsid w:val="007B4568"/>
    <w:rsid w:val="007C3031"/>
    <w:rsid w:val="007C7466"/>
    <w:rsid w:val="007D29F1"/>
    <w:rsid w:val="007D6F76"/>
    <w:rsid w:val="007E09A4"/>
    <w:rsid w:val="007E0E86"/>
    <w:rsid w:val="007E321E"/>
    <w:rsid w:val="007E5AD6"/>
    <w:rsid w:val="007E7DDE"/>
    <w:rsid w:val="007F0097"/>
    <w:rsid w:val="007F043A"/>
    <w:rsid w:val="00803FA1"/>
    <w:rsid w:val="00804B19"/>
    <w:rsid w:val="00807D0E"/>
    <w:rsid w:val="00811D49"/>
    <w:rsid w:val="00812A31"/>
    <w:rsid w:val="00813D95"/>
    <w:rsid w:val="00816E8C"/>
    <w:rsid w:val="0082049E"/>
    <w:rsid w:val="0082483F"/>
    <w:rsid w:val="008256B3"/>
    <w:rsid w:val="00825FA2"/>
    <w:rsid w:val="00827366"/>
    <w:rsid w:val="00831227"/>
    <w:rsid w:val="00831CD0"/>
    <w:rsid w:val="00832D3F"/>
    <w:rsid w:val="008444C9"/>
    <w:rsid w:val="0084510C"/>
    <w:rsid w:val="00846E80"/>
    <w:rsid w:val="00852FE1"/>
    <w:rsid w:val="00872E33"/>
    <w:rsid w:val="00883C1B"/>
    <w:rsid w:val="00892393"/>
    <w:rsid w:val="008A0BF5"/>
    <w:rsid w:val="008C29BA"/>
    <w:rsid w:val="008C4605"/>
    <w:rsid w:val="008D4601"/>
    <w:rsid w:val="008D6151"/>
    <w:rsid w:val="008D66D5"/>
    <w:rsid w:val="008E1F23"/>
    <w:rsid w:val="008E24D2"/>
    <w:rsid w:val="008E674D"/>
    <w:rsid w:val="008F12D1"/>
    <w:rsid w:val="00907469"/>
    <w:rsid w:val="00910CC0"/>
    <w:rsid w:val="00911F90"/>
    <w:rsid w:val="00916F0F"/>
    <w:rsid w:val="00924D2D"/>
    <w:rsid w:val="00933247"/>
    <w:rsid w:val="00933882"/>
    <w:rsid w:val="00942CBA"/>
    <w:rsid w:val="009435A9"/>
    <w:rsid w:val="0094497E"/>
    <w:rsid w:val="00953D2B"/>
    <w:rsid w:val="0095505E"/>
    <w:rsid w:val="00957461"/>
    <w:rsid w:val="00957B5A"/>
    <w:rsid w:val="00966412"/>
    <w:rsid w:val="00972F25"/>
    <w:rsid w:val="009734B5"/>
    <w:rsid w:val="009809C5"/>
    <w:rsid w:val="00981619"/>
    <w:rsid w:val="009824E7"/>
    <w:rsid w:val="009828ED"/>
    <w:rsid w:val="00987043"/>
    <w:rsid w:val="0098745A"/>
    <w:rsid w:val="00992198"/>
    <w:rsid w:val="009933F5"/>
    <w:rsid w:val="00993DB8"/>
    <w:rsid w:val="00994608"/>
    <w:rsid w:val="009A4AB7"/>
    <w:rsid w:val="009A6DBD"/>
    <w:rsid w:val="009C4203"/>
    <w:rsid w:val="009D2499"/>
    <w:rsid w:val="009E232E"/>
    <w:rsid w:val="009E7177"/>
    <w:rsid w:val="009E7F0A"/>
    <w:rsid w:val="009F26B8"/>
    <w:rsid w:val="009F6181"/>
    <w:rsid w:val="00A0095A"/>
    <w:rsid w:val="00A047EB"/>
    <w:rsid w:val="00A10661"/>
    <w:rsid w:val="00A108A8"/>
    <w:rsid w:val="00A11473"/>
    <w:rsid w:val="00A12411"/>
    <w:rsid w:val="00A12B1D"/>
    <w:rsid w:val="00A20B49"/>
    <w:rsid w:val="00A315C3"/>
    <w:rsid w:val="00A35CCC"/>
    <w:rsid w:val="00A416EA"/>
    <w:rsid w:val="00A41F60"/>
    <w:rsid w:val="00A458DA"/>
    <w:rsid w:val="00A47C24"/>
    <w:rsid w:val="00A505BC"/>
    <w:rsid w:val="00A509F3"/>
    <w:rsid w:val="00A51E24"/>
    <w:rsid w:val="00A555B5"/>
    <w:rsid w:val="00A64753"/>
    <w:rsid w:val="00A6728A"/>
    <w:rsid w:val="00A71BCE"/>
    <w:rsid w:val="00A72392"/>
    <w:rsid w:val="00A726D5"/>
    <w:rsid w:val="00A7530D"/>
    <w:rsid w:val="00A77184"/>
    <w:rsid w:val="00A82108"/>
    <w:rsid w:val="00A85CEB"/>
    <w:rsid w:val="00A8779B"/>
    <w:rsid w:val="00A92525"/>
    <w:rsid w:val="00A92954"/>
    <w:rsid w:val="00A96F63"/>
    <w:rsid w:val="00A97DDA"/>
    <w:rsid w:val="00AA68D9"/>
    <w:rsid w:val="00AB1F1F"/>
    <w:rsid w:val="00AB30FA"/>
    <w:rsid w:val="00AB69D6"/>
    <w:rsid w:val="00AC2A6B"/>
    <w:rsid w:val="00AC47F0"/>
    <w:rsid w:val="00AC6ACC"/>
    <w:rsid w:val="00AD04C4"/>
    <w:rsid w:val="00AD1C9A"/>
    <w:rsid w:val="00AD348F"/>
    <w:rsid w:val="00AD5AFE"/>
    <w:rsid w:val="00AE0F3F"/>
    <w:rsid w:val="00AE24DB"/>
    <w:rsid w:val="00AE3F27"/>
    <w:rsid w:val="00AE4AEB"/>
    <w:rsid w:val="00AE5EDA"/>
    <w:rsid w:val="00AF54E6"/>
    <w:rsid w:val="00AF5B8C"/>
    <w:rsid w:val="00B006C1"/>
    <w:rsid w:val="00B028C1"/>
    <w:rsid w:val="00B156F1"/>
    <w:rsid w:val="00B21370"/>
    <w:rsid w:val="00B21788"/>
    <w:rsid w:val="00B253FF"/>
    <w:rsid w:val="00B25476"/>
    <w:rsid w:val="00B37200"/>
    <w:rsid w:val="00B413DB"/>
    <w:rsid w:val="00B41BDF"/>
    <w:rsid w:val="00B4521F"/>
    <w:rsid w:val="00B46EF8"/>
    <w:rsid w:val="00B60C5C"/>
    <w:rsid w:val="00B60F9B"/>
    <w:rsid w:val="00B61253"/>
    <w:rsid w:val="00B63FC8"/>
    <w:rsid w:val="00B651D3"/>
    <w:rsid w:val="00B706C8"/>
    <w:rsid w:val="00B82E8B"/>
    <w:rsid w:val="00B922A3"/>
    <w:rsid w:val="00B93078"/>
    <w:rsid w:val="00BB33E2"/>
    <w:rsid w:val="00BB4AFA"/>
    <w:rsid w:val="00BC2F0A"/>
    <w:rsid w:val="00BD3155"/>
    <w:rsid w:val="00BE4780"/>
    <w:rsid w:val="00BF030F"/>
    <w:rsid w:val="00BF0D5E"/>
    <w:rsid w:val="00BF16A6"/>
    <w:rsid w:val="00BF5895"/>
    <w:rsid w:val="00C063C9"/>
    <w:rsid w:val="00C1178D"/>
    <w:rsid w:val="00C15821"/>
    <w:rsid w:val="00C17EBE"/>
    <w:rsid w:val="00C2013D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595B"/>
    <w:rsid w:val="00C46F3E"/>
    <w:rsid w:val="00C539F5"/>
    <w:rsid w:val="00C5544C"/>
    <w:rsid w:val="00C60BEB"/>
    <w:rsid w:val="00C60E32"/>
    <w:rsid w:val="00C63EAE"/>
    <w:rsid w:val="00C76585"/>
    <w:rsid w:val="00C77866"/>
    <w:rsid w:val="00C879AA"/>
    <w:rsid w:val="00C91B62"/>
    <w:rsid w:val="00C93B1D"/>
    <w:rsid w:val="00CA09BB"/>
    <w:rsid w:val="00CA1352"/>
    <w:rsid w:val="00CA3B13"/>
    <w:rsid w:val="00CB0DDA"/>
    <w:rsid w:val="00CB4DDA"/>
    <w:rsid w:val="00CC1A50"/>
    <w:rsid w:val="00CC42E8"/>
    <w:rsid w:val="00CC475A"/>
    <w:rsid w:val="00CC6E03"/>
    <w:rsid w:val="00CC6E94"/>
    <w:rsid w:val="00CD73C0"/>
    <w:rsid w:val="00CE0486"/>
    <w:rsid w:val="00CE147D"/>
    <w:rsid w:val="00CE157D"/>
    <w:rsid w:val="00CF2913"/>
    <w:rsid w:val="00D02914"/>
    <w:rsid w:val="00D032BE"/>
    <w:rsid w:val="00D03737"/>
    <w:rsid w:val="00D13AA3"/>
    <w:rsid w:val="00D20079"/>
    <w:rsid w:val="00D229CB"/>
    <w:rsid w:val="00D30C5C"/>
    <w:rsid w:val="00D3584D"/>
    <w:rsid w:val="00D42C1A"/>
    <w:rsid w:val="00D47BFA"/>
    <w:rsid w:val="00D50D12"/>
    <w:rsid w:val="00D60F7C"/>
    <w:rsid w:val="00D63A41"/>
    <w:rsid w:val="00D66B2B"/>
    <w:rsid w:val="00D71430"/>
    <w:rsid w:val="00D83C52"/>
    <w:rsid w:val="00D90411"/>
    <w:rsid w:val="00D914BA"/>
    <w:rsid w:val="00D92FC8"/>
    <w:rsid w:val="00D93845"/>
    <w:rsid w:val="00D94A92"/>
    <w:rsid w:val="00D969D9"/>
    <w:rsid w:val="00D97143"/>
    <w:rsid w:val="00DA1C29"/>
    <w:rsid w:val="00DA3509"/>
    <w:rsid w:val="00DA3765"/>
    <w:rsid w:val="00DA54B8"/>
    <w:rsid w:val="00DA58FE"/>
    <w:rsid w:val="00DA6FC1"/>
    <w:rsid w:val="00DA77F8"/>
    <w:rsid w:val="00DB0152"/>
    <w:rsid w:val="00DB26E2"/>
    <w:rsid w:val="00DB4198"/>
    <w:rsid w:val="00DB437D"/>
    <w:rsid w:val="00DC0FD2"/>
    <w:rsid w:val="00DC7CEB"/>
    <w:rsid w:val="00DD2CDC"/>
    <w:rsid w:val="00DD5D0D"/>
    <w:rsid w:val="00DE06CB"/>
    <w:rsid w:val="00DE06EB"/>
    <w:rsid w:val="00DE6D5F"/>
    <w:rsid w:val="00DF2BD6"/>
    <w:rsid w:val="00DF5156"/>
    <w:rsid w:val="00E03853"/>
    <w:rsid w:val="00E06BFC"/>
    <w:rsid w:val="00E11163"/>
    <w:rsid w:val="00E12BDC"/>
    <w:rsid w:val="00E149A9"/>
    <w:rsid w:val="00E150CD"/>
    <w:rsid w:val="00E151D9"/>
    <w:rsid w:val="00E20E7B"/>
    <w:rsid w:val="00E23407"/>
    <w:rsid w:val="00E23FAF"/>
    <w:rsid w:val="00E2738E"/>
    <w:rsid w:val="00E36C93"/>
    <w:rsid w:val="00E41150"/>
    <w:rsid w:val="00E419C6"/>
    <w:rsid w:val="00E52FBA"/>
    <w:rsid w:val="00E63000"/>
    <w:rsid w:val="00E63682"/>
    <w:rsid w:val="00E66642"/>
    <w:rsid w:val="00E738A1"/>
    <w:rsid w:val="00E7476D"/>
    <w:rsid w:val="00E76487"/>
    <w:rsid w:val="00E81DD1"/>
    <w:rsid w:val="00E851A1"/>
    <w:rsid w:val="00E85E2A"/>
    <w:rsid w:val="00E906BD"/>
    <w:rsid w:val="00E93D87"/>
    <w:rsid w:val="00E96988"/>
    <w:rsid w:val="00E97028"/>
    <w:rsid w:val="00EA010B"/>
    <w:rsid w:val="00EA02B7"/>
    <w:rsid w:val="00EB4CE4"/>
    <w:rsid w:val="00EC03FB"/>
    <w:rsid w:val="00EC30A6"/>
    <w:rsid w:val="00EC682A"/>
    <w:rsid w:val="00ED1725"/>
    <w:rsid w:val="00ED2AD0"/>
    <w:rsid w:val="00ED7B84"/>
    <w:rsid w:val="00EF1EA6"/>
    <w:rsid w:val="00EF3FFD"/>
    <w:rsid w:val="00F06C20"/>
    <w:rsid w:val="00F177EA"/>
    <w:rsid w:val="00F23300"/>
    <w:rsid w:val="00F2452D"/>
    <w:rsid w:val="00F2757B"/>
    <w:rsid w:val="00F35789"/>
    <w:rsid w:val="00F46158"/>
    <w:rsid w:val="00F50B89"/>
    <w:rsid w:val="00F52F77"/>
    <w:rsid w:val="00F54681"/>
    <w:rsid w:val="00F579B2"/>
    <w:rsid w:val="00F60CBF"/>
    <w:rsid w:val="00F60D94"/>
    <w:rsid w:val="00F6418F"/>
    <w:rsid w:val="00F646E1"/>
    <w:rsid w:val="00F659D4"/>
    <w:rsid w:val="00F70920"/>
    <w:rsid w:val="00F76D58"/>
    <w:rsid w:val="00F77325"/>
    <w:rsid w:val="00F86A07"/>
    <w:rsid w:val="00FA1C76"/>
    <w:rsid w:val="00FA6F78"/>
    <w:rsid w:val="00FB1B91"/>
    <w:rsid w:val="00FB2CAB"/>
    <w:rsid w:val="00FC16AB"/>
    <w:rsid w:val="00FC24FB"/>
    <w:rsid w:val="00FC5D9A"/>
    <w:rsid w:val="00FE17DD"/>
    <w:rsid w:val="00FE2CA2"/>
    <w:rsid w:val="00FE73A9"/>
    <w:rsid w:val="00FE7A99"/>
    <w:rsid w:val="00FF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73"/>
    <w:pPr>
      <w:widowControl w:val="0"/>
      <w:suppressAutoHyphens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D42C1A"/>
    <w:pPr>
      <w:keepNext/>
      <w:jc w:val="center"/>
      <w:outlineLvl w:val="0"/>
    </w:pPr>
    <w:rPr>
      <w:rFonts w:eastAsia="Times New Roman"/>
      <w:b/>
      <w:bCs/>
      <w:sz w:val="36"/>
    </w:rPr>
  </w:style>
  <w:style w:type="paragraph" w:styleId="2">
    <w:name w:val="heading 2"/>
    <w:basedOn w:val="a"/>
    <w:next w:val="a"/>
    <w:link w:val="20"/>
    <w:qFormat/>
    <w:rsid w:val="00D42C1A"/>
    <w:pPr>
      <w:keepNext/>
      <w:jc w:val="center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C1A"/>
    <w:rPr>
      <w:rFonts w:cs="Tahoma"/>
      <w:b/>
      <w:bCs/>
      <w:color w:val="000000"/>
      <w:sz w:val="36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D42C1A"/>
    <w:rPr>
      <w:rFonts w:cs="Tahoma"/>
      <w:b/>
      <w:bCs/>
      <w:color w:val="000000"/>
      <w:sz w:val="32"/>
      <w:szCs w:val="24"/>
      <w:lang w:val="en-US" w:eastAsia="en-US" w:bidi="en-US"/>
    </w:rPr>
  </w:style>
  <w:style w:type="paragraph" w:styleId="a3">
    <w:name w:val="Normal (Web)"/>
    <w:basedOn w:val="a"/>
    <w:uiPriority w:val="99"/>
    <w:semiHidden/>
    <w:unhideWhenUsed/>
    <w:rsid w:val="004D507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styleId="a4">
    <w:name w:val="List Paragraph"/>
    <w:basedOn w:val="a"/>
    <w:uiPriority w:val="34"/>
    <w:qFormat/>
    <w:rsid w:val="004D507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D507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</w:rPr>
  </w:style>
  <w:style w:type="paragraph" w:customStyle="1" w:styleId="ConsPlusNormal">
    <w:name w:val="ConsPlusNormal"/>
    <w:uiPriority w:val="99"/>
    <w:rsid w:val="004D507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customStyle="1" w:styleId="a5">
    <w:name w:val="Содержимое таблицы"/>
    <w:basedOn w:val="a"/>
    <w:uiPriority w:val="99"/>
    <w:rsid w:val="004D5073"/>
    <w:pPr>
      <w:suppressLineNumbers/>
    </w:pPr>
  </w:style>
  <w:style w:type="character" w:styleId="a6">
    <w:name w:val="Hyperlink"/>
    <w:basedOn w:val="a0"/>
    <w:uiPriority w:val="99"/>
    <w:semiHidden/>
    <w:unhideWhenUsed/>
    <w:rsid w:val="004D50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2B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BAF"/>
    <w:rPr>
      <w:rFonts w:ascii="Tahoma" w:hAnsi="Tahoma" w:cs="Tahoma"/>
      <w:kern w:val="2"/>
      <w:sz w:val="16"/>
      <w:szCs w:val="16"/>
    </w:rPr>
  </w:style>
  <w:style w:type="paragraph" w:styleId="21">
    <w:name w:val="Body Text 2"/>
    <w:basedOn w:val="a"/>
    <w:link w:val="22"/>
    <w:rsid w:val="00A72392"/>
    <w:pPr>
      <w:widowControl/>
      <w:suppressAutoHyphens w:val="0"/>
      <w:spacing w:after="120" w:line="480" w:lineRule="auto"/>
    </w:pPr>
    <w:rPr>
      <w:rFonts w:eastAsia="Times New Roman"/>
      <w:kern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92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94532" TargetMode="External"/><Relationship Id="rId13" Type="http://schemas.openxmlformats.org/officeDocument/2006/relationships/hyperlink" Target="https://docs.cntd.ru/document/430305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12" Type="http://schemas.openxmlformats.org/officeDocument/2006/relationships/hyperlink" Target="https://docs.cntd.ru/document/430305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7690" TargetMode="External"/><Relationship Id="rId11" Type="http://schemas.openxmlformats.org/officeDocument/2006/relationships/hyperlink" Target="https://docs.cntd.ru/document/46270878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627073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945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Sobraniye</cp:lastModifiedBy>
  <cp:revision>13</cp:revision>
  <cp:lastPrinted>2023-08-15T12:18:00Z</cp:lastPrinted>
  <dcterms:created xsi:type="dcterms:W3CDTF">2023-08-09T10:55:00Z</dcterms:created>
  <dcterms:modified xsi:type="dcterms:W3CDTF">2023-08-15T12:18:00Z</dcterms:modified>
</cp:coreProperties>
</file>