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9A9" w:rsidRPr="009639A9" w:rsidRDefault="009639A9" w:rsidP="00E63F7F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9639A9" w:rsidRDefault="009639A9" w:rsidP="00E63F7F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постановлением Администрации Невельского муниципального округа от_________________№____</w:t>
      </w: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6CF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:rsidR="00C366CF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E63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КОМПЛЕКСНОЕ РАЗВИТИЕ СИСТЕМ КОММУНАЛЬНОЙ ИНФРАСТРУКТУРЫ И БЛАГОУСТРОЙСТВО ТЕРРИТОРИИ </w:t>
      </w:r>
    </w:p>
    <w:p w:rsidR="00E63F7F" w:rsidRPr="00BD3045" w:rsidRDefault="00E63F7F" w:rsidP="00E63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E63F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</w:t>
      </w: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63F7F" w:rsidRPr="00E63F7F" w:rsidRDefault="00E63F7F" w:rsidP="00D64235">
      <w:pPr>
        <w:pStyle w:val="ab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4235" w:rsidRPr="00DD5D70" w:rsidRDefault="00D64235" w:rsidP="00D64235">
      <w:pPr>
        <w:pStyle w:val="ab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ПАСПОРТ</w:t>
      </w:r>
    </w:p>
    <w:p w:rsidR="00E45B01" w:rsidRPr="00DD5D70" w:rsidRDefault="00E45B01" w:rsidP="00D64235">
      <w:pPr>
        <w:pStyle w:val="ab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:rsidR="00E45B01" w:rsidRPr="00DD5D70" w:rsidRDefault="00B450EC" w:rsidP="00E45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C3064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Комплексное развитие систем коммунальной </w:t>
      </w:r>
      <w:r w:rsidR="00DC01CE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 и благоустройство</w:t>
      </w:r>
      <w:r w:rsidR="00DF7D00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Невельского муниципального окру</w:t>
      </w:r>
      <w:r w:rsidR="00DF7D00"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</w:t>
      </w:r>
      <w:r w:rsidRPr="00DD5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46"/>
        <w:gridCol w:w="1767"/>
        <w:gridCol w:w="904"/>
        <w:gridCol w:w="904"/>
        <w:gridCol w:w="910"/>
        <w:gridCol w:w="608"/>
        <w:gridCol w:w="608"/>
        <w:gridCol w:w="608"/>
        <w:gridCol w:w="1022"/>
      </w:tblGrid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0" w:type="auto"/>
            <w:gridSpan w:val="8"/>
          </w:tcPr>
          <w:p w:rsidR="00E45B01" w:rsidRPr="00AE6625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Чукина Олеся Викторовна – заместитель Главы округа по жилищно-коммунальному хозяйству 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8"/>
          </w:tcPr>
          <w:p w:rsidR="00E45B01" w:rsidRPr="00AE6625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0" w:type="auto"/>
            <w:gridSpan w:val="8"/>
          </w:tcPr>
          <w:p w:rsidR="002B436E" w:rsidRDefault="002B436E" w:rsidP="00DF7D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436E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  <w:p w:rsidR="00E45B01" w:rsidRPr="00AE6625" w:rsidRDefault="00E45B01" w:rsidP="00DF7D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r w:rsidR="00DF7D00"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территориальными отделами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Администрации Невельского муниципального округа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0" w:type="auto"/>
            <w:gridSpan w:val="8"/>
          </w:tcPr>
          <w:p w:rsidR="00E45B01" w:rsidRPr="00AE6625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0" w:type="auto"/>
            <w:gridSpan w:val="8"/>
          </w:tcPr>
          <w:p w:rsidR="00E45B01" w:rsidRDefault="00BB6CFB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CF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BB6CFB">
              <w:t xml:space="preserve"> </w:t>
            </w:r>
            <w:r w:rsidRPr="00BB6CFB">
              <w:rPr>
                <w:rFonts w:ascii="Times New Roman" w:eastAsia="Times New Roman" w:hAnsi="Times New Roman" w:cs="Times New Roman"/>
                <w:lang w:eastAsia="ru-RU"/>
              </w:rPr>
              <w:t>Обеспечение к 2030 году качества и доступности услуг жилищно-коммунального хозяйства не менее 50 процентов населения.</w:t>
            </w:r>
          </w:p>
          <w:p w:rsidR="00BB6CFB" w:rsidRPr="00BB6CFB" w:rsidRDefault="00BB6CFB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Обеспечение </w:t>
            </w:r>
            <w:r w:rsidR="004A68F1">
              <w:rPr>
                <w:rFonts w:ascii="Times New Roman" w:eastAsia="Times New Roman" w:hAnsi="Times New Roman" w:cs="Times New Roman"/>
                <w:lang w:eastAsia="ru-RU"/>
              </w:rPr>
              <w:t>к 2030 году граждан жильем не менее 40 кв. метров на человека.</w:t>
            </w:r>
          </w:p>
        </w:tc>
      </w:tr>
      <w:tr w:rsidR="00E45B01" w:rsidRPr="00E45B01" w:rsidTr="00E71C3A"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0" w:type="auto"/>
            <w:gridSpan w:val="8"/>
          </w:tcPr>
          <w:p w:rsidR="00E45B01" w:rsidRPr="00AE6625" w:rsidRDefault="006057B3" w:rsidP="00E45B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1. Направление (подпрограмма) «Комплексное развитие систем </w:t>
            </w:r>
            <w:r w:rsidR="004A526D">
              <w:rPr>
                <w:rFonts w:ascii="Times New Roman" w:eastAsia="Times New Roman" w:hAnsi="Times New Roman" w:cs="Times New Roman"/>
                <w:lang w:eastAsia="ru-RU"/>
              </w:rPr>
              <w:t xml:space="preserve">коммунальной инфраструктуры на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территории Невельского муниципального округа».</w:t>
            </w:r>
          </w:p>
          <w:p w:rsidR="006057B3" w:rsidRPr="00AE6625" w:rsidRDefault="006057B3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2. Направление (подпрограмма) «Благоустройство территории Невельского муниципального округа».</w:t>
            </w:r>
          </w:p>
          <w:p w:rsidR="006057B3" w:rsidRPr="006057B3" w:rsidRDefault="006057B3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3. Направление (подпрограмма) «Жилье</w:t>
            </w:r>
            <w:r w:rsidR="009F14C6" w:rsidRPr="00AE662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45B01" w:rsidRPr="00E45B01" w:rsidTr="00E71C3A">
        <w:tc>
          <w:tcPr>
            <w:tcW w:w="0" w:type="auto"/>
            <w:vMerge w:val="restart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421C4F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:rsidR="00E45B01" w:rsidRPr="00E45B01" w:rsidRDefault="00E45B01" w:rsidP="00E45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38282,5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34502,3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31 365,1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104149,9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1292,9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2585,8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713B1">
            <w:pPr>
              <w:widowControl w:val="0"/>
              <w:autoSpaceDE w:val="0"/>
              <w:autoSpaceDN w:val="0"/>
              <w:spacing w:after="0" w:line="240" w:lineRule="auto"/>
              <w:ind w:left="13" w:hanging="13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4901,1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4908,1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4995,0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14804,2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32088,5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28301,3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26370,1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86759,9</w:t>
            </w:r>
          </w:p>
        </w:tc>
      </w:tr>
      <w:tr w:rsidR="00B3135A" w:rsidRPr="00E45B01" w:rsidTr="00E71C3A">
        <w:tc>
          <w:tcPr>
            <w:tcW w:w="0" w:type="auto"/>
            <w:vMerge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3135A" w:rsidRPr="00217C5A" w:rsidRDefault="00B3135A" w:rsidP="00B313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7C5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3135A" w:rsidRPr="00E45B01" w:rsidTr="00E71C3A">
        <w:tc>
          <w:tcPr>
            <w:tcW w:w="0" w:type="auto"/>
          </w:tcPr>
          <w:p w:rsidR="00B3135A" w:rsidRPr="00E45B01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B01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0" w:type="auto"/>
            <w:gridSpan w:val="8"/>
          </w:tcPr>
          <w:p w:rsidR="00B3135A" w:rsidRPr="00AE0F17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цель развития Российской Федерации- «Комфортная и </w:t>
            </w:r>
            <w:r w:rsidRPr="00AE0F17">
              <w:rPr>
                <w:rFonts w:ascii="Times New Roman" w:eastAsia="Times New Roman" w:hAnsi="Times New Roman" w:cs="Times New Roman"/>
                <w:lang w:eastAsia="ru-RU"/>
              </w:rPr>
              <w:t>безопасная среда для жизни».</w:t>
            </w:r>
            <w:r w:rsidRPr="00AE0F17">
              <w:t xml:space="preserve">  </w:t>
            </w:r>
            <w:r w:rsidRPr="00AE0F17">
              <w:rPr>
                <w:rFonts w:ascii="Times New Roman" w:eastAsia="Times New Roman" w:hAnsi="Times New Roman" w:cs="Times New Roman"/>
                <w:lang w:eastAsia="ru-RU"/>
              </w:rPr>
              <w:t>Показатели указанной национальной цели:</w:t>
            </w:r>
          </w:p>
          <w:p w:rsidR="00B3135A" w:rsidRPr="000C42E0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 xml:space="preserve"> - реализация программы модернизации коммунальной инфраструктуры и улучшение качества предоставляемых коммунальных услуг для 20 млн. человек к 2030 году;</w:t>
            </w:r>
          </w:p>
          <w:p w:rsidR="00B3135A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2E0">
              <w:rPr>
                <w:rFonts w:ascii="Times New Roman" w:eastAsia="Times New Roman" w:hAnsi="Times New Roman" w:cs="Times New Roman"/>
                <w:lang w:eastAsia="ru-RU"/>
              </w:rPr>
              <w:t>- обеспечение граждан жильем общей площадью не менее 33 кв. метров на человека к 2030 году и не менее 38 кв. метров к 2036 году.</w:t>
            </w:r>
          </w:p>
          <w:p w:rsidR="00B3135A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Показатели</w:t>
            </w:r>
            <w:r w:rsidRPr="00932557">
              <w:rPr>
                <w:rFonts w:ascii="Times New Roman" w:eastAsia="Times New Roman" w:hAnsi="Times New Roman" w:cs="Times New Roman"/>
                <w:lang w:eastAsia="ru-RU"/>
              </w:rPr>
              <w:t xml:space="preserve"> указанной государственной программы </w:t>
            </w:r>
          </w:p>
          <w:p w:rsidR="00B3135A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2557">
              <w:rPr>
                <w:rFonts w:ascii="Times New Roman" w:eastAsia="Times New Roman" w:hAnsi="Times New Roman" w:cs="Times New Roman"/>
                <w:lang w:eastAsia="ru-RU"/>
              </w:rPr>
              <w:t>- улучшение жилищных условий к 2030 году не менее 5 млн. семей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B3135A" w:rsidRPr="00AE6625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t xml:space="preserve"> </w:t>
            </w:r>
            <w:r w:rsidRPr="008D1EFE">
              <w:rPr>
                <w:rFonts w:ascii="Times New Roman" w:eastAsia="Times New Roman" w:hAnsi="Times New Roman" w:cs="Times New Roman"/>
                <w:lang w:eastAsia="ru-RU"/>
              </w:rPr>
              <w:t>обеспечение к 2030 году качества и доступности услуг жилищно-коммунального хозяйства не менее 50 процентов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3135A" w:rsidRPr="00AE6625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Псковской области «Обеспечение населения области доступным и комфортным жильем».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Цель государственной программы - у</w:t>
            </w:r>
            <w:r w:rsidRPr="008D1EFE">
              <w:rPr>
                <w:rFonts w:ascii="Times New Roman" w:eastAsia="Times New Roman" w:hAnsi="Times New Roman" w:cs="Times New Roman"/>
                <w:lang w:eastAsia="ru-RU"/>
              </w:rPr>
              <w:t>величение годового объема ввода жилья до 421 тыс. кв. м к 2029 году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t xml:space="preserve"> </w:t>
            </w:r>
            <w:r w:rsidRPr="00932557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указанной государственной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 к</w:t>
            </w:r>
            <w:r w:rsidRPr="00932557">
              <w:rPr>
                <w:rFonts w:ascii="Times New Roman" w:eastAsia="Times New Roman" w:hAnsi="Times New Roman" w:cs="Times New Roman"/>
                <w:lang w:eastAsia="ru-RU"/>
              </w:rPr>
              <w:t xml:space="preserve">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 2029 году – 28 ед.</w:t>
            </w:r>
          </w:p>
          <w:p w:rsidR="00B3135A" w:rsidRPr="00AE6625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Псковской области «Модернизация систем коммунальной инфраструктуры Псковской области».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Цель государственной программы - о</w:t>
            </w:r>
            <w:r w:rsidRPr="008D1EFE">
              <w:rPr>
                <w:rFonts w:ascii="Times New Roman" w:eastAsia="Times New Roman" w:hAnsi="Times New Roman" w:cs="Times New Roman"/>
                <w:lang w:eastAsia="ru-RU"/>
              </w:rPr>
              <w:t>беспечение к 2030 году качества и доступности услуг жилищно-коммунального хозяйства не менее 50 процентов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3135A" w:rsidRPr="00D72F42" w:rsidRDefault="00B3135A" w:rsidP="00B313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E6625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Псковской области «Обращение с отходами, в том числе с твердыми коммунальными отходами, на территории Псковской области».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Цель государственной программы - с</w:t>
            </w:r>
            <w:r w:rsidRPr="008D1EFE">
              <w:rPr>
                <w:rFonts w:ascii="Times New Roman" w:eastAsia="Times New Roman" w:hAnsi="Times New Roman" w:cs="Times New Roman"/>
                <w:lang w:eastAsia="ru-RU"/>
              </w:rPr>
              <w:t>оздание к 2030 году устойчивой системы обращения с твердыми коммунальными отходами, обеспечивающей сортировку отходов в объеме 100 процентов и снижение объема отходов, направляемых на полигоны, в 2 раза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E45B01" w:rsidRPr="00E45B01" w:rsidRDefault="00E45B01" w:rsidP="00E45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02CAA" w:rsidRPr="002D7BA8" w:rsidRDefault="00A02CAA" w:rsidP="009639A9">
      <w:pPr>
        <w:widowControl w:val="0"/>
        <w:autoSpaceDE w:val="0"/>
        <w:autoSpaceDN w:val="0"/>
        <w:spacing w:after="0" w:line="240" w:lineRule="auto"/>
        <w:jc w:val="center"/>
        <w:outlineLvl w:val="2"/>
      </w:pPr>
    </w:p>
    <w:sectPr w:rsidR="00A02CAA" w:rsidRPr="002D7BA8" w:rsidSect="009639A9">
      <w:pgSz w:w="11905" w:h="16838"/>
      <w:pgMar w:top="1134" w:right="567" w:bottom="1134" w:left="85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699" w:rsidRDefault="00B80699" w:rsidP="003D71EC">
      <w:pPr>
        <w:spacing w:after="0" w:line="240" w:lineRule="auto"/>
      </w:pPr>
      <w:r>
        <w:separator/>
      </w:r>
    </w:p>
  </w:endnote>
  <w:endnote w:type="continuationSeparator" w:id="0">
    <w:p w:rsidR="00B80699" w:rsidRDefault="00B80699" w:rsidP="003D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699" w:rsidRDefault="00B80699" w:rsidP="003D71EC">
      <w:pPr>
        <w:spacing w:after="0" w:line="240" w:lineRule="auto"/>
      </w:pPr>
      <w:r>
        <w:separator/>
      </w:r>
    </w:p>
  </w:footnote>
  <w:footnote w:type="continuationSeparator" w:id="0">
    <w:p w:rsidR="00B80699" w:rsidRDefault="00B80699" w:rsidP="003D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32E41A5F"/>
    <w:multiLevelType w:val="hybridMultilevel"/>
    <w:tmpl w:val="83CA7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53E69"/>
    <w:multiLevelType w:val="hybridMultilevel"/>
    <w:tmpl w:val="7C4AB210"/>
    <w:lvl w:ilvl="0" w:tplc="ABD45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524A1"/>
    <w:multiLevelType w:val="hybridMultilevel"/>
    <w:tmpl w:val="0658CC30"/>
    <w:lvl w:ilvl="0" w:tplc="D5605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55"/>
    <w:rsid w:val="000038AE"/>
    <w:rsid w:val="0001364F"/>
    <w:rsid w:val="00014498"/>
    <w:rsid w:val="00017798"/>
    <w:rsid w:val="00027522"/>
    <w:rsid w:val="00030527"/>
    <w:rsid w:val="000329DE"/>
    <w:rsid w:val="000526AE"/>
    <w:rsid w:val="00057DE8"/>
    <w:rsid w:val="00071AFD"/>
    <w:rsid w:val="00074081"/>
    <w:rsid w:val="00075202"/>
    <w:rsid w:val="00077E31"/>
    <w:rsid w:val="00081653"/>
    <w:rsid w:val="00082D43"/>
    <w:rsid w:val="000956B2"/>
    <w:rsid w:val="00096E79"/>
    <w:rsid w:val="000A05F3"/>
    <w:rsid w:val="000A2136"/>
    <w:rsid w:val="000B632F"/>
    <w:rsid w:val="000C2372"/>
    <w:rsid w:val="000C42E0"/>
    <w:rsid w:val="000D5CB1"/>
    <w:rsid w:val="000F24D9"/>
    <w:rsid w:val="00104154"/>
    <w:rsid w:val="00107C6D"/>
    <w:rsid w:val="001154BC"/>
    <w:rsid w:val="00126553"/>
    <w:rsid w:val="001511BA"/>
    <w:rsid w:val="00152374"/>
    <w:rsid w:val="0015651D"/>
    <w:rsid w:val="001702A1"/>
    <w:rsid w:val="0017106A"/>
    <w:rsid w:val="0017511F"/>
    <w:rsid w:val="00175C31"/>
    <w:rsid w:val="00175EF4"/>
    <w:rsid w:val="00186200"/>
    <w:rsid w:val="001948EB"/>
    <w:rsid w:val="001A0BFF"/>
    <w:rsid w:val="001C1A85"/>
    <w:rsid w:val="001C2D58"/>
    <w:rsid w:val="001C2F90"/>
    <w:rsid w:val="001C3741"/>
    <w:rsid w:val="001C4961"/>
    <w:rsid w:val="001D089E"/>
    <w:rsid w:val="001E4C9C"/>
    <w:rsid w:val="00213F9D"/>
    <w:rsid w:val="00217C5A"/>
    <w:rsid w:val="002222FD"/>
    <w:rsid w:val="002259CF"/>
    <w:rsid w:val="00230BF3"/>
    <w:rsid w:val="002339AE"/>
    <w:rsid w:val="00243D2F"/>
    <w:rsid w:val="00244B1F"/>
    <w:rsid w:val="00245216"/>
    <w:rsid w:val="00261593"/>
    <w:rsid w:val="00261D51"/>
    <w:rsid w:val="002620B1"/>
    <w:rsid w:val="00262545"/>
    <w:rsid w:val="00262C50"/>
    <w:rsid w:val="00263D99"/>
    <w:rsid w:val="00264615"/>
    <w:rsid w:val="00265CD1"/>
    <w:rsid w:val="00273D04"/>
    <w:rsid w:val="002801C7"/>
    <w:rsid w:val="00285B5F"/>
    <w:rsid w:val="00294F89"/>
    <w:rsid w:val="002A3A49"/>
    <w:rsid w:val="002A428B"/>
    <w:rsid w:val="002B010D"/>
    <w:rsid w:val="002B0ECD"/>
    <w:rsid w:val="002B436E"/>
    <w:rsid w:val="002C7356"/>
    <w:rsid w:val="002D09A4"/>
    <w:rsid w:val="002D2833"/>
    <w:rsid w:val="002D5844"/>
    <w:rsid w:val="002D6504"/>
    <w:rsid w:val="002D6CAF"/>
    <w:rsid w:val="002D6CD0"/>
    <w:rsid w:val="002D7BA8"/>
    <w:rsid w:val="002E1F86"/>
    <w:rsid w:val="002E34EC"/>
    <w:rsid w:val="002E3FF1"/>
    <w:rsid w:val="002F3193"/>
    <w:rsid w:val="002F6D1D"/>
    <w:rsid w:val="00306EEE"/>
    <w:rsid w:val="0031030B"/>
    <w:rsid w:val="003148BB"/>
    <w:rsid w:val="0032444E"/>
    <w:rsid w:val="00331B79"/>
    <w:rsid w:val="00334915"/>
    <w:rsid w:val="00341BA1"/>
    <w:rsid w:val="00344875"/>
    <w:rsid w:val="0034717C"/>
    <w:rsid w:val="003504BC"/>
    <w:rsid w:val="003532A8"/>
    <w:rsid w:val="003540C9"/>
    <w:rsid w:val="00360D6E"/>
    <w:rsid w:val="003634A9"/>
    <w:rsid w:val="00364317"/>
    <w:rsid w:val="003648AF"/>
    <w:rsid w:val="00371C01"/>
    <w:rsid w:val="00372241"/>
    <w:rsid w:val="00376CD1"/>
    <w:rsid w:val="00376EB1"/>
    <w:rsid w:val="00383A33"/>
    <w:rsid w:val="00385415"/>
    <w:rsid w:val="00390935"/>
    <w:rsid w:val="0039721A"/>
    <w:rsid w:val="003A1EB7"/>
    <w:rsid w:val="003A3E5F"/>
    <w:rsid w:val="003A7813"/>
    <w:rsid w:val="003B2464"/>
    <w:rsid w:val="003B66E8"/>
    <w:rsid w:val="003C0566"/>
    <w:rsid w:val="003C47E3"/>
    <w:rsid w:val="003C6898"/>
    <w:rsid w:val="003D0DFA"/>
    <w:rsid w:val="003D22E1"/>
    <w:rsid w:val="003D6CD7"/>
    <w:rsid w:val="003D71EC"/>
    <w:rsid w:val="003E2134"/>
    <w:rsid w:val="003E3D6A"/>
    <w:rsid w:val="003E3F1F"/>
    <w:rsid w:val="003F1CF6"/>
    <w:rsid w:val="003F4C01"/>
    <w:rsid w:val="0040409E"/>
    <w:rsid w:val="0040697F"/>
    <w:rsid w:val="00413869"/>
    <w:rsid w:val="004143F7"/>
    <w:rsid w:val="00421C4F"/>
    <w:rsid w:val="004225EB"/>
    <w:rsid w:val="00423604"/>
    <w:rsid w:val="00423C35"/>
    <w:rsid w:val="0042420A"/>
    <w:rsid w:val="00437DB8"/>
    <w:rsid w:val="0044597E"/>
    <w:rsid w:val="0044676B"/>
    <w:rsid w:val="00447EEE"/>
    <w:rsid w:val="004518B5"/>
    <w:rsid w:val="00453718"/>
    <w:rsid w:val="004560F4"/>
    <w:rsid w:val="00463973"/>
    <w:rsid w:val="004728EB"/>
    <w:rsid w:val="0049716F"/>
    <w:rsid w:val="004A2700"/>
    <w:rsid w:val="004A4F4A"/>
    <w:rsid w:val="004A526D"/>
    <w:rsid w:val="004A68F1"/>
    <w:rsid w:val="004B0F9C"/>
    <w:rsid w:val="004C313D"/>
    <w:rsid w:val="004C4B07"/>
    <w:rsid w:val="004C4C10"/>
    <w:rsid w:val="004C7DF6"/>
    <w:rsid w:val="004E5D6D"/>
    <w:rsid w:val="00512B76"/>
    <w:rsid w:val="00517B0F"/>
    <w:rsid w:val="00517FA7"/>
    <w:rsid w:val="00523D65"/>
    <w:rsid w:val="00531F72"/>
    <w:rsid w:val="00563379"/>
    <w:rsid w:val="00565D57"/>
    <w:rsid w:val="00583461"/>
    <w:rsid w:val="0058504F"/>
    <w:rsid w:val="00592943"/>
    <w:rsid w:val="005A5877"/>
    <w:rsid w:val="005A7212"/>
    <w:rsid w:val="005B06E0"/>
    <w:rsid w:val="005B1AE8"/>
    <w:rsid w:val="005B6BED"/>
    <w:rsid w:val="005B6DF7"/>
    <w:rsid w:val="005B7BAC"/>
    <w:rsid w:val="005C7C4D"/>
    <w:rsid w:val="005D293F"/>
    <w:rsid w:val="005E5900"/>
    <w:rsid w:val="005F020E"/>
    <w:rsid w:val="005F1374"/>
    <w:rsid w:val="005F2253"/>
    <w:rsid w:val="005F5C41"/>
    <w:rsid w:val="005F74CD"/>
    <w:rsid w:val="00601DF2"/>
    <w:rsid w:val="006057B3"/>
    <w:rsid w:val="00614D5C"/>
    <w:rsid w:val="00615A36"/>
    <w:rsid w:val="00615E28"/>
    <w:rsid w:val="00615FEB"/>
    <w:rsid w:val="006248EB"/>
    <w:rsid w:val="00625B7A"/>
    <w:rsid w:val="00637FB6"/>
    <w:rsid w:val="00641269"/>
    <w:rsid w:val="0064326C"/>
    <w:rsid w:val="00646ABF"/>
    <w:rsid w:val="00650131"/>
    <w:rsid w:val="006529AE"/>
    <w:rsid w:val="00655605"/>
    <w:rsid w:val="0066629B"/>
    <w:rsid w:val="00667FCA"/>
    <w:rsid w:val="006725F4"/>
    <w:rsid w:val="0067695B"/>
    <w:rsid w:val="00683974"/>
    <w:rsid w:val="00686967"/>
    <w:rsid w:val="00693709"/>
    <w:rsid w:val="0069395C"/>
    <w:rsid w:val="006B2BE6"/>
    <w:rsid w:val="006C0000"/>
    <w:rsid w:val="006C5FD2"/>
    <w:rsid w:val="006D3779"/>
    <w:rsid w:val="006F062A"/>
    <w:rsid w:val="006F32BC"/>
    <w:rsid w:val="006F370C"/>
    <w:rsid w:val="0070392B"/>
    <w:rsid w:val="00713B0B"/>
    <w:rsid w:val="00722205"/>
    <w:rsid w:val="00722AAB"/>
    <w:rsid w:val="00722C47"/>
    <w:rsid w:val="00734371"/>
    <w:rsid w:val="007444B1"/>
    <w:rsid w:val="00747945"/>
    <w:rsid w:val="00763C60"/>
    <w:rsid w:val="00771B03"/>
    <w:rsid w:val="007738D9"/>
    <w:rsid w:val="007763E9"/>
    <w:rsid w:val="00777045"/>
    <w:rsid w:val="007819CE"/>
    <w:rsid w:val="00793E5E"/>
    <w:rsid w:val="007B3B5D"/>
    <w:rsid w:val="007B7B22"/>
    <w:rsid w:val="007C47F3"/>
    <w:rsid w:val="007D3441"/>
    <w:rsid w:val="007E43A4"/>
    <w:rsid w:val="007E6206"/>
    <w:rsid w:val="007F2572"/>
    <w:rsid w:val="007F2DE9"/>
    <w:rsid w:val="007F7B5D"/>
    <w:rsid w:val="0081269E"/>
    <w:rsid w:val="008209CC"/>
    <w:rsid w:val="008310CB"/>
    <w:rsid w:val="00836794"/>
    <w:rsid w:val="008444DC"/>
    <w:rsid w:val="0084513B"/>
    <w:rsid w:val="008468F1"/>
    <w:rsid w:val="008514C8"/>
    <w:rsid w:val="0085223A"/>
    <w:rsid w:val="00864EF4"/>
    <w:rsid w:val="008874AC"/>
    <w:rsid w:val="00896B3B"/>
    <w:rsid w:val="008A12FE"/>
    <w:rsid w:val="008B4D07"/>
    <w:rsid w:val="008B5DEB"/>
    <w:rsid w:val="008B701E"/>
    <w:rsid w:val="008C1070"/>
    <w:rsid w:val="008D1EFE"/>
    <w:rsid w:val="009004EB"/>
    <w:rsid w:val="0090774A"/>
    <w:rsid w:val="00917E29"/>
    <w:rsid w:val="00920A4F"/>
    <w:rsid w:val="009225F8"/>
    <w:rsid w:val="00923175"/>
    <w:rsid w:val="00932557"/>
    <w:rsid w:val="009363D4"/>
    <w:rsid w:val="00941016"/>
    <w:rsid w:val="00942213"/>
    <w:rsid w:val="00942D6F"/>
    <w:rsid w:val="00943186"/>
    <w:rsid w:val="009551D8"/>
    <w:rsid w:val="00956928"/>
    <w:rsid w:val="009611EC"/>
    <w:rsid w:val="009618A0"/>
    <w:rsid w:val="009639A9"/>
    <w:rsid w:val="00973601"/>
    <w:rsid w:val="0097758F"/>
    <w:rsid w:val="00977964"/>
    <w:rsid w:val="00996BAE"/>
    <w:rsid w:val="009B3B40"/>
    <w:rsid w:val="009B4367"/>
    <w:rsid w:val="009C445C"/>
    <w:rsid w:val="009C4F97"/>
    <w:rsid w:val="009D238E"/>
    <w:rsid w:val="009D7F49"/>
    <w:rsid w:val="009E09D9"/>
    <w:rsid w:val="009E1C84"/>
    <w:rsid w:val="009F14C6"/>
    <w:rsid w:val="009F55E0"/>
    <w:rsid w:val="00A01A37"/>
    <w:rsid w:val="00A02CAA"/>
    <w:rsid w:val="00A137E2"/>
    <w:rsid w:val="00A13FE4"/>
    <w:rsid w:val="00A2061E"/>
    <w:rsid w:val="00A234AE"/>
    <w:rsid w:val="00A35170"/>
    <w:rsid w:val="00A44FCB"/>
    <w:rsid w:val="00A5483C"/>
    <w:rsid w:val="00A5491E"/>
    <w:rsid w:val="00A61B72"/>
    <w:rsid w:val="00A715B5"/>
    <w:rsid w:val="00AC200A"/>
    <w:rsid w:val="00AC29AF"/>
    <w:rsid w:val="00AD5EB7"/>
    <w:rsid w:val="00AD5F40"/>
    <w:rsid w:val="00AD7516"/>
    <w:rsid w:val="00AE074A"/>
    <w:rsid w:val="00AE0F17"/>
    <w:rsid w:val="00AE6625"/>
    <w:rsid w:val="00AF241C"/>
    <w:rsid w:val="00B00AC6"/>
    <w:rsid w:val="00B06D5D"/>
    <w:rsid w:val="00B156CF"/>
    <w:rsid w:val="00B16557"/>
    <w:rsid w:val="00B3135A"/>
    <w:rsid w:val="00B36CDD"/>
    <w:rsid w:val="00B36F83"/>
    <w:rsid w:val="00B41146"/>
    <w:rsid w:val="00B43178"/>
    <w:rsid w:val="00B43C48"/>
    <w:rsid w:val="00B43DAC"/>
    <w:rsid w:val="00B450EC"/>
    <w:rsid w:val="00B53180"/>
    <w:rsid w:val="00B6226A"/>
    <w:rsid w:val="00B713B1"/>
    <w:rsid w:val="00B80699"/>
    <w:rsid w:val="00B84899"/>
    <w:rsid w:val="00B92438"/>
    <w:rsid w:val="00BA21AE"/>
    <w:rsid w:val="00BA38B9"/>
    <w:rsid w:val="00BA42B3"/>
    <w:rsid w:val="00BB26FD"/>
    <w:rsid w:val="00BB6CFB"/>
    <w:rsid w:val="00BC11CD"/>
    <w:rsid w:val="00BC2AA7"/>
    <w:rsid w:val="00BC3064"/>
    <w:rsid w:val="00BD7206"/>
    <w:rsid w:val="00BE16F9"/>
    <w:rsid w:val="00BE466F"/>
    <w:rsid w:val="00BF0579"/>
    <w:rsid w:val="00C02D9D"/>
    <w:rsid w:val="00C03358"/>
    <w:rsid w:val="00C03809"/>
    <w:rsid w:val="00C12212"/>
    <w:rsid w:val="00C25C1A"/>
    <w:rsid w:val="00C338C7"/>
    <w:rsid w:val="00C36270"/>
    <w:rsid w:val="00C366CF"/>
    <w:rsid w:val="00C62ED1"/>
    <w:rsid w:val="00C6329F"/>
    <w:rsid w:val="00C6625E"/>
    <w:rsid w:val="00C713C0"/>
    <w:rsid w:val="00C7430D"/>
    <w:rsid w:val="00C746B9"/>
    <w:rsid w:val="00C81457"/>
    <w:rsid w:val="00C81712"/>
    <w:rsid w:val="00C85DCA"/>
    <w:rsid w:val="00C90B8D"/>
    <w:rsid w:val="00C9611A"/>
    <w:rsid w:val="00CA226D"/>
    <w:rsid w:val="00CB1A3B"/>
    <w:rsid w:val="00CC178D"/>
    <w:rsid w:val="00CC42DB"/>
    <w:rsid w:val="00CC52E8"/>
    <w:rsid w:val="00CD0FEB"/>
    <w:rsid w:val="00CD7F98"/>
    <w:rsid w:val="00CE2101"/>
    <w:rsid w:val="00CF5B69"/>
    <w:rsid w:val="00D10C3B"/>
    <w:rsid w:val="00D11DD0"/>
    <w:rsid w:val="00D15BB6"/>
    <w:rsid w:val="00D16FF6"/>
    <w:rsid w:val="00D21FC7"/>
    <w:rsid w:val="00D220BD"/>
    <w:rsid w:val="00D22E7D"/>
    <w:rsid w:val="00D26D0E"/>
    <w:rsid w:val="00D30092"/>
    <w:rsid w:val="00D409A4"/>
    <w:rsid w:val="00D41B8A"/>
    <w:rsid w:val="00D64235"/>
    <w:rsid w:val="00D6791E"/>
    <w:rsid w:val="00D70642"/>
    <w:rsid w:val="00D72F42"/>
    <w:rsid w:val="00D92B94"/>
    <w:rsid w:val="00DA1431"/>
    <w:rsid w:val="00DB6ABA"/>
    <w:rsid w:val="00DB7859"/>
    <w:rsid w:val="00DC01CE"/>
    <w:rsid w:val="00DC22FD"/>
    <w:rsid w:val="00DC613E"/>
    <w:rsid w:val="00DD5D70"/>
    <w:rsid w:val="00DE02AF"/>
    <w:rsid w:val="00DE769F"/>
    <w:rsid w:val="00DF273C"/>
    <w:rsid w:val="00DF34FE"/>
    <w:rsid w:val="00DF73CB"/>
    <w:rsid w:val="00DF7D00"/>
    <w:rsid w:val="00E00B02"/>
    <w:rsid w:val="00E02938"/>
    <w:rsid w:val="00E0489A"/>
    <w:rsid w:val="00E13B5E"/>
    <w:rsid w:val="00E20DD6"/>
    <w:rsid w:val="00E25719"/>
    <w:rsid w:val="00E2586A"/>
    <w:rsid w:val="00E2653C"/>
    <w:rsid w:val="00E35072"/>
    <w:rsid w:val="00E3732C"/>
    <w:rsid w:val="00E37B1A"/>
    <w:rsid w:val="00E44A67"/>
    <w:rsid w:val="00E45462"/>
    <w:rsid w:val="00E45B01"/>
    <w:rsid w:val="00E55CE2"/>
    <w:rsid w:val="00E5655A"/>
    <w:rsid w:val="00E63F7F"/>
    <w:rsid w:val="00E67BAB"/>
    <w:rsid w:val="00E71C3A"/>
    <w:rsid w:val="00E72CD7"/>
    <w:rsid w:val="00E80A76"/>
    <w:rsid w:val="00E81DB9"/>
    <w:rsid w:val="00E93E81"/>
    <w:rsid w:val="00EA006E"/>
    <w:rsid w:val="00EA2A85"/>
    <w:rsid w:val="00EA5EDC"/>
    <w:rsid w:val="00EB2116"/>
    <w:rsid w:val="00EB3E76"/>
    <w:rsid w:val="00EB5F7F"/>
    <w:rsid w:val="00EC745E"/>
    <w:rsid w:val="00EC7703"/>
    <w:rsid w:val="00ED0F71"/>
    <w:rsid w:val="00ED7DD5"/>
    <w:rsid w:val="00ED7E10"/>
    <w:rsid w:val="00EE31FF"/>
    <w:rsid w:val="00EE6AD5"/>
    <w:rsid w:val="00EF0F82"/>
    <w:rsid w:val="00EF1939"/>
    <w:rsid w:val="00EF4E1B"/>
    <w:rsid w:val="00F0634D"/>
    <w:rsid w:val="00F064FE"/>
    <w:rsid w:val="00F22955"/>
    <w:rsid w:val="00F3570A"/>
    <w:rsid w:val="00F56D09"/>
    <w:rsid w:val="00F60205"/>
    <w:rsid w:val="00F859FC"/>
    <w:rsid w:val="00F8752D"/>
    <w:rsid w:val="00FA1A37"/>
    <w:rsid w:val="00FC0029"/>
    <w:rsid w:val="00FD1147"/>
    <w:rsid w:val="00FD1D18"/>
    <w:rsid w:val="00FD215D"/>
    <w:rsid w:val="00FE07C6"/>
    <w:rsid w:val="00FE2A0D"/>
    <w:rsid w:val="00FF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96F1F-2655-464D-9AA7-D4C9124A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45B0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45B0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45B01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0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45B01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45B01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E45B01"/>
  </w:style>
  <w:style w:type="character" w:customStyle="1" w:styleId="Absatz-Standardschriftart">
    <w:name w:val="Absatz-Standardschriftart"/>
    <w:rsid w:val="00E45B01"/>
  </w:style>
  <w:style w:type="character" w:customStyle="1" w:styleId="WW-Absatz-Standardschriftart">
    <w:name w:val="WW-Absatz-Standardschriftart"/>
    <w:rsid w:val="00E45B01"/>
  </w:style>
  <w:style w:type="character" w:customStyle="1" w:styleId="12">
    <w:name w:val="Основной шрифт абзаца1"/>
    <w:rsid w:val="00E45B01"/>
  </w:style>
  <w:style w:type="paragraph" w:styleId="a3">
    <w:name w:val="Title"/>
    <w:basedOn w:val="a"/>
    <w:next w:val="a4"/>
    <w:link w:val="a5"/>
    <w:qFormat/>
    <w:rsid w:val="00E45B01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E45B01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E45B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E45B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E45B01"/>
    <w:rPr>
      <w:rFonts w:cs="Tahoma"/>
    </w:rPr>
  </w:style>
  <w:style w:type="paragraph" w:customStyle="1" w:styleId="13">
    <w:name w:val="Название1"/>
    <w:basedOn w:val="a"/>
    <w:rsid w:val="00E45B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45B0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E45B0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E45B0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E45B0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E45B01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E45B0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E45B0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45B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6020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D71EC"/>
  </w:style>
  <w:style w:type="paragraph" w:styleId="ae">
    <w:name w:val="footer"/>
    <w:basedOn w:val="a"/>
    <w:link w:val="af"/>
    <w:uiPriority w:val="99"/>
    <w:unhideWhenUsed/>
    <w:rsid w:val="003D7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71EC"/>
  </w:style>
  <w:style w:type="character" w:styleId="af0">
    <w:name w:val="Hyperlink"/>
    <w:basedOn w:val="a0"/>
    <w:uiPriority w:val="99"/>
    <w:unhideWhenUsed/>
    <w:rsid w:val="000C4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8B73A-C83D-4BA0-91B5-3A03DF7E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5498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366</cp:revision>
  <cp:lastPrinted>2024-10-21T07:29:00Z</cp:lastPrinted>
  <dcterms:created xsi:type="dcterms:W3CDTF">2024-09-03T12:38:00Z</dcterms:created>
  <dcterms:modified xsi:type="dcterms:W3CDTF">2024-11-14T08:11:00Z</dcterms:modified>
</cp:coreProperties>
</file>