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0B11F" w14:textId="1D723FD5" w:rsidR="00116882" w:rsidRPr="0018002A" w:rsidRDefault="0018002A" w:rsidP="001800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ПРОЕКТ</w:t>
      </w:r>
    </w:p>
    <w:p w14:paraId="44D4D26C" w14:textId="77777777" w:rsidR="0018002A" w:rsidRDefault="0018002A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3E6CE70" w14:textId="5E236FB1" w:rsidR="00C24739" w:rsidRDefault="00C24739" w:rsidP="0011688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AF75FF">
        <w:rPr>
          <w:rFonts w:ascii="Times New Roman" w:hAnsi="Times New Roman" w:cs="Times New Roman"/>
          <w:sz w:val="28"/>
          <w:szCs w:val="28"/>
        </w:rPr>
        <w:t>Утверждена постановлением</w:t>
      </w:r>
    </w:p>
    <w:p w14:paraId="1E4AFDC0" w14:textId="77777777" w:rsidR="00C24739" w:rsidRDefault="00C24739" w:rsidP="0011688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Администрации Невельского</w:t>
      </w:r>
    </w:p>
    <w:p w14:paraId="0BD9E4D2" w14:textId="77777777" w:rsidR="00C24739" w:rsidRDefault="00C24739" w:rsidP="0011688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</w:t>
      </w:r>
      <w:r w:rsidRPr="00AF75F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702C1620" w14:textId="259E4F70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</w:t>
      </w:r>
      <w:r w:rsidR="00AF75FF">
        <w:rPr>
          <w:rFonts w:ascii="Times New Roman" w:hAnsi="Times New Roman" w:cs="Times New Roman"/>
          <w:sz w:val="28"/>
          <w:szCs w:val="28"/>
        </w:rPr>
        <w:t xml:space="preserve"> </w:t>
      </w:r>
      <w:r w:rsidRPr="00C24739">
        <w:rPr>
          <w:rFonts w:ascii="Times New Roman" w:hAnsi="Times New Roman" w:cs="Times New Roman"/>
          <w:sz w:val="28"/>
          <w:szCs w:val="28"/>
        </w:rPr>
        <w:t>от</w:t>
      </w:r>
      <w:r w:rsidR="00AF75FF">
        <w:rPr>
          <w:rFonts w:ascii="Times New Roman" w:hAnsi="Times New Roman" w:cs="Times New Roman"/>
          <w:sz w:val="28"/>
          <w:szCs w:val="28"/>
        </w:rPr>
        <w:t xml:space="preserve"> </w:t>
      </w:r>
      <w:r w:rsidR="00E92453">
        <w:rPr>
          <w:rFonts w:ascii="Times New Roman" w:hAnsi="Times New Roman" w:cs="Times New Roman"/>
          <w:sz w:val="28"/>
          <w:szCs w:val="28"/>
        </w:rPr>
        <w:t>__</w:t>
      </w:r>
      <w:r w:rsidR="000D7B5D">
        <w:rPr>
          <w:rFonts w:ascii="Times New Roman" w:hAnsi="Times New Roman" w:cs="Times New Roman"/>
          <w:sz w:val="28"/>
          <w:szCs w:val="28"/>
        </w:rPr>
        <w:t>__________</w:t>
      </w:r>
      <w:r w:rsidRPr="00AF75FF">
        <w:rPr>
          <w:rFonts w:ascii="Times New Roman" w:hAnsi="Times New Roman" w:cs="Times New Roman"/>
          <w:sz w:val="28"/>
          <w:szCs w:val="28"/>
        </w:rPr>
        <w:t>№____</w:t>
      </w:r>
      <w:r w:rsidR="00AF75FF">
        <w:rPr>
          <w:rFonts w:ascii="Times New Roman" w:hAnsi="Times New Roman" w:cs="Times New Roman"/>
          <w:sz w:val="28"/>
          <w:szCs w:val="28"/>
        </w:rPr>
        <w:t>__</w:t>
      </w:r>
    </w:p>
    <w:p w14:paraId="3575018A" w14:textId="2C64CC42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2426AD8" w14:textId="6BBF2EDB" w:rsidR="00C24739" w:rsidRPr="00AF75FF" w:rsidRDefault="00C24739" w:rsidP="00C24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6909B3B6" w14:textId="6EA6069C" w:rsidR="00C24739" w:rsidRPr="00BD3045" w:rsidRDefault="00C24739" w:rsidP="00C24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628E3"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1FCD4CC" w14:textId="77777777" w:rsidR="00C24739" w:rsidRP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EFD058F" w14:textId="6B991305" w:rsidR="00C24739" w:rsidRPr="005628E3" w:rsidRDefault="005628E3" w:rsidP="007470CD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24739"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="00747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24739"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</w:p>
    <w:p w14:paraId="4BCB4A8A" w14:textId="0D1C5E9A" w:rsidR="00C24739" w:rsidRPr="005628E3" w:rsidRDefault="00116882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7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24739"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AF7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0F77942" w14:textId="77777777" w:rsidR="00C24739" w:rsidRPr="004F6726" w:rsidRDefault="00C24739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0F3ACBF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72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5F36F812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2206"/>
        <w:gridCol w:w="708"/>
        <w:gridCol w:w="567"/>
        <w:gridCol w:w="567"/>
        <w:gridCol w:w="567"/>
        <w:gridCol w:w="567"/>
        <w:gridCol w:w="709"/>
        <w:gridCol w:w="567"/>
      </w:tblGrid>
      <w:tr w:rsidR="00C24739" w:rsidRPr="004F6726" w14:paraId="28FCD113" w14:textId="77777777" w:rsidTr="00E40E12">
        <w:tc>
          <w:tcPr>
            <w:tcW w:w="3323" w:type="dxa"/>
          </w:tcPr>
          <w:p w14:paraId="5AD7BED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6458" w:type="dxa"/>
            <w:gridSpan w:val="8"/>
          </w:tcPr>
          <w:p w14:paraId="75F73D6F" w14:textId="2335B239" w:rsidR="00C24739" w:rsidRPr="004F6726" w:rsidRDefault="00C24739" w:rsidP="001168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Чукина Олеся Викторовна - Заместитель Главы администрации округа</w:t>
            </w:r>
            <w:r w:rsidR="0011688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по жилищно-коммунальному хозяйству</w:t>
            </w:r>
          </w:p>
        </w:tc>
      </w:tr>
      <w:tr w:rsidR="00C24739" w:rsidRPr="004F6726" w14:paraId="18B94623" w14:textId="77777777" w:rsidTr="00E40E12">
        <w:tc>
          <w:tcPr>
            <w:tcW w:w="3323" w:type="dxa"/>
          </w:tcPr>
          <w:p w14:paraId="05ED823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458" w:type="dxa"/>
            <w:gridSpan w:val="8"/>
          </w:tcPr>
          <w:p w14:paraId="03A980A7" w14:textId="77777777" w:rsidR="00C24739" w:rsidRPr="002F615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Управление дорожной деятельности транспорта и связи Администрации Невельского муниципального округа </w:t>
            </w:r>
          </w:p>
        </w:tc>
      </w:tr>
      <w:tr w:rsidR="00C24739" w:rsidRPr="004F6726" w14:paraId="3F6966C4" w14:textId="77777777" w:rsidTr="00E40E12">
        <w:tc>
          <w:tcPr>
            <w:tcW w:w="3323" w:type="dxa"/>
          </w:tcPr>
          <w:p w14:paraId="16C45A6D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458" w:type="dxa"/>
            <w:gridSpan w:val="8"/>
          </w:tcPr>
          <w:p w14:paraId="05CDB36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11B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</w:t>
            </w:r>
            <w:r>
              <w:t xml:space="preserve"> </w:t>
            </w:r>
            <w:r w:rsidRPr="00147593">
              <w:rPr>
                <w:rFonts w:ascii="Times New Roman" w:eastAsia="Times New Roman" w:hAnsi="Times New Roman" w:cs="Times New Roman"/>
                <w:lang w:eastAsia="ru-RU"/>
              </w:rPr>
              <w:t>Администрации 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24739" w:rsidRPr="004F6726" w14:paraId="3358DE93" w14:textId="77777777" w:rsidTr="00E40E12">
        <w:tc>
          <w:tcPr>
            <w:tcW w:w="3323" w:type="dxa"/>
          </w:tcPr>
          <w:p w14:paraId="499844F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458" w:type="dxa"/>
            <w:gridSpan w:val="8"/>
          </w:tcPr>
          <w:p w14:paraId="7199C649" w14:textId="77777777" w:rsidR="00C24739" w:rsidRPr="002F615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2025-2030</w:t>
            </w:r>
          </w:p>
        </w:tc>
      </w:tr>
      <w:tr w:rsidR="00C24739" w:rsidRPr="004F6726" w14:paraId="4F293432" w14:textId="77777777" w:rsidTr="00E40E12">
        <w:tc>
          <w:tcPr>
            <w:tcW w:w="3323" w:type="dxa"/>
          </w:tcPr>
          <w:p w14:paraId="735F7136" w14:textId="1D58777B" w:rsidR="00C24739" w:rsidRPr="004F6726" w:rsidRDefault="00E40E12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</w:t>
            </w:r>
            <w:r w:rsidR="00C24739" w:rsidRPr="004F6726">
              <w:rPr>
                <w:rFonts w:ascii="Times New Roman" w:eastAsia="Times New Roman" w:hAnsi="Times New Roman" w:cs="Times New Roman"/>
                <w:lang w:eastAsia="ru-RU"/>
              </w:rPr>
              <w:t>и муниципальной программы</w:t>
            </w:r>
          </w:p>
        </w:tc>
        <w:tc>
          <w:tcPr>
            <w:tcW w:w="6458" w:type="dxa"/>
            <w:gridSpan w:val="8"/>
          </w:tcPr>
          <w:p w14:paraId="2F870D38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1.Снижение д</w:t>
            </w:r>
            <w:r w:rsidRPr="00756A07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56A07">
              <w:rPr>
                <w:rFonts w:ascii="Times New Roman" w:eastAsia="Times New Roman" w:hAnsi="Times New Roman" w:cs="Times New Roman"/>
                <w:lang w:eastAsia="ru-RU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2030 год </w:t>
            </w:r>
            <w:r w:rsidRPr="002672DF">
              <w:rPr>
                <w:rFonts w:ascii="Times New Roman" w:eastAsia="Times New Roman" w:hAnsi="Times New Roman" w:cs="Times New Roman"/>
                <w:lang w:eastAsia="ru-RU"/>
              </w:rPr>
              <w:t>до 73%.</w:t>
            </w:r>
          </w:p>
          <w:p w14:paraId="6B12E6B2" w14:textId="481DFDE1" w:rsidR="00C24739" w:rsidRPr="004F6726" w:rsidRDefault="0083748D" w:rsidP="00E344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 xml:space="preserve">2. Снижение доли населения, проживающего в населенных пунктах, не имеющих регулярного автобусного сообщения с административным центром муниципального </w:t>
            </w:r>
            <w:r w:rsidR="00E3449B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, в общей численности населения муниципального района</w:t>
            </w:r>
            <w:r w:rsidR="00D64B11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до 3,5%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24739" w:rsidRPr="004F6726" w14:paraId="2B20303F" w14:textId="77777777" w:rsidTr="00E40E12">
        <w:tc>
          <w:tcPr>
            <w:tcW w:w="3323" w:type="dxa"/>
          </w:tcPr>
          <w:p w14:paraId="7AC453F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6458" w:type="dxa"/>
            <w:gridSpan w:val="8"/>
          </w:tcPr>
          <w:p w14:paraId="3BF7C3D2" w14:textId="5E02EF39" w:rsidR="00C24739" w:rsidRPr="0018701A" w:rsidRDefault="00C24739" w:rsidP="001168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1. Направление «Создание условий для сохранения и развития автомобильных дорог общего пользования местного значения в муниципальном образовании»</w:t>
            </w:r>
          </w:p>
        </w:tc>
      </w:tr>
      <w:tr w:rsidR="00C24739" w:rsidRPr="004F6726" w14:paraId="335109C5" w14:textId="77777777" w:rsidTr="00E40E12">
        <w:tc>
          <w:tcPr>
            <w:tcW w:w="3323" w:type="dxa"/>
            <w:vMerge w:val="restart"/>
          </w:tcPr>
          <w:p w14:paraId="0CE7BC61" w14:textId="277198D3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2D663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6630" w:rsidRPr="00AF75FF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206" w:type="dxa"/>
          </w:tcPr>
          <w:p w14:paraId="3132806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708" w:type="dxa"/>
          </w:tcPr>
          <w:p w14:paraId="79749481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</w:tcPr>
          <w:p w14:paraId="087215B3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567" w:type="dxa"/>
          </w:tcPr>
          <w:p w14:paraId="1BB718D2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67" w:type="dxa"/>
          </w:tcPr>
          <w:p w14:paraId="5A3FEAE2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567" w:type="dxa"/>
          </w:tcPr>
          <w:p w14:paraId="6122BB96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14:paraId="0C836162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567" w:type="dxa"/>
          </w:tcPr>
          <w:p w14:paraId="273B91B1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C24739" w:rsidRPr="004F6726" w14:paraId="7DB43553" w14:textId="77777777" w:rsidTr="00E40E12">
        <w:tc>
          <w:tcPr>
            <w:tcW w:w="3323" w:type="dxa"/>
            <w:vMerge/>
          </w:tcPr>
          <w:p w14:paraId="46F0959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16A6D51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708" w:type="dxa"/>
          </w:tcPr>
          <w:p w14:paraId="1948842E" w14:textId="2D6D41FC" w:rsidR="00C24739" w:rsidRPr="007D0E27" w:rsidRDefault="002F615E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240939,0</w:t>
            </w:r>
          </w:p>
        </w:tc>
        <w:tc>
          <w:tcPr>
            <w:tcW w:w="567" w:type="dxa"/>
          </w:tcPr>
          <w:p w14:paraId="0E03A97D" w14:textId="22BA1BBF" w:rsidR="00C24739" w:rsidRPr="007D0E27" w:rsidRDefault="002F615E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74711,0</w:t>
            </w:r>
          </w:p>
        </w:tc>
        <w:tc>
          <w:tcPr>
            <w:tcW w:w="567" w:type="dxa"/>
          </w:tcPr>
          <w:p w14:paraId="3D89CC8B" w14:textId="7D1F245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76614,0</w:t>
            </w:r>
          </w:p>
        </w:tc>
        <w:tc>
          <w:tcPr>
            <w:tcW w:w="567" w:type="dxa"/>
          </w:tcPr>
          <w:p w14:paraId="6A78C9CF" w14:textId="21144392" w:rsidR="00C24739" w:rsidRPr="007D0E27" w:rsidRDefault="002F615E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89614,0</w:t>
            </w:r>
          </w:p>
        </w:tc>
        <w:tc>
          <w:tcPr>
            <w:tcW w:w="567" w:type="dxa"/>
          </w:tcPr>
          <w:p w14:paraId="36E2F7D2" w14:textId="1510949D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14:paraId="3C4A032A" w14:textId="327CB044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E682DDB" w14:textId="6EB4F9CD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4739" w:rsidRPr="004F6726" w14:paraId="5EB659F0" w14:textId="77777777" w:rsidTr="00E40E12">
        <w:tc>
          <w:tcPr>
            <w:tcW w:w="3323" w:type="dxa"/>
            <w:vMerge/>
          </w:tcPr>
          <w:p w14:paraId="056E9A4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7F2169A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708" w:type="dxa"/>
          </w:tcPr>
          <w:p w14:paraId="3FDE75DF" w14:textId="7B65A0C3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45CB5F7" w14:textId="2FE1BB22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3BDA94A" w14:textId="2528996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1E142638" w14:textId="4BA165A0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60AFDE0" w14:textId="0F792920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14:paraId="6EBA3172" w14:textId="5E407ACE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807CFA8" w14:textId="70D515BA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4739" w:rsidRPr="004F6726" w14:paraId="281006A6" w14:textId="77777777" w:rsidTr="00E40E12">
        <w:tc>
          <w:tcPr>
            <w:tcW w:w="3323" w:type="dxa"/>
            <w:vMerge/>
          </w:tcPr>
          <w:p w14:paraId="14A53A6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21BE890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708" w:type="dxa"/>
          </w:tcPr>
          <w:p w14:paraId="259C15A2" w14:textId="1FFB1648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87330,0</w:t>
            </w:r>
          </w:p>
        </w:tc>
        <w:tc>
          <w:tcPr>
            <w:tcW w:w="567" w:type="dxa"/>
          </w:tcPr>
          <w:p w14:paraId="6FF6A8E3" w14:textId="2720FDB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28883,0</w:t>
            </w:r>
          </w:p>
        </w:tc>
        <w:tc>
          <w:tcPr>
            <w:tcW w:w="567" w:type="dxa"/>
          </w:tcPr>
          <w:p w14:paraId="64B9FFC7" w14:textId="35977481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29120,0</w:t>
            </w:r>
          </w:p>
        </w:tc>
        <w:tc>
          <w:tcPr>
            <w:tcW w:w="567" w:type="dxa"/>
          </w:tcPr>
          <w:p w14:paraId="4E96641D" w14:textId="0ECA2CA1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29327,0</w:t>
            </w:r>
          </w:p>
        </w:tc>
        <w:tc>
          <w:tcPr>
            <w:tcW w:w="567" w:type="dxa"/>
          </w:tcPr>
          <w:p w14:paraId="7A8B78CF" w14:textId="3041CD9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14:paraId="53A699F4" w14:textId="442A222D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96D101D" w14:textId="0C347B47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D0E27" w:rsidRPr="004F6726" w14:paraId="40E43590" w14:textId="77777777" w:rsidTr="00E40E12">
        <w:tc>
          <w:tcPr>
            <w:tcW w:w="3323" w:type="dxa"/>
            <w:vMerge/>
          </w:tcPr>
          <w:p w14:paraId="09DBC72E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4F74DE04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708" w:type="dxa"/>
          </w:tcPr>
          <w:p w14:paraId="51762308" w14:textId="07B35440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153609,0</w:t>
            </w:r>
          </w:p>
        </w:tc>
        <w:tc>
          <w:tcPr>
            <w:tcW w:w="567" w:type="dxa"/>
          </w:tcPr>
          <w:p w14:paraId="3C2AD31B" w14:textId="662C7190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45828,0</w:t>
            </w:r>
          </w:p>
        </w:tc>
        <w:tc>
          <w:tcPr>
            <w:tcW w:w="567" w:type="dxa"/>
          </w:tcPr>
          <w:p w14:paraId="51F18D8C" w14:textId="520D8065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47494,0</w:t>
            </w:r>
          </w:p>
        </w:tc>
        <w:tc>
          <w:tcPr>
            <w:tcW w:w="567" w:type="dxa"/>
          </w:tcPr>
          <w:p w14:paraId="3AD00C6D" w14:textId="6B038FC9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60287,0</w:t>
            </w:r>
          </w:p>
        </w:tc>
        <w:tc>
          <w:tcPr>
            <w:tcW w:w="567" w:type="dxa"/>
          </w:tcPr>
          <w:p w14:paraId="5A797FE5" w14:textId="02AFFDD8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2C6D48" w14:textId="34AA09A2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7D6904A5" w14:textId="7A404E3D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D0E27" w:rsidRPr="004F6726" w14:paraId="384CC50C" w14:textId="77777777" w:rsidTr="00E40E12">
        <w:tc>
          <w:tcPr>
            <w:tcW w:w="3323" w:type="dxa"/>
            <w:vMerge/>
          </w:tcPr>
          <w:p w14:paraId="0DE7BD64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0E596445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708" w:type="dxa"/>
          </w:tcPr>
          <w:p w14:paraId="166874B9" w14:textId="2B1B4A50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052A5E3" w14:textId="50FEA113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DB2D6A6" w14:textId="537630B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10E16856" w14:textId="7837BC03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26C7067" w14:textId="0D34AFA3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20EC00" w14:textId="3942AD19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B0A618A" w14:textId="4DF76A5A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D0E27" w:rsidRPr="004F6726" w14:paraId="26FE9562" w14:textId="77777777" w:rsidTr="00E40E12">
        <w:tc>
          <w:tcPr>
            <w:tcW w:w="3323" w:type="dxa"/>
          </w:tcPr>
          <w:p w14:paraId="743035FF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6458" w:type="dxa"/>
            <w:gridSpan w:val="8"/>
          </w:tcPr>
          <w:p w14:paraId="78947344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1. Национальная цель развития Российской Федерации- «Комфортная и безопасная среда для жизни».  Показатели указанной национальной цели:</w:t>
            </w:r>
          </w:p>
          <w:p w14:paraId="7216ECD0" w14:textId="77777777" w:rsidR="007D0E27" w:rsidRPr="008B0559" w:rsidRDefault="007D0E27" w:rsidP="007D0E27">
            <w:pPr>
              <w:ind w:right="1465"/>
              <w:rPr>
                <w:rFonts w:ascii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  <w:lang w:eastAsia="ru-RU"/>
              </w:rPr>
              <w:t>- 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автомобильных дорог регионального или межмуниципального значения – не менее чем до 60 процентов;</w:t>
            </w:r>
          </w:p>
          <w:p w14:paraId="7487E42A" w14:textId="17C026EE" w:rsidR="007D0E27" w:rsidRDefault="007D0E27" w:rsidP="007D0E27">
            <w:pPr>
              <w:rPr>
                <w:rFonts w:ascii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  <w:lang w:eastAsia="ru-RU"/>
              </w:rPr>
              <w:t>-снижение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  <w:r w:rsidR="00410194">
              <w:rPr>
                <w:rFonts w:ascii="Times New Roman" w:hAnsi="Times New Roman" w:cs="Times New Roman"/>
                <w:lang w:eastAsia="ru-RU"/>
              </w:rPr>
              <w:t>;</w:t>
            </w:r>
          </w:p>
          <w:p w14:paraId="1C492229" w14:textId="07B58E42" w:rsidR="007D0E27" w:rsidRPr="008B0559" w:rsidRDefault="007D0E27" w:rsidP="007D0E27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EA3FAF">
              <w:rPr>
                <w:rFonts w:ascii="Times New Roman" w:hAnsi="Times New Roman" w:cs="Times New Roman"/>
                <w:lang w:eastAsia="ru-RU"/>
              </w:rPr>
              <w:t xml:space="preserve"> 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="00410194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CB03EF5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2. Государственная программа Российской</w:t>
            </w:r>
          </w:p>
          <w:p w14:paraId="506C2275" w14:textId="7ED1543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Федерации 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системы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. Показатели указанной государственной программы:</w:t>
            </w:r>
            <w:r w:rsidRPr="008B0559">
              <w:rPr>
                <w:rFonts w:ascii="Times New Roman" w:hAnsi="Times New Roman" w:cs="Times New Roman"/>
              </w:rPr>
              <w:t xml:space="preserve"> </w:t>
            </w:r>
          </w:p>
          <w:p w14:paraId="5F72BA18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</w:rPr>
              <w:t xml:space="preserve">- 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Доля инфраструктуры Единой опорной транспортной сети в нормативном состоянии составит к 2030 году не менее 85 процентов;</w:t>
            </w:r>
          </w:p>
          <w:p w14:paraId="4F5A1185" w14:textId="3BF7DC2E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- Достижение в 2030 году цели Программы 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Повышение комплексной безопасности и устойчивости транспортной системы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 с целью сокращения числа происшествий на транспорте на единицу транспортных средств на 16, 1 процента относительно уровня 2021 года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D5EFD3F" w14:textId="371DEC4B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качественных транспортных услуг для обеспечения транспортной подвижности населения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026433C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EE3D78" w14:textId="33D396D5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3. Государственная программа Псковской области 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Развитие</w:t>
            </w:r>
          </w:p>
          <w:p w14:paraId="5CB91B47" w14:textId="78A13C68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транспортной системы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B0559">
              <w:rPr>
                <w:rFonts w:ascii="Times New Roman" w:hAnsi="Times New Roman" w:cs="Times New Roman"/>
              </w:rPr>
              <w:t xml:space="preserve"> 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Показатели указанной государственной программы: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4586835" w14:textId="2D6660D8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56B4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EA284EF" w14:textId="4B9E00DB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>Доля пассажирооборота на маршрутах регулярных перевозок автомобильным транспортом на уровне не ниже 276,8 тыс. пасс.-км (в текущем году к уровню 2022 года)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BD289D6" w14:textId="08105DAE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Доля пассажирооборота на маршрутах регулярных перевозок автомобильным транспортом на уровне не ниже 276,8 тыс. пасс.-км (в текущем году к уровню 2022 года)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14:paraId="0FB5A4C0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7E0C8D" w14:textId="77777777" w:rsidR="00C24739" w:rsidRPr="004F6726" w:rsidRDefault="00C24739" w:rsidP="00C2473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C499AE" w14:textId="77777777" w:rsidR="005628E3" w:rsidRDefault="005628E3" w:rsidP="00C24739">
      <w:pPr>
        <w:spacing w:after="0"/>
      </w:pPr>
    </w:p>
    <w:sectPr w:rsidR="005628E3" w:rsidSect="00772E8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6683"/>
    <w:multiLevelType w:val="hybridMultilevel"/>
    <w:tmpl w:val="8190D142"/>
    <w:lvl w:ilvl="0" w:tplc="F5461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E9"/>
    <w:rsid w:val="000779FF"/>
    <w:rsid w:val="000D7B5D"/>
    <w:rsid w:val="00106F94"/>
    <w:rsid w:val="00116882"/>
    <w:rsid w:val="00173EFA"/>
    <w:rsid w:val="0018002A"/>
    <w:rsid w:val="00263100"/>
    <w:rsid w:val="002905F9"/>
    <w:rsid w:val="002D6630"/>
    <w:rsid w:val="002F615E"/>
    <w:rsid w:val="003C5690"/>
    <w:rsid w:val="003F7C69"/>
    <w:rsid w:val="00410194"/>
    <w:rsid w:val="005110E9"/>
    <w:rsid w:val="005628E3"/>
    <w:rsid w:val="00722867"/>
    <w:rsid w:val="00727ED3"/>
    <w:rsid w:val="007470CD"/>
    <w:rsid w:val="00772E8E"/>
    <w:rsid w:val="007D0E27"/>
    <w:rsid w:val="00803D35"/>
    <w:rsid w:val="00835C12"/>
    <w:rsid w:val="0083748D"/>
    <w:rsid w:val="0095546B"/>
    <w:rsid w:val="009B74D8"/>
    <w:rsid w:val="009C2C2C"/>
    <w:rsid w:val="009C52F0"/>
    <w:rsid w:val="009C694B"/>
    <w:rsid w:val="00A11909"/>
    <w:rsid w:val="00AA1DAF"/>
    <w:rsid w:val="00AC0B51"/>
    <w:rsid w:val="00AF75FF"/>
    <w:rsid w:val="00BC46F9"/>
    <w:rsid w:val="00C24739"/>
    <w:rsid w:val="00C82947"/>
    <w:rsid w:val="00C87574"/>
    <w:rsid w:val="00CE04FA"/>
    <w:rsid w:val="00D64B11"/>
    <w:rsid w:val="00DC5E49"/>
    <w:rsid w:val="00E3449B"/>
    <w:rsid w:val="00E40E12"/>
    <w:rsid w:val="00E92453"/>
    <w:rsid w:val="00F25C97"/>
    <w:rsid w:val="00F4179B"/>
    <w:rsid w:val="00F42B98"/>
    <w:rsid w:val="00F744A2"/>
    <w:rsid w:val="00FA1662"/>
    <w:rsid w:val="00FA6412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ACB0"/>
  <w15:chartTrackingRefBased/>
  <w15:docId w15:val="{7086C34B-E131-492A-B12C-5AE907DE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KAB-10</dc:creator>
  <cp:keywords/>
  <dc:description/>
  <cp:lastModifiedBy>KAB-26-PC-2</cp:lastModifiedBy>
  <cp:revision>38</cp:revision>
  <cp:lastPrinted>2024-11-14T06:05:00Z</cp:lastPrinted>
  <dcterms:created xsi:type="dcterms:W3CDTF">2024-10-25T10:23:00Z</dcterms:created>
  <dcterms:modified xsi:type="dcterms:W3CDTF">2024-11-14T08:16:00Z</dcterms:modified>
</cp:coreProperties>
</file>