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B5D" w:rsidRPr="00B01EFA" w:rsidRDefault="00C31B5D" w:rsidP="00C31B5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t>Приложение</w:t>
      </w:r>
      <w:r w:rsidRPr="00B01EFA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923288">
        <w:rPr>
          <w:rFonts w:ascii="Times New Roman" w:hAnsi="Times New Roman" w:cs="Times New Roman"/>
          <w:szCs w:val="28"/>
          <w:lang w:eastAsia="ru-RU"/>
        </w:rPr>
        <w:t xml:space="preserve">№2 </w:t>
      </w:r>
      <w:r w:rsidRPr="00B01EFA">
        <w:rPr>
          <w:rFonts w:ascii="Times New Roman" w:hAnsi="Times New Roman" w:cs="Times New Roman"/>
          <w:szCs w:val="28"/>
          <w:lang w:eastAsia="ru-RU"/>
        </w:rPr>
        <w:t xml:space="preserve">к постановлению </w:t>
      </w:r>
    </w:p>
    <w:p w:rsidR="00C31B5D" w:rsidRPr="00B01EFA" w:rsidRDefault="00C31B5D" w:rsidP="00C31B5D">
      <w:pPr>
        <w:tabs>
          <w:tab w:val="left" w:pos="17436"/>
        </w:tabs>
        <w:autoSpaceDN w:val="0"/>
        <w:adjustRightInd w:val="0"/>
        <w:spacing w:after="0" w:line="276" w:lineRule="auto"/>
        <w:ind w:firstLine="720"/>
        <w:contextualSpacing/>
        <w:jc w:val="right"/>
        <w:rPr>
          <w:rFonts w:ascii="Times New Roman" w:hAnsi="Times New Roman" w:cs="Times New Roman"/>
          <w:szCs w:val="28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t xml:space="preserve">Администрации Невельского муниципального округа </w:t>
      </w:r>
    </w:p>
    <w:p w:rsidR="00C31B5D" w:rsidRPr="00662FB0" w:rsidRDefault="00C31B5D" w:rsidP="00C31B5D">
      <w:pPr>
        <w:autoSpaceDN w:val="0"/>
        <w:adjustRightInd w:val="0"/>
        <w:spacing w:after="0" w:line="276" w:lineRule="auto"/>
        <w:ind w:firstLine="720"/>
        <w:jc w:val="right"/>
        <w:rPr>
          <w:rFonts w:ascii="Times New Roman" w:hAnsi="Times New Roman" w:cs="Times New Roman"/>
          <w:szCs w:val="28"/>
          <w:u w:val="single"/>
          <w:lang w:eastAsia="ru-RU"/>
        </w:rPr>
      </w:pPr>
      <w:r w:rsidRPr="00B01EFA">
        <w:rPr>
          <w:rFonts w:ascii="Times New Roman" w:hAnsi="Times New Roman" w:cs="Times New Roman"/>
          <w:szCs w:val="28"/>
          <w:lang w:eastAsia="ru-RU"/>
        </w:rPr>
        <w:t xml:space="preserve">от </w:t>
      </w:r>
      <w:r w:rsidR="00662FB0">
        <w:rPr>
          <w:rFonts w:ascii="Times New Roman" w:hAnsi="Times New Roman" w:cs="Times New Roman"/>
          <w:szCs w:val="28"/>
          <w:u w:val="single"/>
          <w:lang w:eastAsia="ru-RU"/>
        </w:rPr>
        <w:t xml:space="preserve">11.07.2024  </w:t>
      </w:r>
      <w:r w:rsidRPr="00B01EFA">
        <w:rPr>
          <w:rFonts w:ascii="Times New Roman" w:hAnsi="Times New Roman" w:cs="Times New Roman"/>
          <w:szCs w:val="28"/>
          <w:lang w:eastAsia="ru-RU"/>
        </w:rPr>
        <w:t>№</w:t>
      </w:r>
      <w:r w:rsidR="00662FB0">
        <w:rPr>
          <w:rFonts w:ascii="Times New Roman" w:hAnsi="Times New Roman" w:cs="Times New Roman"/>
          <w:szCs w:val="28"/>
          <w:lang w:eastAsia="ru-RU"/>
        </w:rPr>
        <w:t xml:space="preserve"> </w:t>
      </w:r>
      <w:r w:rsidR="00662FB0">
        <w:rPr>
          <w:rFonts w:ascii="Times New Roman" w:hAnsi="Times New Roman" w:cs="Times New Roman"/>
          <w:szCs w:val="28"/>
          <w:u w:val="single"/>
          <w:lang w:eastAsia="ru-RU"/>
        </w:rPr>
        <w:t>652</w:t>
      </w:r>
      <w:bookmarkStart w:id="0" w:name="_GoBack"/>
      <w:bookmarkEnd w:id="0"/>
    </w:p>
    <w:p w:rsidR="00C31B5D" w:rsidRPr="00B01EFA" w:rsidRDefault="00C31B5D" w:rsidP="00C31B5D">
      <w:pPr>
        <w:autoSpaceDN w:val="0"/>
        <w:adjustRightInd w:val="0"/>
        <w:spacing w:after="0" w:line="276" w:lineRule="auto"/>
        <w:ind w:firstLine="720"/>
        <w:jc w:val="right"/>
        <w:rPr>
          <w:rFonts w:ascii="Times New Roman" w:hAnsi="Times New Roman" w:cs="Times New Roman"/>
          <w:szCs w:val="28"/>
          <w:lang w:eastAsia="ru-RU"/>
        </w:rPr>
      </w:pPr>
    </w:p>
    <w:p w:rsidR="00C31B5D" w:rsidRPr="00B01EFA" w:rsidRDefault="00C31B5D" w:rsidP="00C31B5D">
      <w:pPr>
        <w:autoSpaceDN w:val="0"/>
        <w:adjustRightInd w:val="0"/>
        <w:spacing w:after="0" w:line="276" w:lineRule="auto"/>
        <w:ind w:firstLine="720"/>
        <w:jc w:val="right"/>
        <w:rPr>
          <w:rFonts w:ascii="Times New Roman" w:hAnsi="Times New Roman" w:cs="Times New Roman"/>
          <w:szCs w:val="28"/>
          <w:lang w:eastAsia="ru-RU"/>
        </w:rPr>
      </w:pPr>
      <w:r w:rsidRPr="00B01EFA">
        <w:rPr>
          <w:rFonts w:ascii="Times New Roman" w:hAnsi="Times New Roman" w:cs="Times New Roman"/>
          <w:szCs w:val="28"/>
          <w:lang w:eastAsia="ru-RU"/>
        </w:rPr>
        <w:t>«Приложение № 1</w:t>
      </w:r>
    </w:p>
    <w:p w:rsidR="00C31B5D" w:rsidRPr="00B01EFA" w:rsidRDefault="00C31B5D" w:rsidP="00C31B5D">
      <w:pPr>
        <w:autoSpaceDN w:val="0"/>
        <w:adjustRightInd w:val="0"/>
        <w:spacing w:after="0" w:line="276" w:lineRule="auto"/>
        <w:ind w:firstLine="720"/>
        <w:jc w:val="right"/>
        <w:rPr>
          <w:rFonts w:ascii="Times New Roman" w:hAnsi="Times New Roman" w:cs="Times New Roman"/>
          <w:bCs/>
          <w:color w:val="000000"/>
          <w:szCs w:val="28"/>
        </w:rPr>
      </w:pPr>
      <w:r w:rsidRPr="00B01EFA">
        <w:rPr>
          <w:rFonts w:ascii="Times New Roman" w:hAnsi="Times New Roman" w:cs="Times New Roman"/>
          <w:szCs w:val="28"/>
          <w:lang w:eastAsia="ru-RU"/>
        </w:rPr>
        <w:t xml:space="preserve">к подпрограмме «Благоустройство </w:t>
      </w:r>
      <w:r w:rsidRPr="00B01EFA">
        <w:rPr>
          <w:rFonts w:ascii="Times New Roman" w:hAnsi="Times New Roman" w:cs="Times New Roman"/>
          <w:szCs w:val="28"/>
        </w:rPr>
        <w:t>дворовых и общественных территорий в</w:t>
      </w:r>
      <w:r>
        <w:rPr>
          <w:rFonts w:ascii="Times New Roman" w:hAnsi="Times New Roman" w:cs="Times New Roman"/>
          <w:szCs w:val="28"/>
        </w:rPr>
        <w:t xml:space="preserve"> Невельском муниципальном округе</w:t>
      </w:r>
      <w:r w:rsidRPr="00B01EFA">
        <w:rPr>
          <w:rFonts w:ascii="Times New Roman" w:hAnsi="Times New Roman" w:cs="Times New Roman"/>
          <w:szCs w:val="28"/>
        </w:rPr>
        <w:t xml:space="preserve">» </w:t>
      </w:r>
      <w:r w:rsidRPr="00B01EFA">
        <w:rPr>
          <w:rFonts w:ascii="Times New Roman" w:hAnsi="Times New Roman" w:cs="Times New Roman"/>
          <w:szCs w:val="28"/>
          <w:lang w:eastAsia="ru-RU"/>
        </w:rPr>
        <w:t>муниципальной программы «</w:t>
      </w:r>
      <w:r w:rsidRPr="00B01EFA">
        <w:rPr>
          <w:rFonts w:ascii="Times New Roman" w:hAnsi="Times New Roman" w:cs="Times New Roman"/>
          <w:bCs/>
          <w:color w:val="000000"/>
          <w:szCs w:val="28"/>
        </w:rPr>
        <w:t xml:space="preserve">Формирование современной </w:t>
      </w:r>
    </w:p>
    <w:p w:rsidR="00C31B5D" w:rsidRPr="00C31B5D" w:rsidRDefault="00C31B5D" w:rsidP="00C31B5D">
      <w:pPr>
        <w:autoSpaceDN w:val="0"/>
        <w:adjustRightInd w:val="0"/>
        <w:spacing w:after="0" w:line="276" w:lineRule="auto"/>
        <w:ind w:firstLine="720"/>
        <w:jc w:val="right"/>
        <w:rPr>
          <w:rFonts w:ascii="Times New Roman" w:hAnsi="Times New Roman" w:cs="Times New Roman"/>
          <w:szCs w:val="28"/>
          <w:lang w:eastAsia="ru-RU"/>
        </w:rPr>
      </w:pPr>
      <w:r w:rsidRPr="00B01EFA">
        <w:rPr>
          <w:rFonts w:ascii="Times New Roman" w:hAnsi="Times New Roman" w:cs="Times New Roman"/>
          <w:bCs/>
          <w:color w:val="000000"/>
          <w:szCs w:val="28"/>
        </w:rPr>
        <w:t>городской среды в</w:t>
      </w:r>
      <w:r>
        <w:rPr>
          <w:rFonts w:ascii="Times New Roman" w:hAnsi="Times New Roman" w:cs="Times New Roman"/>
          <w:szCs w:val="28"/>
          <w:lang w:eastAsia="ru-RU"/>
        </w:rPr>
        <w:t xml:space="preserve"> Невельском муниципальном округе</w:t>
      </w:r>
      <w:r w:rsidRPr="00B01EFA">
        <w:rPr>
          <w:rFonts w:ascii="Times New Roman" w:hAnsi="Times New Roman" w:cs="Times New Roman"/>
          <w:szCs w:val="28"/>
          <w:lang w:eastAsia="ru-RU"/>
        </w:rPr>
        <w:t xml:space="preserve">» </w:t>
      </w:r>
    </w:p>
    <w:p w:rsidR="00C31B5D" w:rsidRPr="00B01EFA" w:rsidRDefault="00C31B5D" w:rsidP="00C31B5D">
      <w:pPr>
        <w:spacing w:after="0" w:line="276" w:lineRule="auto"/>
        <w:rPr>
          <w:rFonts w:ascii="Times New Roman" w:hAnsi="Times New Roman" w:cs="Times New Roman"/>
        </w:rPr>
      </w:pPr>
    </w:p>
    <w:p w:rsidR="00C31B5D" w:rsidRPr="00B01EFA" w:rsidRDefault="00C31B5D" w:rsidP="00C31B5D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1EFA">
        <w:rPr>
          <w:rFonts w:ascii="Times New Roman" w:hAnsi="Times New Roman" w:cs="Times New Roman"/>
          <w:bCs/>
          <w:color w:val="000000"/>
          <w:sz w:val="28"/>
          <w:szCs w:val="28"/>
        </w:rPr>
        <w:t>АДРЕСНЫЙ ПЕРЕЧЕНЬ</w:t>
      </w:r>
    </w:p>
    <w:p w:rsidR="00C31B5D" w:rsidRPr="00B01EFA" w:rsidRDefault="00C31B5D" w:rsidP="00C31B5D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EFA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</w:t>
      </w:r>
      <w:r w:rsidRPr="00B01EFA">
        <w:rPr>
          <w:rFonts w:ascii="Times New Roman" w:hAnsi="Times New Roman" w:cs="Times New Roman"/>
        </w:rPr>
        <w:t xml:space="preserve"> </w:t>
      </w:r>
      <w:r w:rsidRPr="00B01EF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Невельском муниципальном округе</w:t>
      </w:r>
    </w:p>
    <w:p w:rsidR="00C31B5D" w:rsidRPr="00B01EFA" w:rsidRDefault="00C31B5D" w:rsidP="00C31B5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C31B5D" w:rsidRPr="00B01EFA" w:rsidTr="00923288">
        <w:trPr>
          <w:trHeight w:val="405"/>
        </w:trPr>
        <w:tc>
          <w:tcPr>
            <w:tcW w:w="9351" w:type="dxa"/>
            <w:gridSpan w:val="2"/>
          </w:tcPr>
          <w:p w:rsidR="00C31B5D" w:rsidRPr="00B01EFA" w:rsidRDefault="00C31B5D" w:rsidP="00C31B5D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территорий, благоустроенных в 2021 году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 xml:space="preserve">  г. Невель,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Ленина, городской парк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Невель,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Маметовой</w:t>
            </w:r>
            <w:proofErr w:type="spellEnd"/>
            <w:r w:rsidRPr="00B01EFA">
              <w:rPr>
                <w:rFonts w:ascii="Times New Roman" w:hAnsi="Times New Roman" w:cs="Times New Roman"/>
                <w:sz w:val="28"/>
                <w:szCs w:val="28"/>
              </w:rPr>
              <w:t xml:space="preserve"> , сквер у НШО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50" w:type="dxa"/>
          </w:tcPr>
          <w:p w:rsidR="00C31B5D" w:rsidRPr="00B01EFA" w:rsidRDefault="00C31B5D" w:rsidP="00C31B5D">
            <w:pPr>
              <w:autoSpaceDN w:val="0"/>
              <w:adjustRightInd w:val="0"/>
              <w:spacing w:line="276" w:lineRule="auto"/>
              <w:ind w:left="33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г. Невель,  ул. 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Маметовой</w:t>
            </w:r>
            <w:proofErr w:type="spellEnd"/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, тротуар от  д.38 по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Ленина до д.2 по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Маметовой</w:t>
            </w:r>
            <w:proofErr w:type="spellEnd"/>
          </w:p>
        </w:tc>
      </w:tr>
      <w:tr w:rsidR="00C31B5D" w:rsidRPr="00B01EFA" w:rsidTr="00923288">
        <w:trPr>
          <w:trHeight w:val="405"/>
        </w:trPr>
        <w:tc>
          <w:tcPr>
            <w:tcW w:w="9351" w:type="dxa"/>
            <w:gridSpan w:val="2"/>
          </w:tcPr>
          <w:p w:rsidR="00C31B5D" w:rsidRPr="00B01EFA" w:rsidRDefault="00C31B5D" w:rsidP="00C31B5D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территорий, благоустроенных в 2022 году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ind w:left="360"/>
              <w:rPr>
                <w:sz w:val="28"/>
                <w:szCs w:val="28"/>
              </w:rPr>
            </w:pPr>
            <w:r w:rsidRPr="00B01EFA">
              <w:rPr>
                <w:sz w:val="28"/>
                <w:szCs w:val="28"/>
              </w:rPr>
              <w:t>1.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 xml:space="preserve"> г. Невель, детская площадка на ул. Либкнехта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(1-я очередь)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autoSpaceDN w:val="0"/>
              <w:adjustRightInd w:val="0"/>
              <w:spacing w:line="276" w:lineRule="auto"/>
              <w:ind w:left="360"/>
              <w:rPr>
                <w:sz w:val="28"/>
                <w:szCs w:val="28"/>
              </w:rPr>
            </w:pPr>
            <w:r w:rsidRPr="00B01EFA">
              <w:rPr>
                <w:sz w:val="28"/>
                <w:szCs w:val="28"/>
              </w:rPr>
              <w:t>2.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г. Невель, ул. Ленина, городской парк (2-я очередь)</w:t>
            </w:r>
          </w:p>
        </w:tc>
      </w:tr>
      <w:tr w:rsidR="00C31B5D" w:rsidRPr="00B01EFA" w:rsidTr="00923288">
        <w:trPr>
          <w:trHeight w:val="405"/>
        </w:trPr>
        <w:tc>
          <w:tcPr>
            <w:tcW w:w="9351" w:type="dxa"/>
            <w:gridSpan w:val="2"/>
          </w:tcPr>
          <w:p w:rsidR="00C31B5D" w:rsidRPr="00B01EFA" w:rsidRDefault="00C31B5D" w:rsidP="00C31B5D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рриторий, благоустроенных в 2023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ind w:left="360"/>
              <w:rPr>
                <w:sz w:val="28"/>
                <w:szCs w:val="28"/>
              </w:rPr>
            </w:pPr>
            <w:r w:rsidRPr="00B01EFA">
              <w:rPr>
                <w:sz w:val="28"/>
                <w:szCs w:val="28"/>
              </w:rPr>
              <w:t>1.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 Невель, набережная р.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Еменки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Ленинградского моста до                                                 банка (1-я очередь)</w:t>
            </w:r>
          </w:p>
        </w:tc>
      </w:tr>
      <w:tr w:rsidR="00C31B5D" w:rsidRPr="00B01EFA" w:rsidTr="00923288">
        <w:trPr>
          <w:trHeight w:val="405"/>
        </w:trPr>
        <w:tc>
          <w:tcPr>
            <w:tcW w:w="9351" w:type="dxa"/>
            <w:gridSpan w:val="2"/>
          </w:tcPr>
          <w:p w:rsidR="00C31B5D" w:rsidRPr="00B01EFA" w:rsidRDefault="00C31B5D" w:rsidP="00C31B5D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Адресный перечень общественных те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рриторий, благоустроенных в 2024</w:t>
            </w: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ind w:left="360"/>
              <w:rPr>
                <w:sz w:val="28"/>
                <w:szCs w:val="28"/>
              </w:rPr>
            </w:pPr>
            <w:r w:rsidRPr="00B01EFA">
              <w:rPr>
                <w:sz w:val="28"/>
                <w:szCs w:val="28"/>
              </w:rPr>
              <w:t>1.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372B">
              <w:rPr>
                <w:rFonts w:ascii="Times New Roman" w:hAnsi="Times New Roman" w:cs="Times New Roman"/>
                <w:sz w:val="28"/>
                <w:szCs w:val="28"/>
              </w:rPr>
              <w:t>г. Невель, ул. Энгельса, сквер у музыкальной школы (2-я очередь)</w:t>
            </w:r>
          </w:p>
        </w:tc>
      </w:tr>
      <w:tr w:rsidR="00C31B5D" w:rsidRPr="00B01EFA" w:rsidTr="00923288">
        <w:trPr>
          <w:trHeight w:val="405"/>
        </w:trPr>
        <w:tc>
          <w:tcPr>
            <w:tcW w:w="9351" w:type="dxa"/>
            <w:gridSpan w:val="2"/>
          </w:tcPr>
          <w:p w:rsidR="00C31B5D" w:rsidRPr="0039372B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1B5D">
              <w:rPr>
                <w:rFonts w:ascii="Times New Roman" w:hAnsi="Times New Roman" w:cs="Times New Roman"/>
                <w:sz w:val="28"/>
                <w:szCs w:val="28"/>
              </w:rPr>
              <w:t xml:space="preserve">Адресный перечень общественных территорий,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подлежащих благоустройству в 2025</w:t>
            </w:r>
            <w:r w:rsidRPr="00C31B5D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:rsidR="00C31B5D" w:rsidRPr="00B01EFA" w:rsidRDefault="00C31B5D" w:rsidP="00C31B5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C31B5D">
            <w:pPr>
              <w:spacing w:line="276" w:lineRule="auto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8250" w:type="dxa"/>
          </w:tcPr>
          <w:p w:rsidR="00C31B5D" w:rsidRPr="0039372B" w:rsidRDefault="00C31B5D" w:rsidP="00C31B5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Невель, городской парк на ул. Ленина (3-я очередь)</w:t>
            </w:r>
          </w:p>
        </w:tc>
      </w:tr>
    </w:tbl>
    <w:p w:rsidR="00C31B5D" w:rsidRPr="00B01EFA" w:rsidRDefault="00C31B5D" w:rsidP="00C31B5D">
      <w:pPr>
        <w:spacing w:after="0" w:line="276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1EFA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АДРЕСНЫЙ ПЕРЕЧЕНЬ</w:t>
      </w:r>
    </w:p>
    <w:p w:rsidR="00C31B5D" w:rsidRPr="00B01EFA" w:rsidRDefault="00C31B5D" w:rsidP="00C31B5D">
      <w:pPr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1EFA">
        <w:rPr>
          <w:rFonts w:ascii="Times New Roman" w:hAnsi="Times New Roman" w:cs="Times New Roman"/>
          <w:sz w:val="28"/>
          <w:szCs w:val="28"/>
        </w:rPr>
        <w:t>дворовых территорий, нуждающихся в благоустройстве (с учетом их физического состояния) и подлежащих благоустройству</w:t>
      </w:r>
      <w:r w:rsidRPr="00B01EFA">
        <w:rPr>
          <w:rFonts w:ascii="Times New Roman" w:hAnsi="Times New Roman" w:cs="Times New Roman"/>
        </w:rPr>
        <w:t xml:space="preserve"> </w:t>
      </w:r>
      <w:r w:rsidRPr="00B01EF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Невельском муниципальном округе</w:t>
      </w:r>
    </w:p>
    <w:p w:rsidR="00C31B5D" w:rsidRPr="00B01EFA" w:rsidRDefault="00C31B5D" w:rsidP="00C31B5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1101"/>
        <w:gridCol w:w="8250"/>
      </w:tblGrid>
      <w:tr w:rsidR="00C31B5D" w:rsidRPr="00B01EFA" w:rsidTr="00923288">
        <w:trPr>
          <w:trHeight w:val="405"/>
        </w:trPr>
        <w:tc>
          <w:tcPr>
            <w:tcW w:w="9351" w:type="dxa"/>
            <w:gridSpan w:val="2"/>
          </w:tcPr>
          <w:p w:rsidR="00C31B5D" w:rsidRPr="00B01EFA" w:rsidRDefault="00C31B5D" w:rsidP="00923288">
            <w:pPr>
              <w:spacing w:line="276" w:lineRule="auto"/>
              <w:ind w:right="17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Адресный перечень дворовых территорий, благоустроенных в 2021 году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50" w:type="dxa"/>
          </w:tcPr>
          <w:p w:rsidR="00C31B5D" w:rsidRPr="00B01EFA" w:rsidRDefault="00C31B5D" w:rsidP="00923288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Адрес общественной территории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spacing w:line="276" w:lineRule="auto"/>
              <w:ind w:left="360"/>
              <w:rPr>
                <w:sz w:val="28"/>
                <w:szCs w:val="28"/>
              </w:rPr>
            </w:pPr>
            <w:r w:rsidRPr="00B01EFA">
              <w:rPr>
                <w:sz w:val="28"/>
                <w:szCs w:val="28"/>
              </w:rPr>
              <w:t>1.</w:t>
            </w:r>
          </w:p>
        </w:tc>
        <w:tc>
          <w:tcPr>
            <w:tcW w:w="8250" w:type="dxa"/>
          </w:tcPr>
          <w:p w:rsidR="00C31B5D" w:rsidRPr="00B01EFA" w:rsidRDefault="00C31B5D" w:rsidP="00923288">
            <w:pPr>
              <w:spacing w:line="276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 xml:space="preserve">  г. Невель, ул. Рошаля, д. 1, д. 3, д. 5</w:t>
            </w:r>
          </w:p>
        </w:tc>
      </w:tr>
      <w:tr w:rsidR="00C31B5D" w:rsidRPr="00B01EFA" w:rsidTr="00923288">
        <w:trPr>
          <w:trHeight w:val="405"/>
        </w:trPr>
        <w:tc>
          <w:tcPr>
            <w:tcW w:w="1101" w:type="dxa"/>
          </w:tcPr>
          <w:p w:rsidR="00C31B5D" w:rsidRPr="00B01EFA" w:rsidRDefault="00C31B5D" w:rsidP="00923288">
            <w:pPr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B01EFA">
              <w:rPr>
                <w:sz w:val="28"/>
                <w:szCs w:val="28"/>
              </w:rPr>
              <w:t>2.</w:t>
            </w:r>
          </w:p>
        </w:tc>
        <w:tc>
          <w:tcPr>
            <w:tcW w:w="8250" w:type="dxa"/>
          </w:tcPr>
          <w:p w:rsidR="00C31B5D" w:rsidRPr="00B01EFA" w:rsidRDefault="00C31B5D" w:rsidP="00923288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1EFA">
              <w:rPr>
                <w:rFonts w:ascii="Times New Roman" w:hAnsi="Times New Roman" w:cs="Times New Roman"/>
                <w:sz w:val="28"/>
                <w:szCs w:val="28"/>
              </w:rPr>
              <w:t>г. Невель, ул. Комсомольская, д. 1</w:t>
            </w:r>
          </w:p>
        </w:tc>
      </w:tr>
    </w:tbl>
    <w:p w:rsidR="00C31B5D" w:rsidRDefault="00C31B5D" w:rsidP="00C31B5D"/>
    <w:p w:rsidR="00FC30E9" w:rsidRDefault="00FC30E9"/>
    <w:sectPr w:rsidR="00FC3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2D5CEB"/>
    <w:multiLevelType w:val="hybridMultilevel"/>
    <w:tmpl w:val="CDB899D2"/>
    <w:lvl w:ilvl="0" w:tplc="2F04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548"/>
    <w:rsid w:val="00043092"/>
    <w:rsid w:val="00091063"/>
    <w:rsid w:val="00132EB7"/>
    <w:rsid w:val="0017036C"/>
    <w:rsid w:val="00200008"/>
    <w:rsid w:val="002863CA"/>
    <w:rsid w:val="002F3CEB"/>
    <w:rsid w:val="003E08FD"/>
    <w:rsid w:val="005A3DCE"/>
    <w:rsid w:val="0063054A"/>
    <w:rsid w:val="00662FB0"/>
    <w:rsid w:val="00741FED"/>
    <w:rsid w:val="00923288"/>
    <w:rsid w:val="009377D5"/>
    <w:rsid w:val="00A343D0"/>
    <w:rsid w:val="00C01FF1"/>
    <w:rsid w:val="00C31B5D"/>
    <w:rsid w:val="00C95585"/>
    <w:rsid w:val="00D4291A"/>
    <w:rsid w:val="00D44092"/>
    <w:rsid w:val="00F21548"/>
    <w:rsid w:val="00FC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D5821-D047-43EF-A85A-75E27EA48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1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4291A"/>
    <w:rPr>
      <w:color w:val="0563C1" w:themeColor="hyperlink"/>
      <w:u w:val="single"/>
    </w:rPr>
  </w:style>
  <w:style w:type="character" w:styleId="a5">
    <w:name w:val="Strong"/>
    <w:basedOn w:val="a0"/>
    <w:qFormat/>
    <w:rsid w:val="002863CA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703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703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275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KAB-26-PC-2</cp:lastModifiedBy>
  <cp:revision>15</cp:revision>
  <cp:lastPrinted>2024-07-09T08:56:00Z</cp:lastPrinted>
  <dcterms:created xsi:type="dcterms:W3CDTF">2024-06-03T08:37:00Z</dcterms:created>
  <dcterms:modified xsi:type="dcterms:W3CDTF">2024-08-12T07:42:00Z</dcterms:modified>
</cp:coreProperties>
</file>