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7D49F" w14:textId="77777777" w:rsidR="00107B09" w:rsidRPr="00107B09" w:rsidRDefault="00107B09" w:rsidP="00107B09">
      <w:pPr>
        <w:spacing w:after="200" w:line="276" w:lineRule="auto"/>
        <w:jc w:val="center"/>
      </w:pPr>
      <w:r w:rsidRPr="00107B09">
        <w:rPr>
          <w:noProof/>
          <w:lang w:eastAsia="ru-RU"/>
        </w:rPr>
        <w:drawing>
          <wp:inline distT="0" distB="0" distL="0" distR="0" wp14:anchorId="0E24B32F" wp14:editId="30FADA28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206FF" w14:textId="79A3C1BB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6332B12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1408217E" w14:textId="4177E265" w:rsidR="00107B09" w:rsidRPr="00107B09" w:rsidRDefault="00107B09" w:rsidP="00107B0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14:paraId="16F98AFC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9F77" w14:textId="33FBE3F0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 w:rsidR="00961D16">
        <w:rPr>
          <w:rFonts w:ascii="Times New Roman" w:hAnsi="Times New Roman" w:cs="Times New Roman"/>
          <w:sz w:val="28"/>
          <w:szCs w:val="28"/>
          <w:u w:val="single"/>
        </w:rPr>
        <w:t>10.02.2025</w:t>
      </w:r>
      <w:r w:rsidR="00EE45C8">
        <w:rPr>
          <w:rFonts w:ascii="Times New Roman" w:hAnsi="Times New Roman" w:cs="Times New Roman"/>
          <w:sz w:val="28"/>
          <w:szCs w:val="28"/>
        </w:rPr>
        <w:t xml:space="preserve"> № </w:t>
      </w:r>
      <w:r w:rsidR="00961D16">
        <w:rPr>
          <w:rFonts w:ascii="Times New Roman" w:hAnsi="Times New Roman" w:cs="Times New Roman"/>
          <w:sz w:val="28"/>
          <w:szCs w:val="28"/>
          <w:u w:val="single"/>
        </w:rPr>
        <w:t>120</w:t>
      </w:r>
      <w:r w:rsidRPr="00802C6C">
        <w:rPr>
          <w:rFonts w:ascii="Times New Roman" w:hAnsi="Times New Roman" w:cs="Times New Roman"/>
          <w:sz w:val="28"/>
          <w:szCs w:val="28"/>
        </w:rPr>
        <w:t xml:space="preserve">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35D381BB" w14:textId="5D5DD6A1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107B09">
        <w:rPr>
          <w:rFonts w:ascii="Times New Roman" w:hAnsi="Times New Roman" w:cs="Times New Roman"/>
          <w:szCs w:val="28"/>
        </w:rPr>
        <w:t xml:space="preserve">         </w:t>
      </w:r>
      <w:proofErr w:type="spellStart"/>
      <w:r w:rsidRPr="00107B09">
        <w:rPr>
          <w:rFonts w:ascii="Times New Roman" w:hAnsi="Times New Roman" w:cs="Times New Roman"/>
          <w:szCs w:val="28"/>
        </w:rPr>
        <w:t>г.Невель</w:t>
      </w:r>
      <w:proofErr w:type="spellEnd"/>
    </w:p>
    <w:p w14:paraId="7D5321E6" w14:textId="09698184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11C320" w14:textId="53034692" w:rsidR="00961D16" w:rsidRDefault="00EE45C8" w:rsidP="00961D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</w:t>
      </w:r>
      <w:r w:rsid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программу</w:t>
      </w:r>
    </w:p>
    <w:p w14:paraId="061A1AEC" w14:textId="77777777" w:rsidR="00961D16" w:rsidRDefault="00961D16" w:rsidP="00961D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«Комплексное развитие сельских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территорий </w:t>
      </w:r>
    </w:p>
    <w:p w14:paraId="68E2889B" w14:textId="4A6EE6FD" w:rsidR="00107B09" w:rsidRPr="00107B09" w:rsidRDefault="00961D16" w:rsidP="00961D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округа»</w:t>
      </w:r>
    </w:p>
    <w:p w14:paraId="79170524" w14:textId="40D0BF08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44757FE" w14:textId="38E826BC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7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</w:t>
      </w:r>
      <w:r w:rsidR="00806E69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131-ФЗ «Об общих принципах организации местного самоуправления в Российской Федерации», </w:t>
      </w:r>
      <w:hyperlink r:id="rId8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</w:t>
      </w:r>
      <w:r w:rsidR="00806E6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806E6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</w:t>
      </w:r>
      <w:r w:rsidR="00806E69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="00806E6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разработки и реализации муниципальных программ Невельского муниципального округа</w:t>
      </w:r>
      <w:r w:rsidR="00806E69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утвержденным</w:t>
      </w:r>
      <w:r w:rsidR="00806E6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Невельского муниципального округа от 21.06.2024 № 587: </w:t>
      </w:r>
    </w:p>
    <w:p w14:paraId="1299FD06" w14:textId="3D22C0BB" w:rsidR="00FA7B6D" w:rsidRPr="00FA7B6D" w:rsidRDefault="00107B09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="009C0E30">
        <w:t xml:space="preserve"> </w:t>
      </w:r>
      <w:r w:rsidR="00961D16" w:rsidRP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«Комплексное развитие сельских территорий Невельского муниципального округа»</w:t>
      </w:r>
      <w:r w:rsid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 Администрации Невельского муниципаль</w:t>
      </w:r>
      <w:r w:rsid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округа от 15.11.2024 № 115</w:t>
      </w:r>
      <w:r w:rsidR="00961D1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A7B6D"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изменения: </w:t>
      </w:r>
    </w:p>
    <w:p w14:paraId="3BD16113" w14:textId="019CD749" w:rsidR="00107B09" w:rsidRDefault="00FA7B6D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В паспорте Программы строку «Объемы финансового обеспечения за весь период реализации, тыс. руб.» изложить в новой редакции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1985"/>
        <w:gridCol w:w="667"/>
        <w:gridCol w:w="564"/>
        <w:gridCol w:w="564"/>
        <w:gridCol w:w="564"/>
        <w:gridCol w:w="564"/>
        <w:gridCol w:w="564"/>
        <w:gridCol w:w="564"/>
      </w:tblGrid>
      <w:tr w:rsidR="00FA7B6D" w:rsidRPr="003D43A4" w14:paraId="1D71D0FE" w14:textId="77777777" w:rsidTr="00FA7B6D">
        <w:tc>
          <w:tcPr>
            <w:tcW w:w="0" w:type="auto"/>
            <w:vMerge w:val="restart"/>
          </w:tcPr>
          <w:p w14:paraId="0306DA08" w14:textId="643A93EA" w:rsidR="00FA7B6D" w:rsidRPr="00F17228" w:rsidRDefault="00806E69" w:rsidP="00FA7B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A7B6D"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FA7B6D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</w:tcPr>
          <w:p w14:paraId="38E72233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</w:tcPr>
          <w:p w14:paraId="1617C856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14:paraId="296D5280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6202C85F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1FCDD67B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36A9EABA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2F9EA455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741324A5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61D16" w:rsidRPr="003D43A4" w14:paraId="457110B7" w14:textId="77777777" w:rsidTr="00961D16">
        <w:tc>
          <w:tcPr>
            <w:tcW w:w="0" w:type="auto"/>
            <w:vMerge/>
          </w:tcPr>
          <w:p w14:paraId="326B6E46" w14:textId="77777777" w:rsidR="00961D16" w:rsidRPr="00F17228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E7250A4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</w:tcPr>
          <w:p w14:paraId="628C7BEB" w14:textId="67E45CB5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27AC621" w14:textId="1EF1CDD5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7B0FBF12" w14:textId="00C5DD89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62202A3" w14:textId="3C0F9F55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BECAD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36AF0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A349C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61D16" w:rsidRPr="003D43A4" w14:paraId="3E689CEA" w14:textId="77777777" w:rsidTr="00961D16">
        <w:tc>
          <w:tcPr>
            <w:tcW w:w="0" w:type="auto"/>
            <w:vMerge/>
          </w:tcPr>
          <w:p w14:paraId="1D9B150C" w14:textId="77777777" w:rsidR="00961D16" w:rsidRPr="00F17228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1833BA8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14:paraId="0294951F" w14:textId="390A8509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92967C2" w14:textId="5F5A2396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47E385F" w14:textId="75858C8B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59457C83" w14:textId="10D1DFDB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68BEC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2D0E0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3E9AE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61D16" w:rsidRPr="003D43A4" w14:paraId="2D67EF7F" w14:textId="77777777" w:rsidTr="00961D16">
        <w:tc>
          <w:tcPr>
            <w:tcW w:w="0" w:type="auto"/>
            <w:vMerge/>
          </w:tcPr>
          <w:p w14:paraId="4E589BA4" w14:textId="77777777" w:rsidR="00961D16" w:rsidRPr="00F17228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857CC3A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14:paraId="1B42AB42" w14:textId="4FA4415B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67B0C2D0" w14:textId="40F454A6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32E9C7A" w14:textId="4B889293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E35B1EA" w14:textId="45336242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71D53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CD64B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5A641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61D16" w:rsidRPr="003D43A4" w14:paraId="68080863" w14:textId="77777777" w:rsidTr="00961D16">
        <w:tc>
          <w:tcPr>
            <w:tcW w:w="0" w:type="auto"/>
            <w:vMerge/>
          </w:tcPr>
          <w:p w14:paraId="075B937D" w14:textId="77777777" w:rsidR="00961D16" w:rsidRPr="00F17228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F35C64D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14:paraId="2D05520A" w14:textId="2FDF1F0F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02909D9" w14:textId="1DA4B57B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016B96DD" w14:textId="330A2842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7874546" w14:textId="35EF55EF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82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94F9E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046CA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88236" w14:textId="77777777" w:rsidR="00961D16" w:rsidRPr="003D43A4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A7B6D" w:rsidRPr="003D43A4" w14:paraId="0FD6761B" w14:textId="77777777" w:rsidTr="00FA7B6D">
        <w:tc>
          <w:tcPr>
            <w:tcW w:w="0" w:type="auto"/>
            <w:vMerge/>
          </w:tcPr>
          <w:p w14:paraId="1736B5B4" w14:textId="77777777" w:rsidR="00FA7B6D" w:rsidRPr="00F17228" w:rsidRDefault="00FA7B6D" w:rsidP="00FA7B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8E577E9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5DDFF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22387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9CC1C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80E63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CB8FE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1B79E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E3650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14:paraId="71C49D26" w14:textId="77777777" w:rsidR="003C707C" w:rsidRDefault="003C707C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CDBE4E" w14:textId="77777777" w:rsidR="003C707C" w:rsidRDefault="003C707C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9AB226" w14:textId="77777777" w:rsidR="00FA7B6D" w:rsidRPr="00FA7B6D" w:rsidRDefault="00FA7B6D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1.2. </w:t>
      </w: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Программы раздел 4 «Финансовое обеспечение муниципальной программы» изложить в новой редакции согласно приложению №1 к настоящему постановлению.</w:t>
      </w:r>
    </w:p>
    <w:p w14:paraId="78FBB793" w14:textId="6B29D5EB" w:rsidR="00FA7B6D" w:rsidRPr="00107B09" w:rsidRDefault="00834380" w:rsidP="008343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A7B6D"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В паспорте регионального проекта </w:t>
      </w:r>
      <w:r w:rsidR="00961D16" w:rsidRPr="00961D1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«Современный облик сельских территорий»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B6D"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4 «План реализации регионального проекта» изложить в новой редакции согласно приложению №2 к настоящему постановлению.</w:t>
      </w:r>
    </w:p>
    <w:p w14:paraId="153C2368" w14:textId="25D8D5E9" w:rsidR="00716A5E" w:rsidRDefault="00716A5E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E45C8" w:rsidRPr="00EE45C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его официального опубликования в сетевом издании «Нормативные правовые акты Псковской об</w:t>
      </w:r>
      <w:r w:rsidR="00EE45C8">
        <w:rPr>
          <w:rFonts w:ascii="Times New Roman" w:hAnsi="Times New Roman" w:cs="Times New Roman"/>
          <w:sz w:val="28"/>
          <w:szCs w:val="28"/>
        </w:rPr>
        <w:t xml:space="preserve">ласти» - </w:t>
      </w:r>
      <w:hyperlink r:id="rId9" w:history="1">
        <w:r w:rsidR="00EE45C8" w:rsidRPr="007922D4">
          <w:rPr>
            <w:rStyle w:val="ad"/>
            <w:rFonts w:ascii="Times New Roman" w:hAnsi="Times New Roman" w:cs="Times New Roman"/>
            <w:sz w:val="28"/>
            <w:szCs w:val="28"/>
          </w:rPr>
          <w:t>http://pravo.pskov.ru/</w:t>
        </w:r>
      </w:hyperlink>
      <w:r w:rsidR="00EE45C8">
        <w:rPr>
          <w:rFonts w:ascii="Times New Roman" w:hAnsi="Times New Roman" w:cs="Times New Roman"/>
          <w:sz w:val="28"/>
          <w:szCs w:val="28"/>
        </w:rPr>
        <w:t xml:space="preserve"> </w:t>
      </w:r>
      <w:r w:rsidR="00EE45C8" w:rsidRPr="00EE45C8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</w:t>
      </w:r>
      <w:hyperlink r:id="rId10" w:history="1">
        <w:r w:rsidR="00EE45C8" w:rsidRPr="007922D4">
          <w:rPr>
            <w:rStyle w:val="ad"/>
            <w:rFonts w:ascii="Times New Roman" w:hAnsi="Times New Roman" w:cs="Times New Roman"/>
            <w:sz w:val="28"/>
            <w:szCs w:val="28"/>
          </w:rPr>
          <w:t>https://admnevel.gosuslugi.ru</w:t>
        </w:r>
      </w:hyperlink>
      <w:r w:rsidR="00EE45C8" w:rsidRPr="00EE45C8">
        <w:rPr>
          <w:rFonts w:ascii="Times New Roman" w:hAnsi="Times New Roman" w:cs="Times New Roman"/>
          <w:sz w:val="28"/>
          <w:szCs w:val="28"/>
        </w:rPr>
        <w:t>.</w:t>
      </w:r>
      <w:r w:rsidR="00EE45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36275" w14:textId="102A27C8" w:rsidR="00107B09" w:rsidRDefault="00EE45C8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</w:t>
      </w:r>
      <w:r w:rsidR="00834380">
        <w:rPr>
          <w:rFonts w:ascii="Times New Roman" w:hAnsi="Times New Roman" w:cs="Times New Roman"/>
          <w:sz w:val="28"/>
          <w:szCs w:val="28"/>
        </w:rPr>
        <w:t>экономике Сафронову Е.Г.</w:t>
      </w:r>
    </w:p>
    <w:p w14:paraId="2FE7E491" w14:textId="77777777" w:rsidR="00834380" w:rsidRDefault="00834380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3D6849" w14:textId="77777777" w:rsidR="009F6360" w:rsidRDefault="009F6360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1B596E" w14:textId="7D597DD6" w:rsidR="00107B09" w:rsidRDefault="009F6360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834380">
        <w:rPr>
          <w:rFonts w:ascii="Times New Roman" w:hAnsi="Times New Roman" w:cs="Times New Roman"/>
          <w:sz w:val="28"/>
          <w:szCs w:val="28"/>
        </w:rPr>
        <w:t>.о</w:t>
      </w:r>
      <w:proofErr w:type="spellEnd"/>
      <w:r w:rsidR="00834380">
        <w:rPr>
          <w:rFonts w:ascii="Times New Roman" w:hAnsi="Times New Roman" w:cs="Times New Roman"/>
          <w:sz w:val="28"/>
          <w:szCs w:val="28"/>
        </w:rPr>
        <w:t xml:space="preserve">. </w:t>
      </w:r>
      <w:r w:rsidR="00107B09" w:rsidRPr="00107B09">
        <w:rPr>
          <w:rFonts w:ascii="Times New Roman" w:hAnsi="Times New Roman" w:cs="Times New Roman"/>
          <w:sz w:val="28"/>
          <w:szCs w:val="28"/>
        </w:rPr>
        <w:t>Глав</w:t>
      </w:r>
      <w:r w:rsidR="00834380">
        <w:rPr>
          <w:rFonts w:ascii="Times New Roman" w:hAnsi="Times New Roman" w:cs="Times New Roman"/>
          <w:sz w:val="28"/>
          <w:szCs w:val="28"/>
        </w:rPr>
        <w:t>ы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Невельского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округа           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07B09">
        <w:rPr>
          <w:rFonts w:ascii="Times New Roman" w:hAnsi="Times New Roman" w:cs="Times New Roman"/>
          <w:sz w:val="28"/>
          <w:szCs w:val="28"/>
        </w:rPr>
        <w:t xml:space="preserve">   </w:t>
      </w:r>
      <w:r w:rsidR="00834380">
        <w:rPr>
          <w:rFonts w:ascii="Times New Roman" w:hAnsi="Times New Roman" w:cs="Times New Roman"/>
          <w:sz w:val="28"/>
          <w:szCs w:val="28"/>
        </w:rPr>
        <w:t xml:space="preserve">   </w:t>
      </w:r>
      <w:r w:rsidR="00107B09">
        <w:rPr>
          <w:rFonts w:ascii="Times New Roman" w:hAnsi="Times New Roman" w:cs="Times New Roman"/>
          <w:sz w:val="28"/>
          <w:szCs w:val="28"/>
        </w:rPr>
        <w:t xml:space="preserve">     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 </w:t>
      </w:r>
      <w:r w:rsidR="00834380">
        <w:rPr>
          <w:rFonts w:ascii="Times New Roman" w:hAnsi="Times New Roman" w:cs="Times New Roman"/>
          <w:sz w:val="28"/>
          <w:szCs w:val="28"/>
        </w:rPr>
        <w:t>В.А. Храбрая</w:t>
      </w:r>
    </w:p>
    <w:p w14:paraId="71D44F92" w14:textId="78FD89AC" w:rsidR="00AC1B92" w:rsidRDefault="00AC1B92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20AB0" w14:textId="446CB110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937CD" w14:textId="7DF2CA08" w:rsidR="00AC1B92" w:rsidRDefault="00AC1B92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D2387" w14:textId="3B98697A" w:rsidR="00716A5E" w:rsidRDefault="00716A5E" w:rsidP="000C3670">
      <w:pPr>
        <w:widowControl w:val="0"/>
        <w:autoSpaceDE w:val="0"/>
        <w:autoSpaceDN w:val="0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A87C8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7EE80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AC4FC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8EB8C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1097D" w14:textId="77777777" w:rsidR="00477EF7" w:rsidRDefault="00477EF7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3656E33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541981C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0752E23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A779E86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A096228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5076C87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8DB4245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E8A38FF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7B93FB6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8CE2858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7EEA225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8CF27AF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E320792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05918D9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51B0822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913EF3F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CCE1721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95A45A0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72DCFAF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3854E22" w14:textId="77777777" w:rsidR="00084A11" w:rsidRDefault="00084A11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02CA641" w14:textId="77777777" w:rsidR="00D3373A" w:rsidRDefault="00D3373A" w:rsidP="000C367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FD59F82" w14:textId="77777777" w:rsidR="00477EF7" w:rsidRPr="000C3670" w:rsidRDefault="00477EF7" w:rsidP="000C367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6C1E205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C707C" w:rsidSect="005F6611">
      <w:pgSz w:w="11905" w:h="16838"/>
      <w:pgMar w:top="1134" w:right="706" w:bottom="992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4A11"/>
    <w:rsid w:val="0008585E"/>
    <w:rsid w:val="000C3670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30166F"/>
    <w:rsid w:val="003144D4"/>
    <w:rsid w:val="00320DD5"/>
    <w:rsid w:val="00344DF5"/>
    <w:rsid w:val="003637D1"/>
    <w:rsid w:val="00366EB1"/>
    <w:rsid w:val="00371C01"/>
    <w:rsid w:val="00393AF6"/>
    <w:rsid w:val="003A6264"/>
    <w:rsid w:val="003B10B6"/>
    <w:rsid w:val="003C707C"/>
    <w:rsid w:val="003D43A4"/>
    <w:rsid w:val="003E55B1"/>
    <w:rsid w:val="003F05D2"/>
    <w:rsid w:val="003F1951"/>
    <w:rsid w:val="0040334A"/>
    <w:rsid w:val="00415D83"/>
    <w:rsid w:val="00432FA0"/>
    <w:rsid w:val="00435AA7"/>
    <w:rsid w:val="00477EF7"/>
    <w:rsid w:val="00483829"/>
    <w:rsid w:val="00493886"/>
    <w:rsid w:val="00496B53"/>
    <w:rsid w:val="004D243E"/>
    <w:rsid w:val="004E15DC"/>
    <w:rsid w:val="004F6B05"/>
    <w:rsid w:val="005137D8"/>
    <w:rsid w:val="00566329"/>
    <w:rsid w:val="00571B9A"/>
    <w:rsid w:val="0057403F"/>
    <w:rsid w:val="00585671"/>
    <w:rsid w:val="005B16AA"/>
    <w:rsid w:val="005F6611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7E73A0"/>
    <w:rsid w:val="00802C6C"/>
    <w:rsid w:val="00806E69"/>
    <w:rsid w:val="00820BD7"/>
    <w:rsid w:val="00834380"/>
    <w:rsid w:val="00852EF6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1D16"/>
    <w:rsid w:val="009651FC"/>
    <w:rsid w:val="00994582"/>
    <w:rsid w:val="009979E5"/>
    <w:rsid w:val="009C0E30"/>
    <w:rsid w:val="009D5080"/>
    <w:rsid w:val="009E1F1A"/>
    <w:rsid w:val="009F0915"/>
    <w:rsid w:val="009F6360"/>
    <w:rsid w:val="009F670F"/>
    <w:rsid w:val="00A15850"/>
    <w:rsid w:val="00A74748"/>
    <w:rsid w:val="00A74A82"/>
    <w:rsid w:val="00A76DDC"/>
    <w:rsid w:val="00A84C40"/>
    <w:rsid w:val="00AB7816"/>
    <w:rsid w:val="00AC1B92"/>
    <w:rsid w:val="00AC7B4F"/>
    <w:rsid w:val="00AE100A"/>
    <w:rsid w:val="00B12182"/>
    <w:rsid w:val="00B32AC8"/>
    <w:rsid w:val="00B77E76"/>
    <w:rsid w:val="00BC1529"/>
    <w:rsid w:val="00BC5BD2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A6ECB"/>
    <w:rsid w:val="00CE47C2"/>
    <w:rsid w:val="00CF20EA"/>
    <w:rsid w:val="00D05BF1"/>
    <w:rsid w:val="00D2000E"/>
    <w:rsid w:val="00D3373A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7A4D"/>
    <w:rsid w:val="00E87E30"/>
    <w:rsid w:val="00ED29F9"/>
    <w:rsid w:val="00EE45C8"/>
    <w:rsid w:val="00EE6867"/>
    <w:rsid w:val="00F05150"/>
    <w:rsid w:val="00F17228"/>
    <w:rsid w:val="00F22161"/>
    <w:rsid w:val="00F454C7"/>
    <w:rsid w:val="00F70DA6"/>
    <w:rsid w:val="00F7744B"/>
    <w:rsid w:val="00FA5682"/>
    <w:rsid w:val="00FA7B6D"/>
    <w:rsid w:val="00F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B6D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2865B16C259229295123A32963353BB666D4816A1D3799EC0ABD760C09C25F5B15447CA6BC69AH6T2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F2865B16C259229295123A32963353BB66694A11AAD3799EC0ABD760HCT0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dmnevel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1D49-5E39-4F12-9B32-10D8E4FC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37</cp:revision>
  <cp:lastPrinted>2025-02-11T05:55:00Z</cp:lastPrinted>
  <dcterms:created xsi:type="dcterms:W3CDTF">2024-10-21T06:07:00Z</dcterms:created>
  <dcterms:modified xsi:type="dcterms:W3CDTF">2025-02-27T06:22:00Z</dcterms:modified>
</cp:coreProperties>
</file>