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95325" cy="866775"/>
            <wp:effectExtent l="0" t="0" r="0" b="0"/>
            <wp:docPr id="1" name="Picture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</w:p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 НЕВЕЛЬСКОГО  РАЙОНА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proofErr w:type="gramStart"/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 с т а н о в л е н и е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A17FD" w:rsidRPr="009A17FD" w:rsidRDefault="000E7CA8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="009A17FD" w:rsidRPr="009A17FD">
        <w:rPr>
          <w:rFonts w:ascii="Times New Roman" w:eastAsia="Times New Roman" w:hAnsi="Times New Roman" w:cs="Times New Roman"/>
          <w:sz w:val="28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A2C2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05</w:t>
      </w:r>
      <w:r w:rsidR="006046D7" w:rsidRPr="00C61E4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.</w:t>
      </w:r>
      <w:r w:rsidR="00E304C2" w:rsidRPr="00C61E4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1</w:t>
      </w:r>
      <w:r w:rsidR="002A2C2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0</w:t>
      </w:r>
      <w:r w:rsidR="009A17FD" w:rsidRPr="00C61E4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.20</w:t>
      </w:r>
      <w:r w:rsidR="000433A7" w:rsidRPr="00C61E4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</w:t>
      </w:r>
      <w:r w:rsidR="002A2C2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1</w:t>
      </w:r>
      <w:r w:rsidR="009A17FD" w:rsidRPr="009A17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№ </w:t>
      </w:r>
      <w:r w:rsidR="007930F0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6</w:t>
      </w:r>
      <w:r w:rsidR="002A2C2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80</w:t>
      </w:r>
    </w:p>
    <w:p w:rsidR="009A17FD" w:rsidRPr="009A17FD" w:rsidRDefault="00C61E4A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9A17FD"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="009A17FD"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="009A17FD"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евель</w:t>
      </w: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28701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муниципальную  программу</w:t>
      </w:r>
    </w:p>
    <w:p w:rsidR="006F139B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молодежной политики, </w:t>
      </w:r>
    </w:p>
    <w:p w:rsidR="006F139B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физической культуры и спорта в </w:t>
      </w:r>
      <w:proofErr w:type="gramStart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proofErr w:type="gramEnd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87BD0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образовании</w:t>
      </w:r>
      <w:proofErr w:type="gramEnd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«Невельский район»</w:t>
      </w:r>
    </w:p>
    <w:p w:rsidR="006F139B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1A754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Невельского района от 26.05.2015  № 447:</w:t>
      </w:r>
    </w:p>
    <w:p w:rsidR="009A17FD" w:rsidRDefault="009A17FD" w:rsidP="009A17FD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муниципальную  программу «Развитие 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молодёжной политики,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физической культуры и спорта  в муниципальном образовании «Невельский район», утвержденную постановлением Администрации Невельского района от 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.11.201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487BD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Программа), следующ</w:t>
      </w:r>
      <w:r w:rsidR="0028701C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</w:t>
      </w:r>
      <w:r w:rsidR="0028701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278EB" w:rsidRPr="009A17FD" w:rsidRDefault="003278EB" w:rsidP="003278E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1.1. В паспорте Программы строку «Объёмы и источники финансирования муниципальной программы» изложить в новой редакции следующего содержания:</w:t>
      </w:r>
    </w:p>
    <w:tbl>
      <w:tblPr>
        <w:tblW w:w="5129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75" w:type="dxa"/>
          <w:left w:w="35" w:type="dxa"/>
          <w:bottom w:w="75" w:type="dxa"/>
          <w:right w:w="40" w:type="dxa"/>
        </w:tblCellMar>
        <w:tblLook w:val="0000"/>
      </w:tblPr>
      <w:tblGrid>
        <w:gridCol w:w="1490"/>
        <w:gridCol w:w="1093"/>
        <w:gridCol w:w="772"/>
        <w:gridCol w:w="746"/>
        <w:gridCol w:w="746"/>
        <w:gridCol w:w="746"/>
        <w:gridCol w:w="595"/>
        <w:gridCol w:w="557"/>
        <w:gridCol w:w="418"/>
        <w:gridCol w:w="431"/>
        <w:gridCol w:w="520"/>
        <w:gridCol w:w="522"/>
        <w:gridCol w:w="532"/>
        <w:gridCol w:w="505"/>
      </w:tblGrid>
      <w:tr w:rsidR="00655E48" w:rsidRPr="009A17FD" w:rsidTr="0051742F">
        <w:trPr>
          <w:trHeight w:val="600"/>
        </w:trPr>
        <w:tc>
          <w:tcPr>
            <w:tcW w:w="775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«Объемы и источники финансирования муниципальной программы</w:t>
            </w: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Источники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pacing w:after="0" w:line="240" w:lineRule="auto"/>
              <w:ind w:firstLine="10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  <w:p w:rsidR="00BB0B85" w:rsidRPr="00EB6DE3" w:rsidRDefault="00BB0B85" w:rsidP="0028701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(тыс</w:t>
            </w:r>
            <w:proofErr w:type="gramStart"/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.р</w:t>
            </w:r>
            <w:proofErr w:type="gramEnd"/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уб.)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7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3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4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9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5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655E48" w:rsidRPr="009A17FD" w:rsidTr="0051742F">
        <w:trPr>
          <w:trHeight w:val="60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6F139B" w:rsidP="006C708D">
            <w:pPr>
              <w:spacing w:after="0" w:line="240" w:lineRule="auto"/>
              <w:ind w:left="10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6F139B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6F139B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B0B85" w:rsidRPr="00EB6DE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pct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4" w:type="pct"/>
          </w:tcPr>
          <w:p w:rsidR="00BB0B85" w:rsidRPr="00EB6DE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5" w:type="pct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F139B" w:rsidRPr="009A17FD" w:rsidTr="0051742F">
        <w:trPr>
          <w:trHeight w:val="60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2E41E0" w:rsidP="00BB0B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682,00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7930F0" w:rsidP="006F139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  <w:r w:rsidR="006F139B"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91,00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80171" w:rsidP="006F139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221,00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2E41E0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  <w:r w:rsidR="002E41E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38</w:t>
            </w: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2E41E0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132,00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BA5B6C" w:rsidRPr="009A17FD" w:rsidTr="0051742F">
        <w:trPr>
          <w:trHeight w:val="38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2E41E0" w:rsidP="001563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20635,70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E304C2" w:rsidP="001563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6908,50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252B42" w:rsidP="00BE3902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5774,00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2E41E0" w:rsidP="00BE3902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4024,60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2E41E0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3928,60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BA5B6C" w:rsidRPr="009A17FD" w:rsidTr="0051742F">
        <w:trPr>
          <w:trHeight w:val="60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Courier New" w:eastAsia="Calibri" w:hAnsi="Courier New" w:cs="Courier New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F139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F139B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F139B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F13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BA5B6C" w:rsidRPr="009A17FD" w:rsidTr="0051742F">
        <w:trPr>
          <w:trHeight w:val="60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всего по источникам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2E41E0" w:rsidP="007930F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21317,70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E304C2" w:rsidP="007930F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  <w:r w:rsidR="007930F0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99,50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252B42" w:rsidP="0051742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5995,00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2E41E0" w:rsidP="006C70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4162,60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2E41E0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4060,60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  <w:r w:rsidR="00EB6DE3"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»</w:t>
            </w:r>
          </w:p>
        </w:tc>
      </w:tr>
    </w:tbl>
    <w:p w:rsidR="003278EB" w:rsidRPr="009A17FD" w:rsidRDefault="003278EB" w:rsidP="003278EB">
      <w:pPr>
        <w:suppressAutoHyphens/>
        <w:spacing w:after="0" w:line="100" w:lineRule="atLeast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1.2. Раздел </w:t>
      </w:r>
      <w:r w:rsidR="0034025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паспорта 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«Ресурсное обеспечение программы» изложить в новой редакции следующего содержания:</w:t>
      </w:r>
    </w:p>
    <w:p w:rsidR="003278EB" w:rsidRPr="009A17FD" w:rsidRDefault="003278EB" w:rsidP="003278EB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Ресурсное обеспечение программы»</w:t>
      </w:r>
    </w:p>
    <w:p w:rsidR="003278EB" w:rsidRPr="009A17FD" w:rsidRDefault="0034025F" w:rsidP="0034025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бюджета МО «Невельский район»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60E4" w:rsidRDefault="003278EB" w:rsidP="00B860E4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860E4" w:rsidRPr="00B860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Прогнозная (справочная) оценка ресурсного обеспечения реализации муниципальной  программы за счет всех источников   приведена в приложении № 3 к муниципальной программе.</w:t>
      </w:r>
    </w:p>
    <w:p w:rsidR="003278EB" w:rsidRPr="009A17FD" w:rsidRDefault="003278EB" w:rsidP="00B860E4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и источники финансирования муниципальной программы</w:t>
      </w:r>
    </w:p>
    <w:p w:rsidR="003278EB" w:rsidRPr="00EB6DE3" w:rsidRDefault="003278EB" w:rsidP="003278EB">
      <w:pPr>
        <w:suppressAutoHyphens/>
        <w:spacing w:after="0" w:line="100" w:lineRule="atLeast"/>
        <w:ind w:left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DE3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тыс. руб</w:t>
      </w:r>
      <w:r w:rsidR="00EB6DE3" w:rsidRPr="00EB6DE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tbl>
      <w:tblPr>
        <w:tblW w:w="943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5" w:type="dxa"/>
        </w:tblCellMar>
        <w:tblLook w:val="0000"/>
      </w:tblPr>
      <w:tblGrid>
        <w:gridCol w:w="1496"/>
        <w:gridCol w:w="1335"/>
        <w:gridCol w:w="1737"/>
        <w:gridCol w:w="1495"/>
        <w:gridCol w:w="1339"/>
        <w:gridCol w:w="2028"/>
      </w:tblGrid>
      <w:tr w:rsidR="003278E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Годы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3278EB" w:rsidRPr="00EB6DE3" w:rsidRDefault="00EB6DE3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</w:t>
            </w:r>
            <w:r w:rsidR="003278EB"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едеральный бюджет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7930F0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70</w:t>
            </w:r>
            <w:r w:rsidR="00E304C2" w:rsidRPr="00E304C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99,50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7930F0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15637B"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</w:t>
            </w:r>
            <w:r w:rsidR="001563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15637B"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7C0694" w:rsidP="00E304C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6908, 50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52B42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5995,00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52B42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221,00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52B42" w:rsidP="00BE3902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5774,00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EB6DE3">
        <w:trPr>
          <w:trHeight w:val="304"/>
        </w:trPr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D6F6F" w:rsidP="009A48B3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4162,60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D6F6F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D6F6F" w:rsidP="006C70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4024,60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D6F6F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4060,60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D6F6F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D6F6F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3928,60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52B42" w:rsidP="00F22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21 317,70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52B42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682,00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52B42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20 635,70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0»</w:t>
            </w:r>
          </w:p>
        </w:tc>
      </w:tr>
    </w:tbl>
    <w:p w:rsidR="004749A6" w:rsidRPr="004749A6" w:rsidRDefault="004749A6" w:rsidP="004749A6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>1.3.    В  паспорте подпрограммы «</w:t>
      </w:r>
      <w:r w:rsidR="007C069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Молодое поколение</w:t>
      </w: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3278EB" w:rsidRPr="009A17FD" w:rsidRDefault="004749A6" w:rsidP="004749A6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  Строку «Объёмы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459"/>
        <w:gridCol w:w="1132"/>
        <w:gridCol w:w="847"/>
        <w:gridCol w:w="710"/>
        <w:gridCol w:w="710"/>
        <w:gridCol w:w="851"/>
        <w:gridCol w:w="426"/>
        <w:gridCol w:w="426"/>
        <w:gridCol w:w="425"/>
        <w:gridCol w:w="425"/>
        <w:gridCol w:w="426"/>
        <w:gridCol w:w="596"/>
        <w:gridCol w:w="485"/>
        <w:gridCol w:w="517"/>
      </w:tblGrid>
      <w:tr w:rsidR="00AE32E0" w:rsidRPr="009A17FD" w:rsidTr="00EB6DE3">
        <w:trPr>
          <w:trHeight w:val="600"/>
        </w:trPr>
        <w:tc>
          <w:tcPr>
            <w:tcW w:w="77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Источники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(тыс</w:t>
            </w:r>
            <w:proofErr w:type="gramStart"/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.р</w:t>
            </w:r>
            <w:proofErr w:type="gramEnd"/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уб.)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5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6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EB6DE3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б.</w:t>
            </w:r>
          </w:p>
        </w:tc>
        <w:tc>
          <w:tcPr>
            <w:tcW w:w="316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57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4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AE32E0" w:rsidRPr="009A17FD" w:rsidTr="00EB6DE3">
        <w:trPr>
          <w:trHeight w:val="447"/>
        </w:trPr>
        <w:tc>
          <w:tcPr>
            <w:tcW w:w="7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AE32E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6F139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6F139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6F139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32E0" w:rsidRPr="009A17FD" w:rsidTr="00EB6DE3">
        <w:trPr>
          <w:trHeight w:val="586"/>
        </w:trPr>
        <w:tc>
          <w:tcPr>
            <w:tcW w:w="7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1E2084" w:rsidP="006F139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7C0694" w:rsidP="003E0EF3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252B42" w:rsidP="006F139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7C0694" w:rsidP="006F139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32E0" w:rsidRPr="009A17FD" w:rsidTr="00EB6DE3">
        <w:trPr>
          <w:trHeight w:val="380"/>
        </w:trPr>
        <w:tc>
          <w:tcPr>
            <w:tcW w:w="7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местный бюджет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2D6F6F" w:rsidP="00734E25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4430,80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7C0694" w:rsidP="00734E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  <w:t>1 321,40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252B42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1287,20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2D6F6F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911,10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32E0" w:rsidRPr="009A17FD" w:rsidTr="00EB6DE3">
        <w:trPr>
          <w:trHeight w:val="600"/>
        </w:trPr>
        <w:tc>
          <w:tcPr>
            <w:tcW w:w="7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иные источники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C0694" w:rsidRPr="009A17FD" w:rsidTr="00EB6DE3">
        <w:trPr>
          <w:trHeight w:val="600"/>
        </w:trPr>
        <w:tc>
          <w:tcPr>
            <w:tcW w:w="7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7C0694" w:rsidRPr="00EB6DE3" w:rsidRDefault="007C0694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 по источникам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7C0694" w:rsidRPr="00EB6DE3" w:rsidRDefault="002D6F6F" w:rsidP="002C006F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4460,8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7C0694" w:rsidRPr="00EB6DE3" w:rsidRDefault="007C0694" w:rsidP="002C00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  <w:t>1 321,40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7C0694" w:rsidRPr="00EB6DE3" w:rsidRDefault="00271F5C" w:rsidP="002C00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1317,20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7C0694" w:rsidRPr="00EB6DE3" w:rsidRDefault="002D6F6F" w:rsidP="002C00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911,10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</w:tbl>
    <w:p w:rsidR="003278EB" w:rsidRPr="009A17FD" w:rsidRDefault="003278EB" w:rsidP="003278EB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.2. Раздел 4. «Ресурсное обеспечение подпрограммы» изложить в новой редакции следующего содержания:</w:t>
      </w:r>
    </w:p>
    <w:p w:rsidR="003278EB" w:rsidRPr="009A17FD" w:rsidRDefault="003278EB" w:rsidP="003278EB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«4.Ресурсное обеспечение подпрограммы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и бюджета МО «Невельский район».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Общий объем финансирования подпрограммы на 2020 - 2030 годы составит   </w:t>
      </w:r>
      <w:r w:rsidR="002D6F6F">
        <w:rPr>
          <w:rFonts w:ascii="Times New Roman" w:eastAsia="Times New Roman" w:hAnsi="Times New Roman" w:cs="Times New Roman"/>
          <w:sz w:val="28"/>
          <w:szCs w:val="28"/>
          <w:lang w:eastAsia="ru-RU"/>
        </w:rPr>
        <w:t>4460,80</w:t>
      </w:r>
      <w:r w:rsidR="007C0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r w:rsid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 год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0694" w:rsidRPr="007C0694">
        <w:rPr>
          <w:rFonts w:ascii="Times New Roman" w:eastAsia="Times New Roman" w:hAnsi="Times New Roman" w:cs="Times New Roman"/>
          <w:sz w:val="28"/>
          <w:szCs w:val="28"/>
          <w:lang w:eastAsia="ru-RU"/>
        </w:rPr>
        <w:t>1 321,40</w:t>
      </w:r>
      <w:r w:rsidR="007C0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2021 год </w:t>
      </w:r>
      <w:r w:rsidR="00271F5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1F5C" w:rsidRPr="00271F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1317,20</w:t>
      </w:r>
      <w:r w:rsidR="007C0694" w:rsidRPr="00271F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B6DE3" w:rsidRPr="00271F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2022 год </w:t>
      </w:r>
      <w:r w:rsidR="002D6F6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6F6F">
        <w:rPr>
          <w:rFonts w:ascii="Times New Roman" w:eastAsia="Times New Roman" w:hAnsi="Times New Roman" w:cs="Times New Roman"/>
          <w:sz w:val="28"/>
          <w:szCs w:val="28"/>
          <w:lang w:eastAsia="ru-RU"/>
        </w:rPr>
        <w:t>911,10</w:t>
      </w:r>
      <w:r w:rsidR="007C0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="002D6F6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6F6F">
        <w:rPr>
          <w:rFonts w:ascii="Times New Roman" w:eastAsia="Times New Roman" w:hAnsi="Times New Roman" w:cs="Times New Roman"/>
          <w:sz w:val="28"/>
          <w:szCs w:val="28"/>
          <w:lang w:eastAsia="ru-RU"/>
        </w:rPr>
        <w:t>911,10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D41F91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2024 год 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2026 год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2027 год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2028 год 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2029 год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78EB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год- 0 </w:t>
      </w:r>
      <w:r w:rsid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51933" w:rsidRDefault="007C0694" w:rsidP="00751933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A2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Прогнозная (справочная) оценка ресурсного обеспечения реализации муниципальной программы «</w:t>
      </w:r>
      <w:r w:rsidR="00643494" w:rsidRP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молодёжной политики, физической культуры и спорта  в муниципальном образовании «Невельский район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счет всех источников финансирования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 приложению</w:t>
      </w:r>
      <w:r w:rsidR="00271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 настоящему постановлению.</w:t>
      </w:r>
    </w:p>
    <w:p w:rsidR="00271F5C" w:rsidRPr="00C20049" w:rsidRDefault="00C20049" w:rsidP="00C20049">
      <w:pPr>
        <w:spacing w:after="0" w:line="240" w:lineRule="auto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271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Приложение №4  </w:t>
      </w:r>
      <w:r w:rsidR="00271F5C" w:rsidRPr="00C2004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20049">
        <w:rPr>
          <w:rFonts w:ascii="Times New Roman" w:eastAsia="Calibri" w:hAnsi="Times New Roman" w:cs="Times New Roman"/>
          <w:color w:val="00000A"/>
          <w:sz w:val="28"/>
          <w:szCs w:val="28"/>
        </w:rPr>
        <w:t>Перечень  основных мероприятий муниципальной программы «Развитие молодежной п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олитики, физической  культуры </w:t>
      </w:r>
      <w:r w:rsidRPr="00C20049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спорта </w:t>
      </w:r>
      <w:r w:rsidRPr="00C20049">
        <w:rPr>
          <w:rFonts w:ascii="Times New Roman" w:eastAsia="Calibri" w:hAnsi="Times New Roman" w:cs="Times New Roman"/>
          <w:color w:val="00000A"/>
          <w:sz w:val="28"/>
          <w:szCs w:val="28"/>
        </w:rPr>
        <w:t>в муниципальном образовании «Невельский район»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изложить в новой редакции согласно приложению </w:t>
      </w:r>
      <w:r w:rsidR="002D6F6F">
        <w:rPr>
          <w:rFonts w:ascii="Times New Roman" w:eastAsia="Calibri" w:hAnsi="Times New Roman" w:cs="Times New Roman"/>
          <w:color w:val="00000A"/>
          <w:sz w:val="28"/>
          <w:szCs w:val="28"/>
        </w:rPr>
        <w:t>2</w:t>
      </w:r>
      <w:bookmarkStart w:id="0" w:name="_GoBack"/>
      <w:bookmarkEnd w:id="0"/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к настоящему постановлению</w:t>
      </w:r>
    </w:p>
    <w:p w:rsidR="00C70B00" w:rsidRPr="00C70B00" w:rsidRDefault="00271F5C" w:rsidP="00C70B0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>4</w:t>
      </w:r>
      <w:r w:rsidR="009A17FD" w:rsidRPr="009A17F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. </w:t>
      </w:r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Настоящее постановление вступает в силу после его официального опубликования 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Невельского района</w:t>
      </w:r>
    </w:p>
    <w:p w:rsidR="009A17FD" w:rsidRPr="009A17FD" w:rsidRDefault="00271F5C" w:rsidP="00C70B0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5</w:t>
      </w:r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. Контроль за исполнением настоящего постановления возложить на первого заместителя Главы администрации района В.А. </w:t>
      </w:r>
      <w:proofErr w:type="gramStart"/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Храбрую</w:t>
      </w:r>
      <w:proofErr w:type="gramEnd"/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.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697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Невельского района    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О. Е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Майоров</w:t>
      </w: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52EE6" w:rsidRDefault="00352EE6"/>
    <w:sectPr w:rsidR="00352EE6" w:rsidSect="00966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61C1"/>
    <w:rsid w:val="000433A7"/>
    <w:rsid w:val="00094783"/>
    <w:rsid w:val="000B7501"/>
    <w:rsid w:val="000E7CA8"/>
    <w:rsid w:val="000F6E39"/>
    <w:rsid w:val="0012187D"/>
    <w:rsid w:val="001461C1"/>
    <w:rsid w:val="0015637B"/>
    <w:rsid w:val="00167BE1"/>
    <w:rsid w:val="00190C12"/>
    <w:rsid w:val="001A2BEB"/>
    <w:rsid w:val="001A7549"/>
    <w:rsid w:val="001B12DA"/>
    <w:rsid w:val="001E2084"/>
    <w:rsid w:val="002274FE"/>
    <w:rsid w:val="00230EBA"/>
    <w:rsid w:val="0023516D"/>
    <w:rsid w:val="00252B42"/>
    <w:rsid w:val="002544FE"/>
    <w:rsid w:val="00271F5C"/>
    <w:rsid w:val="002853F6"/>
    <w:rsid w:val="0028701C"/>
    <w:rsid w:val="002A2C21"/>
    <w:rsid w:val="002C51AE"/>
    <w:rsid w:val="002D4412"/>
    <w:rsid w:val="002D6F6F"/>
    <w:rsid w:val="002E41E0"/>
    <w:rsid w:val="002E5BAF"/>
    <w:rsid w:val="003278EB"/>
    <w:rsid w:val="0034025F"/>
    <w:rsid w:val="00352EE6"/>
    <w:rsid w:val="00363703"/>
    <w:rsid w:val="003703E6"/>
    <w:rsid w:val="003768F0"/>
    <w:rsid w:val="003820A5"/>
    <w:rsid w:val="00384043"/>
    <w:rsid w:val="003E0BD8"/>
    <w:rsid w:val="003E0EF3"/>
    <w:rsid w:val="003E207E"/>
    <w:rsid w:val="003F372E"/>
    <w:rsid w:val="004113A4"/>
    <w:rsid w:val="00467979"/>
    <w:rsid w:val="004749A6"/>
    <w:rsid w:val="00487BD0"/>
    <w:rsid w:val="004E0993"/>
    <w:rsid w:val="00510DE1"/>
    <w:rsid w:val="0051742F"/>
    <w:rsid w:val="005B5824"/>
    <w:rsid w:val="006046D7"/>
    <w:rsid w:val="00643494"/>
    <w:rsid w:val="00655E48"/>
    <w:rsid w:val="00660272"/>
    <w:rsid w:val="006619EF"/>
    <w:rsid w:val="00680171"/>
    <w:rsid w:val="00697E8C"/>
    <w:rsid w:val="006C708D"/>
    <w:rsid w:val="006E1DA3"/>
    <w:rsid w:val="006F0087"/>
    <w:rsid w:val="006F139B"/>
    <w:rsid w:val="00734E25"/>
    <w:rsid w:val="00751933"/>
    <w:rsid w:val="00784223"/>
    <w:rsid w:val="007930F0"/>
    <w:rsid w:val="007A7360"/>
    <w:rsid w:val="007B2AA8"/>
    <w:rsid w:val="007C0694"/>
    <w:rsid w:val="00804933"/>
    <w:rsid w:val="00805E39"/>
    <w:rsid w:val="00810E93"/>
    <w:rsid w:val="00837108"/>
    <w:rsid w:val="00844BD4"/>
    <w:rsid w:val="00872FF6"/>
    <w:rsid w:val="0089106D"/>
    <w:rsid w:val="00913A97"/>
    <w:rsid w:val="009157C7"/>
    <w:rsid w:val="009665A4"/>
    <w:rsid w:val="009A17FD"/>
    <w:rsid w:val="009A2F9F"/>
    <w:rsid w:val="009A48B3"/>
    <w:rsid w:val="009B472B"/>
    <w:rsid w:val="009E1EF3"/>
    <w:rsid w:val="009F3EEC"/>
    <w:rsid w:val="00A3534B"/>
    <w:rsid w:val="00A478B9"/>
    <w:rsid w:val="00A932CB"/>
    <w:rsid w:val="00AE126A"/>
    <w:rsid w:val="00AE32E0"/>
    <w:rsid w:val="00B102CD"/>
    <w:rsid w:val="00B444A3"/>
    <w:rsid w:val="00B640D8"/>
    <w:rsid w:val="00B818E6"/>
    <w:rsid w:val="00B860E4"/>
    <w:rsid w:val="00BA5B6C"/>
    <w:rsid w:val="00BB0B85"/>
    <w:rsid w:val="00BC4A80"/>
    <w:rsid w:val="00BE6FCE"/>
    <w:rsid w:val="00BE7A9E"/>
    <w:rsid w:val="00C20049"/>
    <w:rsid w:val="00C22853"/>
    <w:rsid w:val="00C45B49"/>
    <w:rsid w:val="00C61E4A"/>
    <w:rsid w:val="00C70B00"/>
    <w:rsid w:val="00D22344"/>
    <w:rsid w:val="00D41F91"/>
    <w:rsid w:val="00D66978"/>
    <w:rsid w:val="00D932CC"/>
    <w:rsid w:val="00D94464"/>
    <w:rsid w:val="00E304C2"/>
    <w:rsid w:val="00EB1E05"/>
    <w:rsid w:val="00EB6DE3"/>
    <w:rsid w:val="00EC2E7D"/>
    <w:rsid w:val="00ED4EE5"/>
    <w:rsid w:val="00F21558"/>
    <w:rsid w:val="00F226F1"/>
    <w:rsid w:val="00F364FB"/>
    <w:rsid w:val="00F47DF0"/>
    <w:rsid w:val="00F5441C"/>
    <w:rsid w:val="00F90D92"/>
    <w:rsid w:val="00FD33C0"/>
    <w:rsid w:val="00FD4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72E"/>
  </w:style>
  <w:style w:type="paragraph" w:styleId="2">
    <w:name w:val="heading 2"/>
    <w:basedOn w:val="a"/>
    <w:next w:val="a"/>
    <w:link w:val="20"/>
    <w:uiPriority w:val="9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uiPriority w:val="1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9A1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7F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278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72E"/>
  </w:style>
  <w:style w:type="paragraph" w:styleId="2">
    <w:name w:val="heading 2"/>
    <w:basedOn w:val="a"/>
    <w:next w:val="a"/>
    <w:link w:val="20"/>
    <w:uiPriority w:val="9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uiPriority w:val="1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9A1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7F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278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superuser</cp:lastModifiedBy>
  <cp:revision>11</cp:revision>
  <cp:lastPrinted>2021-10-11T11:46:00Z</cp:lastPrinted>
  <dcterms:created xsi:type="dcterms:W3CDTF">2020-08-24T12:48:00Z</dcterms:created>
  <dcterms:modified xsi:type="dcterms:W3CDTF">2021-10-12T05:55:00Z</dcterms:modified>
</cp:coreProperties>
</file>