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1D" w:rsidRPr="00D2651D" w:rsidRDefault="00D2651D" w:rsidP="00D2651D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265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866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51D" w:rsidRPr="00D2651D" w:rsidRDefault="00D2651D" w:rsidP="00D2651D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2651D" w:rsidRPr="00D2651D" w:rsidRDefault="00D2651D" w:rsidP="00D2651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2651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 </w:t>
      </w:r>
    </w:p>
    <w:p w:rsidR="00D2651D" w:rsidRPr="00D2651D" w:rsidRDefault="00D2651D" w:rsidP="00D2651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D2651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НЕВЕЛЬСКОГО  МУНИЦИПАЛЬНОГО</w:t>
      </w:r>
      <w:proofErr w:type="gramEnd"/>
      <w:r w:rsidRPr="00D2651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ОКРУГА </w:t>
      </w:r>
    </w:p>
    <w:p w:rsidR="00D2651D" w:rsidRPr="00D2651D" w:rsidRDefault="00D2651D" w:rsidP="00D2651D">
      <w:pPr>
        <w:suppressAutoHyphens/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64948" w:rsidRPr="00664948" w:rsidRDefault="00664948" w:rsidP="00664948">
      <w:pPr>
        <w:keepNext/>
        <w:widowControl w:val="0"/>
        <w:tabs>
          <w:tab w:val="left" w:pos="708"/>
        </w:tabs>
        <w:suppressAutoHyphens/>
        <w:ind w:firstLine="0"/>
        <w:jc w:val="center"/>
        <w:outlineLvl w:val="1"/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</w:pPr>
      <w:r w:rsidRPr="00664948"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  <w:t>П о с т а н о в л е н и е</w:t>
      </w:r>
    </w:p>
    <w:p w:rsidR="00664948" w:rsidRPr="00664948" w:rsidRDefault="00664948" w:rsidP="00664948">
      <w:pPr>
        <w:suppressAutoHyphens/>
        <w:ind w:firstLine="0"/>
        <w:jc w:val="center"/>
        <w:rPr>
          <w:rFonts w:ascii="Times New Roman" w:eastAsia="Droid Sans Fallback" w:hAnsi="Times New Roman" w:cs="Times New Roman"/>
          <w:b/>
          <w:bCs/>
          <w:kern w:val="2"/>
          <w:sz w:val="36"/>
          <w:szCs w:val="24"/>
          <w:lang w:eastAsia="hi-IN" w:bidi="hi-IN"/>
        </w:rPr>
      </w:pPr>
    </w:p>
    <w:p w:rsidR="00664948" w:rsidRPr="00664948" w:rsidRDefault="00664948" w:rsidP="00664948">
      <w:pPr>
        <w:suppressAutoHyphens/>
        <w:ind w:firstLine="0"/>
        <w:rPr>
          <w:rFonts w:ascii="Times New Roman" w:eastAsia="Droid Sans Fallback" w:hAnsi="Times New Roman" w:cs="Times New Roman"/>
          <w:kern w:val="2"/>
          <w:sz w:val="20"/>
          <w:szCs w:val="24"/>
          <w:lang w:eastAsia="hi-IN" w:bidi="hi-IN"/>
        </w:rPr>
      </w:pPr>
    </w:p>
    <w:p w:rsidR="00664948" w:rsidRPr="00480950" w:rsidRDefault="00664948" w:rsidP="00664948">
      <w:pPr>
        <w:suppressAutoHyphens/>
        <w:ind w:firstLine="0"/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</w:pPr>
      <w:r w:rsidRPr="00664948">
        <w:rPr>
          <w:rFonts w:ascii="Times New Roman" w:eastAsia="Droid Sans Fallback" w:hAnsi="Times New Roman" w:cs="Times New Roman"/>
          <w:kern w:val="2"/>
          <w:sz w:val="28"/>
          <w:szCs w:val="28"/>
          <w:lang w:eastAsia="hi-IN" w:bidi="hi-IN"/>
        </w:rPr>
        <w:t xml:space="preserve">от </w:t>
      </w:r>
      <w:r w:rsidR="00480950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 xml:space="preserve">25.09.2024 </w:t>
      </w:r>
      <w:r w:rsidRPr="00664948">
        <w:rPr>
          <w:rFonts w:ascii="Times New Roman" w:eastAsia="Droid Sans Fallback" w:hAnsi="Times New Roman" w:cs="Times New Roman"/>
          <w:kern w:val="2"/>
          <w:sz w:val="28"/>
          <w:szCs w:val="28"/>
          <w:lang w:eastAsia="hi-IN" w:bidi="hi-IN"/>
        </w:rPr>
        <w:t>№</w:t>
      </w:r>
      <w:r w:rsidR="00834AE2">
        <w:rPr>
          <w:rFonts w:ascii="Times New Roman" w:eastAsia="Droid Sans Fallback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480950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>915</w:t>
      </w:r>
    </w:p>
    <w:p w:rsidR="00664948" w:rsidRPr="00F3328C" w:rsidRDefault="00664948" w:rsidP="00664948">
      <w:pPr>
        <w:suppressAutoHyphens/>
        <w:ind w:firstLine="0"/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</w:pPr>
      <w:r w:rsidRPr="00F3328C"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  <w:t xml:space="preserve">      </w:t>
      </w:r>
      <w:r w:rsidR="00440B64"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F3328C"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  <w:t>г. Невель</w:t>
      </w:r>
      <w:r w:rsidR="001C4C41"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  <w:t xml:space="preserve">           </w:t>
      </w:r>
    </w:p>
    <w:p w:rsidR="00664948" w:rsidRDefault="00664948">
      <w:pPr>
        <w:pStyle w:val="ConsPlusTitlePage"/>
      </w:pPr>
    </w:p>
    <w:p w:rsidR="00664948" w:rsidRDefault="00664948">
      <w:pPr>
        <w:pStyle w:val="ConsPlusTitlePage"/>
      </w:pPr>
    </w:p>
    <w:p w:rsidR="00664948" w:rsidRPr="001C4C41" w:rsidRDefault="001C4C41" w:rsidP="001C4C41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C4C41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</w:t>
      </w:r>
      <w:bookmarkStart w:id="0" w:name="_GoBack"/>
      <w:bookmarkEnd w:id="0"/>
    </w:p>
    <w:p w:rsidR="001C4C41" w:rsidRPr="001C4C41" w:rsidRDefault="009E0A40" w:rsidP="001C4C41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</w:p>
    <w:p w:rsidR="001C4C41" w:rsidRDefault="001C4C41" w:rsidP="001C4C4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1C4C41" w:rsidRDefault="001C4C41" w:rsidP="001C4C4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</w:t>
      </w:r>
      <w:r w:rsidR="007C6A7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CA752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522">
        <w:rPr>
          <w:rFonts w:ascii="Times New Roman" w:hAnsi="Times New Roman" w:cs="Times New Roman"/>
          <w:sz w:val="28"/>
          <w:szCs w:val="28"/>
        </w:rPr>
        <w:t>2 и 3 раздела 3</w:t>
      </w:r>
      <w:r>
        <w:rPr>
          <w:rFonts w:ascii="Times New Roman" w:hAnsi="Times New Roman" w:cs="Times New Roman"/>
          <w:sz w:val="28"/>
          <w:szCs w:val="28"/>
        </w:rPr>
        <w:t xml:space="preserve"> Порядка разработки и реализации муниципальных программ </w:t>
      </w:r>
      <w:r w:rsidR="00440B64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Невельского </w:t>
      </w:r>
      <w:r w:rsidR="00440B64">
        <w:rPr>
          <w:rFonts w:ascii="Times New Roman" w:hAnsi="Times New Roman" w:cs="Times New Roman"/>
          <w:sz w:val="28"/>
          <w:szCs w:val="28"/>
        </w:rPr>
        <w:t>муниципального округа от 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40B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40B6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40B64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7</w:t>
      </w:r>
      <w:r w:rsidR="00FF70C8">
        <w:rPr>
          <w:rFonts w:ascii="Times New Roman" w:hAnsi="Times New Roman" w:cs="Times New Roman"/>
          <w:sz w:val="28"/>
          <w:szCs w:val="28"/>
        </w:rPr>
        <w:t>:</w:t>
      </w:r>
    </w:p>
    <w:p w:rsidR="00FF70C8" w:rsidRDefault="00FF70C8" w:rsidP="00FF70C8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муниципальных программ </w:t>
      </w:r>
      <w:r w:rsidR="009E0A40" w:rsidRPr="009E0A40"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  <w:r w:rsidR="009E0A40">
        <w:rPr>
          <w:rFonts w:ascii="Times New Roman" w:hAnsi="Times New Roman" w:cs="Times New Roman"/>
          <w:sz w:val="28"/>
          <w:szCs w:val="28"/>
        </w:rPr>
        <w:t>.</w:t>
      </w:r>
    </w:p>
    <w:p w:rsidR="00FF70C8" w:rsidRDefault="00FF70C8" w:rsidP="00FF70C8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159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настоящего постановления применяются при формировании бюджета </w:t>
      </w:r>
      <w:r w:rsidR="00494A7C" w:rsidRPr="00494A7C"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110B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10B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10B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709D2" w:rsidRDefault="00FF70C8" w:rsidP="000709D2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r w:rsidR="00110B7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по экономике Е.Г. Сафронову.</w:t>
      </w:r>
    </w:p>
    <w:p w:rsidR="000709D2" w:rsidRDefault="000709D2" w:rsidP="000709D2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0709D2" w:rsidRDefault="000709D2" w:rsidP="000709D2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0709D2" w:rsidRDefault="000709D2" w:rsidP="000709D2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1302A9" w:rsidRPr="00664948" w:rsidRDefault="00FF70C8" w:rsidP="000709D2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1302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1302A9">
        <w:rPr>
          <w:rFonts w:ascii="Times New Roman" w:hAnsi="Times New Roman" w:cs="Times New Roman"/>
          <w:sz w:val="28"/>
          <w:szCs w:val="28"/>
        </w:rPr>
        <w:t xml:space="preserve"> Невельского </w:t>
      </w:r>
      <w:r w:rsidR="00110B70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</w:t>
      </w:r>
      <w:r w:rsidR="001302A9">
        <w:rPr>
          <w:rFonts w:ascii="Times New Roman" w:hAnsi="Times New Roman" w:cs="Times New Roman"/>
          <w:sz w:val="28"/>
          <w:szCs w:val="28"/>
        </w:rPr>
        <w:t xml:space="preserve">             О.Е. Майоров</w:t>
      </w:r>
    </w:p>
    <w:p w:rsidR="00110B70" w:rsidRDefault="00857BFE" w:rsidP="00215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"/>
      <w:bookmarkStart w:id="2" w:name="P26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957" w:rsidRDefault="00215957" w:rsidP="00215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B9F" w:rsidRPr="00DA0365" w:rsidRDefault="00A13B9F" w:rsidP="00A13B9F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A0365">
        <w:rPr>
          <w:rFonts w:ascii="Times New Roman" w:hAnsi="Times New Roman" w:cs="Times New Roman"/>
          <w:bCs/>
          <w:sz w:val="20"/>
          <w:szCs w:val="20"/>
        </w:rPr>
        <w:t xml:space="preserve">Исполнитель: </w:t>
      </w:r>
    </w:p>
    <w:p w:rsidR="00A13B9F" w:rsidRPr="00DA0365" w:rsidRDefault="00A13B9F" w:rsidP="00A13B9F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консультант комитета</w:t>
      </w:r>
      <w:r w:rsidRPr="00DA0365">
        <w:rPr>
          <w:rFonts w:ascii="Times New Roman" w:hAnsi="Times New Roman" w:cs="Times New Roman"/>
          <w:bCs/>
          <w:sz w:val="20"/>
          <w:szCs w:val="20"/>
        </w:rPr>
        <w:t xml:space="preserve"> по экономике</w:t>
      </w:r>
    </w:p>
    <w:p w:rsidR="00A13B9F" w:rsidRPr="00DA0365" w:rsidRDefault="00A13B9F" w:rsidP="00A13B9F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Шикман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Н</w:t>
      </w:r>
      <w:r w:rsidRPr="00DA0365">
        <w:rPr>
          <w:rFonts w:ascii="Times New Roman" w:hAnsi="Times New Roman" w:cs="Times New Roman"/>
          <w:bCs/>
          <w:sz w:val="20"/>
          <w:szCs w:val="20"/>
        </w:rPr>
        <w:t>.В..</w:t>
      </w:r>
      <w:proofErr w:type="gramEnd"/>
      <w:r w:rsidRPr="00DA0365">
        <w:rPr>
          <w:rFonts w:ascii="Times New Roman" w:hAnsi="Times New Roman" w:cs="Times New Roman"/>
          <w:bCs/>
          <w:sz w:val="20"/>
          <w:szCs w:val="20"/>
        </w:rPr>
        <w:t>; Тел.: 2-32-26</w:t>
      </w:r>
    </w:p>
    <w:p w:rsidR="00A13B9F" w:rsidRDefault="00A13B9F" w:rsidP="00A13B9F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A13B9F" w:rsidRPr="000709D2" w:rsidRDefault="00A13B9F" w:rsidP="00A13B9F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0709D2">
        <w:rPr>
          <w:rFonts w:ascii="Times New Roman" w:hAnsi="Times New Roman" w:cs="Times New Roman"/>
          <w:bCs/>
          <w:sz w:val="20"/>
          <w:szCs w:val="20"/>
        </w:rPr>
        <w:t xml:space="preserve">Согласовано: </w:t>
      </w:r>
    </w:p>
    <w:p w:rsidR="00A13B9F" w:rsidRPr="000709D2" w:rsidRDefault="00A13B9F" w:rsidP="00A13B9F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0709D2">
        <w:rPr>
          <w:rFonts w:ascii="Times New Roman" w:hAnsi="Times New Roman" w:cs="Times New Roman"/>
          <w:bCs/>
          <w:sz w:val="20"/>
          <w:szCs w:val="20"/>
        </w:rPr>
        <w:t>Заместитель Главы администрации</w:t>
      </w:r>
    </w:p>
    <w:p w:rsidR="00A13B9F" w:rsidRPr="000709D2" w:rsidRDefault="00A13B9F" w:rsidP="00A13B9F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округа</w:t>
      </w:r>
      <w:r w:rsidRPr="000709D2">
        <w:rPr>
          <w:rFonts w:ascii="Times New Roman" w:hAnsi="Times New Roman" w:cs="Times New Roman"/>
          <w:bCs/>
          <w:sz w:val="20"/>
          <w:szCs w:val="20"/>
        </w:rPr>
        <w:t xml:space="preserve"> по экономике</w:t>
      </w:r>
    </w:p>
    <w:p w:rsidR="00A13B9F" w:rsidRPr="000709D2" w:rsidRDefault="00A13B9F" w:rsidP="00A13B9F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0709D2">
        <w:rPr>
          <w:rFonts w:ascii="Times New Roman" w:hAnsi="Times New Roman" w:cs="Times New Roman"/>
          <w:bCs/>
          <w:sz w:val="20"/>
          <w:szCs w:val="20"/>
        </w:rPr>
        <w:t xml:space="preserve">Сафронова Е.Г. </w:t>
      </w:r>
    </w:p>
    <w:p w:rsidR="00A13B9F" w:rsidRPr="000709D2" w:rsidRDefault="00A13B9F" w:rsidP="00A13B9F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0709D2">
        <w:rPr>
          <w:rFonts w:ascii="Times New Roman" w:hAnsi="Times New Roman" w:cs="Times New Roman"/>
          <w:bCs/>
          <w:sz w:val="20"/>
          <w:szCs w:val="20"/>
        </w:rPr>
        <w:t>Тел.: 2-17-73</w:t>
      </w:r>
    </w:p>
    <w:p w:rsidR="00A13B9F" w:rsidRPr="000709D2" w:rsidRDefault="00A13B9F" w:rsidP="00A13B9F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A13B9F" w:rsidRDefault="00A13B9F" w:rsidP="00A13B9F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Юридический отдел</w:t>
      </w:r>
      <w:r w:rsidRPr="000709D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13B9F" w:rsidRDefault="00A13B9F" w:rsidP="00A13B9F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709D2">
        <w:rPr>
          <w:rFonts w:ascii="Times New Roman" w:hAnsi="Times New Roman" w:cs="Times New Roman"/>
          <w:bCs/>
          <w:sz w:val="20"/>
          <w:szCs w:val="20"/>
        </w:rPr>
        <w:t>Тел.: 2-19-52</w:t>
      </w:r>
    </w:p>
    <w:p w:rsidR="00215957" w:rsidRDefault="00215957" w:rsidP="00215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CD7" w:rsidRPr="002B4CD7" w:rsidRDefault="002B4CD7" w:rsidP="002B4CD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4CD7">
        <w:rPr>
          <w:rFonts w:ascii="Times New Roman" w:hAnsi="Times New Roman" w:cs="Times New Roman"/>
          <w:bCs/>
          <w:sz w:val="28"/>
          <w:szCs w:val="28"/>
        </w:rPr>
        <w:lastRenderedPageBreak/>
        <w:t>Утвержден постановлением</w:t>
      </w:r>
    </w:p>
    <w:p w:rsidR="00976DE0" w:rsidRDefault="002B4CD7" w:rsidP="002B4CD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4CD7">
        <w:rPr>
          <w:rFonts w:ascii="Times New Roman" w:hAnsi="Times New Roman" w:cs="Times New Roman"/>
          <w:bCs/>
          <w:sz w:val="28"/>
          <w:szCs w:val="28"/>
        </w:rPr>
        <w:t xml:space="preserve">Администрации Невельского </w:t>
      </w:r>
    </w:p>
    <w:p w:rsidR="002B4CD7" w:rsidRPr="002B4CD7" w:rsidRDefault="000F17CC" w:rsidP="002B4CD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976DE0">
        <w:rPr>
          <w:rFonts w:ascii="Times New Roman" w:hAnsi="Times New Roman" w:cs="Times New Roman"/>
          <w:bCs/>
          <w:sz w:val="28"/>
          <w:szCs w:val="28"/>
        </w:rPr>
        <w:t>униципального округа</w:t>
      </w:r>
    </w:p>
    <w:p w:rsidR="002B4CD7" w:rsidRPr="00480950" w:rsidRDefault="00296521" w:rsidP="002B4CD7">
      <w:pPr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B4CD7" w:rsidRPr="002B4CD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0950">
        <w:rPr>
          <w:rFonts w:ascii="Times New Roman" w:hAnsi="Times New Roman" w:cs="Times New Roman"/>
          <w:bCs/>
          <w:sz w:val="28"/>
          <w:szCs w:val="28"/>
          <w:u w:val="single"/>
        </w:rPr>
        <w:t>25.09.2024</w:t>
      </w:r>
      <w:r w:rsidR="002B4CD7" w:rsidRPr="002B4CD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0950">
        <w:rPr>
          <w:rFonts w:ascii="Times New Roman" w:hAnsi="Times New Roman" w:cs="Times New Roman"/>
          <w:bCs/>
          <w:sz w:val="28"/>
          <w:szCs w:val="28"/>
          <w:u w:val="single"/>
        </w:rPr>
        <w:t>915</w:t>
      </w:r>
    </w:p>
    <w:p w:rsidR="002B4CD7" w:rsidRDefault="002B4CD7" w:rsidP="002B4CD7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F17CC" w:rsidRDefault="000F17CC" w:rsidP="002B4CD7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09D2" w:rsidRDefault="002B4CD7" w:rsidP="000709D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 муниципальных программ </w:t>
      </w:r>
    </w:p>
    <w:p w:rsidR="002B4CD7" w:rsidRDefault="000709D2" w:rsidP="000709D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09D2">
        <w:rPr>
          <w:rFonts w:ascii="Times New Roman" w:hAnsi="Times New Roman" w:cs="Times New Roman"/>
          <w:bCs/>
          <w:sz w:val="28"/>
          <w:szCs w:val="28"/>
        </w:rPr>
        <w:t>Невельского муниципального округа Псковской области</w:t>
      </w:r>
    </w:p>
    <w:p w:rsidR="000709D2" w:rsidRDefault="000709D2" w:rsidP="000709D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2641"/>
        <w:gridCol w:w="2396"/>
        <w:gridCol w:w="2433"/>
        <w:gridCol w:w="1560"/>
      </w:tblGrid>
      <w:tr w:rsidR="00406A43" w:rsidTr="00406A43">
        <w:tc>
          <w:tcPr>
            <w:tcW w:w="541" w:type="dxa"/>
          </w:tcPr>
          <w:p w:rsidR="00976DE0" w:rsidRPr="008050FD" w:rsidRDefault="00976DE0" w:rsidP="002B4C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50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41" w:type="dxa"/>
          </w:tcPr>
          <w:p w:rsidR="00976DE0" w:rsidRPr="008050FD" w:rsidRDefault="00976DE0" w:rsidP="002B4C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50FD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2396" w:type="dxa"/>
          </w:tcPr>
          <w:p w:rsidR="00976DE0" w:rsidRPr="008050FD" w:rsidRDefault="00406A43" w:rsidP="002B4C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50FD">
              <w:rPr>
                <w:rFonts w:ascii="Times New Roman" w:hAnsi="Times New Roman" w:cs="Times New Roman"/>
              </w:rPr>
              <w:t>Наименование ответственного исполнителя</w:t>
            </w:r>
          </w:p>
        </w:tc>
        <w:tc>
          <w:tcPr>
            <w:tcW w:w="2433" w:type="dxa"/>
          </w:tcPr>
          <w:p w:rsidR="00976DE0" w:rsidRPr="008050FD" w:rsidRDefault="00406A43" w:rsidP="002B4C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50FD">
              <w:rPr>
                <w:rFonts w:ascii="Times New Roman" w:hAnsi="Times New Roman" w:cs="Times New Roman"/>
              </w:rPr>
              <w:t>Сведения о кураторе</w:t>
            </w:r>
          </w:p>
        </w:tc>
        <w:tc>
          <w:tcPr>
            <w:tcW w:w="1560" w:type="dxa"/>
          </w:tcPr>
          <w:p w:rsidR="00976DE0" w:rsidRPr="008050FD" w:rsidRDefault="00406A43" w:rsidP="002B4C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50FD">
              <w:rPr>
                <w:rFonts w:ascii="Times New Roman" w:hAnsi="Times New Roman" w:cs="Times New Roman"/>
              </w:rPr>
              <w:t>Срок реализации</w:t>
            </w:r>
          </w:p>
        </w:tc>
      </w:tr>
      <w:tr w:rsidR="00406A43" w:rsidRPr="008050FD" w:rsidTr="00406A43">
        <w:trPr>
          <w:trHeight w:val="1040"/>
        </w:trPr>
        <w:tc>
          <w:tcPr>
            <w:tcW w:w="541" w:type="dxa"/>
          </w:tcPr>
          <w:p w:rsidR="00976DE0" w:rsidRPr="008050FD" w:rsidRDefault="00976DE0" w:rsidP="002B4C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1" w:type="dxa"/>
          </w:tcPr>
          <w:p w:rsidR="00976DE0" w:rsidRPr="008050FD" w:rsidRDefault="00976DE0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</w:t>
            </w:r>
            <w:r w:rsidR="00406A43"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Невельско</w:t>
            </w:r>
            <w:r w:rsidR="00406A43" w:rsidRPr="008050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406A43"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406A43" w:rsidRPr="00805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6" w:type="dxa"/>
          </w:tcPr>
          <w:p w:rsidR="00976DE0" w:rsidRPr="008050FD" w:rsidRDefault="00891749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физической культуры и спорта Администрации Невельского муниципального округа</w:t>
            </w:r>
          </w:p>
        </w:tc>
        <w:tc>
          <w:tcPr>
            <w:tcW w:w="2433" w:type="dxa"/>
          </w:tcPr>
          <w:p w:rsidR="00976DE0" w:rsidRDefault="009F5BB8" w:rsidP="00C452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округа</w:t>
            </w:r>
          </w:p>
          <w:p w:rsidR="009F5BB8" w:rsidRPr="008050FD" w:rsidRDefault="009F5BB8" w:rsidP="00C452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Храбрая Виктория Анатольевна</w:t>
            </w:r>
          </w:p>
        </w:tc>
        <w:tc>
          <w:tcPr>
            <w:tcW w:w="1560" w:type="dxa"/>
          </w:tcPr>
          <w:p w:rsidR="00976DE0" w:rsidRPr="008050FD" w:rsidRDefault="00406A43" w:rsidP="00CA75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2025 – 2030 </w:t>
            </w:r>
            <w:r w:rsidR="00CA752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406A43" w:rsidRPr="008050FD" w:rsidTr="00406A43">
        <w:trPr>
          <w:trHeight w:val="1126"/>
        </w:trPr>
        <w:tc>
          <w:tcPr>
            <w:tcW w:w="541" w:type="dxa"/>
          </w:tcPr>
          <w:p w:rsidR="00406A43" w:rsidRPr="008050FD" w:rsidRDefault="00406A43" w:rsidP="00406A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1" w:type="dxa"/>
          </w:tcPr>
          <w:p w:rsidR="008050FD" w:rsidRPr="008050FD" w:rsidRDefault="00406A43" w:rsidP="008050F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Развитие культуры на территории Невельского муниципального округа</w:t>
            </w:r>
          </w:p>
        </w:tc>
        <w:tc>
          <w:tcPr>
            <w:tcW w:w="2396" w:type="dxa"/>
          </w:tcPr>
          <w:p w:rsidR="00406A43" w:rsidRPr="008050FD" w:rsidRDefault="00891749" w:rsidP="0089174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Администрация Невельского муниципального округа</w:t>
            </w:r>
          </w:p>
        </w:tc>
        <w:tc>
          <w:tcPr>
            <w:tcW w:w="2433" w:type="dxa"/>
          </w:tcPr>
          <w:p w:rsidR="009F5BB8" w:rsidRDefault="009F5BB8" w:rsidP="009F5B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округа</w:t>
            </w:r>
          </w:p>
          <w:p w:rsidR="00406A43" w:rsidRPr="008050FD" w:rsidRDefault="009F5BB8" w:rsidP="009F5B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Храбрая Виктория Анатольевна</w:t>
            </w:r>
          </w:p>
        </w:tc>
        <w:tc>
          <w:tcPr>
            <w:tcW w:w="1560" w:type="dxa"/>
          </w:tcPr>
          <w:p w:rsidR="00406A43" w:rsidRPr="008050FD" w:rsidRDefault="00406A43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2025 – 2030 </w:t>
            </w:r>
            <w:r w:rsidR="0088658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406A43" w:rsidRPr="008050FD" w:rsidTr="00406A43">
        <w:tc>
          <w:tcPr>
            <w:tcW w:w="541" w:type="dxa"/>
          </w:tcPr>
          <w:p w:rsidR="00406A43" w:rsidRPr="008050FD" w:rsidRDefault="00406A43" w:rsidP="00406A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1" w:type="dxa"/>
          </w:tcPr>
          <w:p w:rsidR="00406A43" w:rsidRDefault="00406A43" w:rsidP="000F17C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Содействие экономическому развитию и инвестиционной привлекательности Невельского муниципального округа</w:t>
            </w:r>
          </w:p>
          <w:p w:rsidR="008050FD" w:rsidRPr="008050FD" w:rsidRDefault="008050FD" w:rsidP="000F17C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406A43" w:rsidRPr="008050FD" w:rsidRDefault="008050FD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Невельского муниципального округа</w:t>
            </w:r>
          </w:p>
        </w:tc>
        <w:tc>
          <w:tcPr>
            <w:tcW w:w="2433" w:type="dxa"/>
          </w:tcPr>
          <w:p w:rsidR="00406A43" w:rsidRPr="009F5BB8" w:rsidRDefault="009F5BB8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5BB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округа по экономике Сафронова Елена Григорьевна</w:t>
            </w:r>
          </w:p>
        </w:tc>
        <w:tc>
          <w:tcPr>
            <w:tcW w:w="1560" w:type="dxa"/>
          </w:tcPr>
          <w:p w:rsidR="00406A43" w:rsidRPr="008050FD" w:rsidRDefault="00406A43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2025 – 2030 </w:t>
            </w:r>
            <w:r w:rsidR="0088658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406A43" w:rsidRPr="008050FD" w:rsidTr="00406A43">
        <w:tc>
          <w:tcPr>
            <w:tcW w:w="541" w:type="dxa"/>
          </w:tcPr>
          <w:p w:rsidR="00406A43" w:rsidRPr="008050FD" w:rsidRDefault="00406A43" w:rsidP="00406A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1" w:type="dxa"/>
          </w:tcPr>
          <w:p w:rsidR="008050FD" w:rsidRPr="008050FD" w:rsidRDefault="00406A43" w:rsidP="009F5BB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 на территории Невельского муниципального округа</w:t>
            </w:r>
          </w:p>
        </w:tc>
        <w:tc>
          <w:tcPr>
            <w:tcW w:w="2396" w:type="dxa"/>
          </w:tcPr>
          <w:p w:rsidR="00406A43" w:rsidRPr="008050FD" w:rsidRDefault="001260FF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Администрация Невельского муниципального округа</w:t>
            </w:r>
          </w:p>
        </w:tc>
        <w:tc>
          <w:tcPr>
            <w:tcW w:w="2433" w:type="dxa"/>
          </w:tcPr>
          <w:p w:rsidR="009F5BB8" w:rsidRDefault="009F5BB8" w:rsidP="009F5B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округа</w:t>
            </w:r>
          </w:p>
          <w:p w:rsidR="00406A43" w:rsidRPr="008050FD" w:rsidRDefault="009F5BB8" w:rsidP="009F5B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Храбрая Виктория Анатольевна</w:t>
            </w:r>
          </w:p>
        </w:tc>
        <w:tc>
          <w:tcPr>
            <w:tcW w:w="1560" w:type="dxa"/>
          </w:tcPr>
          <w:p w:rsidR="00406A43" w:rsidRPr="008050FD" w:rsidRDefault="00406A43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2025 – 2030 </w:t>
            </w:r>
            <w:r w:rsidR="0088658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406A43" w:rsidRPr="008050FD" w:rsidTr="00406A43">
        <w:tc>
          <w:tcPr>
            <w:tcW w:w="541" w:type="dxa"/>
          </w:tcPr>
          <w:p w:rsidR="00406A43" w:rsidRPr="008050FD" w:rsidRDefault="00406A43" w:rsidP="00406A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1" w:type="dxa"/>
          </w:tcPr>
          <w:p w:rsidR="00406A43" w:rsidRPr="008050FD" w:rsidRDefault="00406A43" w:rsidP="00406A4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благоустройство территории Невельского муниципального округа</w:t>
            </w:r>
          </w:p>
        </w:tc>
        <w:tc>
          <w:tcPr>
            <w:tcW w:w="2396" w:type="dxa"/>
          </w:tcPr>
          <w:p w:rsidR="00406A43" w:rsidRPr="008050FD" w:rsidRDefault="008050FD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2433" w:type="dxa"/>
          </w:tcPr>
          <w:p w:rsidR="00406A43" w:rsidRDefault="009F5BB8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округа по жилищно-коммунальному хозяйству </w:t>
            </w:r>
          </w:p>
          <w:p w:rsidR="009F5BB8" w:rsidRPr="008050FD" w:rsidRDefault="009F5BB8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Викторовна</w:t>
            </w:r>
          </w:p>
        </w:tc>
        <w:tc>
          <w:tcPr>
            <w:tcW w:w="1560" w:type="dxa"/>
          </w:tcPr>
          <w:p w:rsidR="00406A43" w:rsidRPr="008050FD" w:rsidRDefault="00406A43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2025 – 2030 </w:t>
            </w:r>
            <w:r w:rsidR="0088658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406A43" w:rsidRPr="008050FD" w:rsidTr="00406A43">
        <w:tc>
          <w:tcPr>
            <w:tcW w:w="541" w:type="dxa"/>
          </w:tcPr>
          <w:p w:rsidR="00406A43" w:rsidRPr="008050FD" w:rsidRDefault="00406A43" w:rsidP="00406A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41" w:type="dxa"/>
          </w:tcPr>
          <w:p w:rsidR="00406A43" w:rsidRPr="008050FD" w:rsidRDefault="000F17CC" w:rsidP="000F17C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автомобильных дорог общего пользования местного значения на территории Невельского муниципального округа</w:t>
            </w:r>
          </w:p>
        </w:tc>
        <w:tc>
          <w:tcPr>
            <w:tcW w:w="2396" w:type="dxa"/>
          </w:tcPr>
          <w:p w:rsidR="00406A43" w:rsidRPr="008050FD" w:rsidRDefault="008050FD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дорожной деятельности, транспорта и связи Администрации Невельского муниципального округа</w:t>
            </w:r>
          </w:p>
        </w:tc>
        <w:tc>
          <w:tcPr>
            <w:tcW w:w="2433" w:type="dxa"/>
          </w:tcPr>
          <w:p w:rsidR="009F5BB8" w:rsidRDefault="009F5BB8" w:rsidP="009F5B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округа по жилищно-коммунальному хозяйству </w:t>
            </w:r>
          </w:p>
          <w:p w:rsidR="00406A43" w:rsidRPr="008050FD" w:rsidRDefault="009F5BB8" w:rsidP="009F5B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Викторовна</w:t>
            </w:r>
          </w:p>
        </w:tc>
        <w:tc>
          <w:tcPr>
            <w:tcW w:w="1560" w:type="dxa"/>
          </w:tcPr>
          <w:p w:rsidR="00406A43" w:rsidRPr="008050FD" w:rsidRDefault="00406A43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2025 – 2030 </w:t>
            </w:r>
            <w:r w:rsidR="0088658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406A43" w:rsidRPr="008050FD" w:rsidTr="00406A43">
        <w:tc>
          <w:tcPr>
            <w:tcW w:w="541" w:type="dxa"/>
          </w:tcPr>
          <w:p w:rsidR="00406A43" w:rsidRPr="008050FD" w:rsidRDefault="00406A43" w:rsidP="00406A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1" w:type="dxa"/>
          </w:tcPr>
          <w:p w:rsidR="00406A43" w:rsidRPr="008050FD" w:rsidRDefault="000F17CC" w:rsidP="00406A4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муниципального управления в Невельском муниципальном округе</w:t>
            </w:r>
          </w:p>
        </w:tc>
        <w:tc>
          <w:tcPr>
            <w:tcW w:w="2396" w:type="dxa"/>
          </w:tcPr>
          <w:p w:rsidR="00406A43" w:rsidRPr="008050FD" w:rsidRDefault="00AB6023" w:rsidP="00AB602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D83921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50FD">
              <w:rPr>
                <w:rFonts w:ascii="Times New Roman" w:hAnsi="Times New Roman" w:cs="Times New Roman"/>
                <w:sz w:val="24"/>
                <w:szCs w:val="24"/>
              </w:rPr>
              <w:t xml:space="preserve"> Невельского муниципального округа</w:t>
            </w:r>
          </w:p>
        </w:tc>
        <w:tc>
          <w:tcPr>
            <w:tcW w:w="2433" w:type="dxa"/>
          </w:tcPr>
          <w:p w:rsidR="00406A43" w:rsidRPr="008050FD" w:rsidRDefault="00AB6023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5BB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округа по экономике Сафронова Елена Григорьевна</w:t>
            </w:r>
          </w:p>
        </w:tc>
        <w:tc>
          <w:tcPr>
            <w:tcW w:w="1560" w:type="dxa"/>
          </w:tcPr>
          <w:p w:rsidR="00406A43" w:rsidRPr="008050FD" w:rsidRDefault="00406A43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2025 – 2030 </w:t>
            </w:r>
            <w:r w:rsidR="0088658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406A43" w:rsidRPr="008050FD" w:rsidTr="00406A43">
        <w:tc>
          <w:tcPr>
            <w:tcW w:w="541" w:type="dxa"/>
          </w:tcPr>
          <w:p w:rsidR="00406A43" w:rsidRPr="008050FD" w:rsidRDefault="00406A43" w:rsidP="00406A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1" w:type="dxa"/>
          </w:tcPr>
          <w:p w:rsidR="00406A43" w:rsidRPr="008050FD" w:rsidRDefault="00406A43" w:rsidP="008050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политики, физической культуры и спорта </w:t>
            </w:r>
            <w:r w:rsidR="000F17CC"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0F17CC"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0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евельско</w:t>
            </w:r>
            <w:r w:rsidR="000F17CC" w:rsidRPr="008050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0F17CC" w:rsidRPr="008050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0F17CC" w:rsidRPr="00805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6" w:type="dxa"/>
          </w:tcPr>
          <w:p w:rsidR="00406A43" w:rsidRPr="008050FD" w:rsidRDefault="008050FD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физической культуры и спорта Администрации Невельского муниципального округа</w:t>
            </w:r>
          </w:p>
        </w:tc>
        <w:tc>
          <w:tcPr>
            <w:tcW w:w="2433" w:type="dxa"/>
          </w:tcPr>
          <w:p w:rsidR="009F5BB8" w:rsidRDefault="009F5BB8" w:rsidP="009F5B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округа</w:t>
            </w:r>
          </w:p>
          <w:p w:rsidR="00406A43" w:rsidRPr="008050FD" w:rsidRDefault="009F5BB8" w:rsidP="009F5B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Храбрая Виктория Анатольевна</w:t>
            </w:r>
          </w:p>
        </w:tc>
        <w:tc>
          <w:tcPr>
            <w:tcW w:w="1560" w:type="dxa"/>
          </w:tcPr>
          <w:p w:rsidR="00406A43" w:rsidRPr="008050FD" w:rsidRDefault="00406A43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2025 – 2030 </w:t>
            </w:r>
            <w:r w:rsidR="0088658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406A43" w:rsidRPr="008050FD" w:rsidTr="00406A43">
        <w:tc>
          <w:tcPr>
            <w:tcW w:w="541" w:type="dxa"/>
          </w:tcPr>
          <w:p w:rsidR="00406A43" w:rsidRPr="008050FD" w:rsidRDefault="00406A43" w:rsidP="00406A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41" w:type="dxa"/>
          </w:tcPr>
          <w:p w:rsidR="00406A43" w:rsidRPr="008050FD" w:rsidRDefault="00406A43" w:rsidP="000F17C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Невельско</w:t>
            </w:r>
            <w:r w:rsidR="000F17CC" w:rsidRPr="008050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0F17CC" w:rsidRPr="008050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0F17CC" w:rsidRPr="00805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6" w:type="dxa"/>
          </w:tcPr>
          <w:p w:rsidR="00406A43" w:rsidRPr="008050FD" w:rsidRDefault="008050FD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Администрации Невельского муниципального округа</w:t>
            </w:r>
          </w:p>
        </w:tc>
        <w:tc>
          <w:tcPr>
            <w:tcW w:w="2433" w:type="dxa"/>
          </w:tcPr>
          <w:p w:rsidR="00406A43" w:rsidRPr="008050FD" w:rsidRDefault="009F5BB8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5BB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округа по экономике Сафронова Елена Григорьевна</w:t>
            </w:r>
          </w:p>
        </w:tc>
        <w:tc>
          <w:tcPr>
            <w:tcW w:w="1560" w:type="dxa"/>
          </w:tcPr>
          <w:p w:rsidR="00406A43" w:rsidRPr="008050FD" w:rsidRDefault="00406A43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2025 – 2030 </w:t>
            </w:r>
            <w:r w:rsidR="0088658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406A43" w:rsidRPr="008050FD" w:rsidTr="000F17CC">
        <w:trPr>
          <w:trHeight w:val="1814"/>
        </w:trPr>
        <w:tc>
          <w:tcPr>
            <w:tcW w:w="541" w:type="dxa"/>
          </w:tcPr>
          <w:p w:rsidR="00406A43" w:rsidRPr="008050FD" w:rsidRDefault="00406A43" w:rsidP="00406A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41" w:type="dxa"/>
          </w:tcPr>
          <w:p w:rsidR="00406A43" w:rsidRPr="008050FD" w:rsidRDefault="00406A43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406A43" w:rsidRPr="008050FD" w:rsidRDefault="00406A43" w:rsidP="000F17C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Невельско</w:t>
            </w:r>
            <w:r w:rsidR="000F17CC" w:rsidRPr="008050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0F17CC" w:rsidRPr="008050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0F17CC" w:rsidRPr="00805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6" w:type="dxa"/>
          </w:tcPr>
          <w:p w:rsidR="00406A43" w:rsidRPr="008050FD" w:rsidRDefault="009F5BB8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2433" w:type="dxa"/>
          </w:tcPr>
          <w:p w:rsidR="009F5BB8" w:rsidRDefault="009F5BB8" w:rsidP="009F5B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округа по жилищно-коммунальному хозяйству </w:t>
            </w:r>
          </w:p>
          <w:p w:rsidR="00406A43" w:rsidRPr="008050FD" w:rsidRDefault="009F5BB8" w:rsidP="009F5B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Викторовна</w:t>
            </w:r>
          </w:p>
        </w:tc>
        <w:tc>
          <w:tcPr>
            <w:tcW w:w="1560" w:type="dxa"/>
          </w:tcPr>
          <w:p w:rsidR="00406A43" w:rsidRPr="008050FD" w:rsidRDefault="00406A43" w:rsidP="00406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0FD">
              <w:rPr>
                <w:rFonts w:ascii="Times New Roman" w:hAnsi="Times New Roman" w:cs="Times New Roman"/>
                <w:sz w:val="24"/>
                <w:szCs w:val="24"/>
              </w:rPr>
              <w:t xml:space="preserve">2025 – 2030 </w:t>
            </w:r>
            <w:r w:rsidR="0088658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</w:tbl>
    <w:p w:rsidR="002B4CD7" w:rsidRPr="008050FD" w:rsidRDefault="002B4CD7" w:rsidP="002B4CD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B4CD7" w:rsidRPr="008050FD" w:rsidSect="000F17C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D7586"/>
    <w:multiLevelType w:val="hybridMultilevel"/>
    <w:tmpl w:val="5E08E6E6"/>
    <w:lvl w:ilvl="0" w:tplc="F306AC1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919"/>
    <w:rsid w:val="000709D2"/>
    <w:rsid w:val="00083E0E"/>
    <w:rsid w:val="00086F4C"/>
    <w:rsid w:val="000F17CC"/>
    <w:rsid w:val="0010192E"/>
    <w:rsid w:val="00110B70"/>
    <w:rsid w:val="001260FF"/>
    <w:rsid w:val="001302A9"/>
    <w:rsid w:val="001C4C41"/>
    <w:rsid w:val="00215957"/>
    <w:rsid w:val="00222593"/>
    <w:rsid w:val="00296521"/>
    <w:rsid w:val="002B4CD7"/>
    <w:rsid w:val="003450B1"/>
    <w:rsid w:val="003B7A5F"/>
    <w:rsid w:val="003C10FA"/>
    <w:rsid w:val="003D74C2"/>
    <w:rsid w:val="003E374C"/>
    <w:rsid w:val="003F5A74"/>
    <w:rsid w:val="00401507"/>
    <w:rsid w:val="00406A43"/>
    <w:rsid w:val="00417919"/>
    <w:rsid w:val="00440B64"/>
    <w:rsid w:val="00480950"/>
    <w:rsid w:val="00494A7C"/>
    <w:rsid w:val="0049586D"/>
    <w:rsid w:val="00555B22"/>
    <w:rsid w:val="005654FB"/>
    <w:rsid w:val="005679D3"/>
    <w:rsid w:val="005C0E67"/>
    <w:rsid w:val="005C6199"/>
    <w:rsid w:val="005E380B"/>
    <w:rsid w:val="00607033"/>
    <w:rsid w:val="00635D5C"/>
    <w:rsid w:val="006446F9"/>
    <w:rsid w:val="00654AC7"/>
    <w:rsid w:val="00664948"/>
    <w:rsid w:val="00674CBB"/>
    <w:rsid w:val="00683621"/>
    <w:rsid w:val="00704604"/>
    <w:rsid w:val="00770A6A"/>
    <w:rsid w:val="007C6A76"/>
    <w:rsid w:val="007E4FE4"/>
    <w:rsid w:val="007E7F6D"/>
    <w:rsid w:val="008050FD"/>
    <w:rsid w:val="00815401"/>
    <w:rsid w:val="00834AE2"/>
    <w:rsid w:val="00857BFE"/>
    <w:rsid w:val="00877FEA"/>
    <w:rsid w:val="00886580"/>
    <w:rsid w:val="00891749"/>
    <w:rsid w:val="008B2F58"/>
    <w:rsid w:val="008D7CF2"/>
    <w:rsid w:val="00976DE0"/>
    <w:rsid w:val="009A59E3"/>
    <w:rsid w:val="009C569A"/>
    <w:rsid w:val="009E0A40"/>
    <w:rsid w:val="009F5BB8"/>
    <w:rsid w:val="00A13B9F"/>
    <w:rsid w:val="00A75CA1"/>
    <w:rsid w:val="00A919F4"/>
    <w:rsid w:val="00AA47BE"/>
    <w:rsid w:val="00AB6023"/>
    <w:rsid w:val="00B5535E"/>
    <w:rsid w:val="00B77D9A"/>
    <w:rsid w:val="00B86FE4"/>
    <w:rsid w:val="00BA5D69"/>
    <w:rsid w:val="00BD1A61"/>
    <w:rsid w:val="00BF52CD"/>
    <w:rsid w:val="00C2363B"/>
    <w:rsid w:val="00C4520C"/>
    <w:rsid w:val="00C74E83"/>
    <w:rsid w:val="00CA7522"/>
    <w:rsid w:val="00D15513"/>
    <w:rsid w:val="00D2651D"/>
    <w:rsid w:val="00D53EA4"/>
    <w:rsid w:val="00D83921"/>
    <w:rsid w:val="00D93600"/>
    <w:rsid w:val="00D96151"/>
    <w:rsid w:val="00D97F7B"/>
    <w:rsid w:val="00DA0365"/>
    <w:rsid w:val="00DE72F7"/>
    <w:rsid w:val="00DF5A71"/>
    <w:rsid w:val="00E42CD9"/>
    <w:rsid w:val="00E87589"/>
    <w:rsid w:val="00F3328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D100E-B768-4E00-A2A2-43ACB6E2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91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91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791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9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9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B4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086F4C"/>
    <w:pPr>
      <w:spacing w:after="200" w:line="276" w:lineRule="auto"/>
      <w:ind w:left="720" w:firstLine="0"/>
      <w:contextualSpacing/>
      <w:jc w:val="left"/>
    </w:pPr>
  </w:style>
  <w:style w:type="character" w:customStyle="1" w:styleId="a7">
    <w:name w:val="Абзац списка Знак"/>
    <w:link w:val="a6"/>
    <w:uiPriority w:val="99"/>
    <w:locked/>
    <w:rsid w:val="00086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03F4D-225F-45A7-A241-E11D965A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KAB-26-PC-2</cp:lastModifiedBy>
  <cp:revision>45</cp:revision>
  <cp:lastPrinted>2024-09-25T11:34:00Z</cp:lastPrinted>
  <dcterms:created xsi:type="dcterms:W3CDTF">2018-12-03T10:48:00Z</dcterms:created>
  <dcterms:modified xsi:type="dcterms:W3CDTF">2024-10-01T05:32:00Z</dcterms:modified>
</cp:coreProperties>
</file>