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Pr="00664948" w:rsidRDefault="00664948" w:rsidP="006649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9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948" w:rsidRPr="00664948" w:rsidRDefault="00664948" w:rsidP="00664948">
      <w:pPr>
        <w:rPr>
          <w:rFonts w:ascii="Times New Roman" w:eastAsia="Calibri" w:hAnsi="Times New Roman" w:cs="Times New Roman"/>
          <w:sz w:val="28"/>
          <w:szCs w:val="28"/>
        </w:rPr>
      </w:pPr>
    </w:p>
    <w:p w:rsidR="00664948" w:rsidRPr="00664948" w:rsidRDefault="00664948" w:rsidP="00664948">
      <w:pPr>
        <w:suppressAutoHyphens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664948">
        <w:rPr>
          <w:rFonts w:ascii="Times New Roman" w:eastAsia="Calibri" w:hAnsi="Times New Roman" w:cs="Times New Roman"/>
          <w:sz w:val="28"/>
          <w:szCs w:val="28"/>
        </w:rPr>
        <w:tab/>
      </w:r>
      <w:r w:rsidRPr="00664948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664948" w:rsidRPr="00FB2F3E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CC7D7D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от </w:t>
      </w:r>
      <w:r w:rsidR="00CC7D7D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10.04.2023 </w:t>
      </w:r>
      <w:r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№</w:t>
      </w:r>
      <w:r w:rsidR="00834AE2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</w:t>
      </w:r>
      <w:r w:rsidR="00CC7D7D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181</w:t>
      </w:r>
    </w:p>
    <w:p w:rsidR="00664948" w:rsidRPr="00F3328C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</w:pP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>г. Невель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    </w:t>
      </w:r>
    </w:p>
    <w:p w:rsidR="00664948" w:rsidRDefault="00664948">
      <w:pPr>
        <w:pStyle w:val="ConsPlusTitlePage"/>
      </w:pPr>
    </w:p>
    <w:p w:rsidR="001C4C41" w:rsidRPr="001C4C41" w:rsidRDefault="001C4C41" w:rsidP="00FB2F3E">
      <w:pPr>
        <w:pStyle w:val="ConsPlusTitlePage"/>
        <w:ind w:right="5244"/>
        <w:rPr>
          <w:rFonts w:ascii="Times New Roman" w:hAnsi="Times New Roman" w:cs="Times New Roman"/>
          <w:sz w:val="28"/>
          <w:szCs w:val="28"/>
        </w:rPr>
      </w:pPr>
      <w:r w:rsidRPr="001C4C41">
        <w:rPr>
          <w:rFonts w:ascii="Times New Roman" w:hAnsi="Times New Roman" w:cs="Times New Roman"/>
          <w:sz w:val="28"/>
          <w:szCs w:val="28"/>
        </w:rPr>
        <w:t>О</w:t>
      </w:r>
      <w:r w:rsidR="00F433DE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1C4C4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F433DE">
        <w:rPr>
          <w:rFonts w:ascii="Times New Roman" w:hAnsi="Times New Roman" w:cs="Times New Roman"/>
          <w:sz w:val="28"/>
          <w:szCs w:val="28"/>
        </w:rPr>
        <w:t>е</w:t>
      </w:r>
      <w:r w:rsidRPr="001C4C41">
        <w:rPr>
          <w:rFonts w:ascii="Times New Roman" w:hAnsi="Times New Roman" w:cs="Times New Roman"/>
          <w:sz w:val="28"/>
          <w:szCs w:val="28"/>
        </w:rPr>
        <w:t>н</w:t>
      </w:r>
      <w:r w:rsidR="00F433DE">
        <w:rPr>
          <w:rFonts w:ascii="Times New Roman" w:hAnsi="Times New Roman" w:cs="Times New Roman"/>
          <w:sz w:val="28"/>
          <w:szCs w:val="28"/>
        </w:rPr>
        <w:t>ь</w:t>
      </w:r>
      <w:r w:rsidRPr="001C4C4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C4C41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FB2F3E">
        <w:rPr>
          <w:rFonts w:ascii="Times New Roman" w:hAnsi="Times New Roman" w:cs="Times New Roman"/>
          <w:sz w:val="28"/>
          <w:szCs w:val="28"/>
        </w:rPr>
        <w:t xml:space="preserve"> </w:t>
      </w:r>
      <w:r w:rsidRPr="001C4C41">
        <w:rPr>
          <w:rFonts w:ascii="Times New Roman" w:hAnsi="Times New Roman" w:cs="Times New Roman"/>
          <w:sz w:val="28"/>
          <w:szCs w:val="28"/>
        </w:rPr>
        <w:t>муниципального образования «Невельский район»</w:t>
      </w: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A81E3D">
        <w:rPr>
          <w:rFonts w:ascii="Times New Roman" w:hAnsi="Times New Roman" w:cs="Times New Roman"/>
          <w:sz w:val="28"/>
          <w:szCs w:val="28"/>
        </w:rPr>
        <w:t xml:space="preserve">с </w:t>
      </w:r>
      <w:r w:rsidR="00A81E3D" w:rsidRPr="00A81E3D">
        <w:rPr>
          <w:rFonts w:ascii="Times New Roman" w:hAnsi="Times New Roman" w:cs="Times New Roman"/>
          <w:sz w:val="28"/>
          <w:szCs w:val="28"/>
        </w:rPr>
        <w:t>Законом Псковской области от 02.03.2023 № 2349-ОЗ "О преобразовании муниципальных образований, входящих в состав муниципального образования "Невельский район"</w:t>
      </w:r>
      <w:r w:rsidR="00A81E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пунктом 3.</w:t>
      </w:r>
      <w:r w:rsidR="00F433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 и реализации муниципальных программ в муниципальном образовании «Невельский район», утвержденного постановлением Администрации Невельского района от 26.05.2015 № 447</w:t>
      </w:r>
      <w:r w:rsidR="00FF70C8">
        <w:rPr>
          <w:rFonts w:ascii="Times New Roman" w:hAnsi="Times New Roman" w:cs="Times New Roman"/>
          <w:sz w:val="28"/>
          <w:szCs w:val="28"/>
        </w:rPr>
        <w:t>:</w:t>
      </w:r>
    </w:p>
    <w:p w:rsidR="00F433DE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33DE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sz w:val="28"/>
          <w:szCs w:val="28"/>
        </w:rPr>
        <w:t>перечень муниципальных программ муниципального образования «Невельский район»</w:t>
      </w:r>
      <w:r w:rsidR="00F433D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45378">
        <w:rPr>
          <w:rFonts w:ascii="Times New Roman" w:hAnsi="Times New Roman" w:cs="Times New Roman"/>
          <w:sz w:val="28"/>
          <w:szCs w:val="28"/>
        </w:rPr>
        <w:t>п</w:t>
      </w:r>
      <w:r w:rsidR="008A0C1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Невельского района от </w:t>
      </w:r>
      <w:r w:rsidR="00F433DE">
        <w:rPr>
          <w:rFonts w:ascii="Times New Roman" w:hAnsi="Times New Roman" w:cs="Times New Roman"/>
          <w:sz w:val="28"/>
          <w:szCs w:val="28"/>
        </w:rPr>
        <w:t>10.09.2019 №</w:t>
      </w:r>
      <w:r w:rsidR="006F3F44">
        <w:rPr>
          <w:rFonts w:ascii="Times New Roman" w:hAnsi="Times New Roman" w:cs="Times New Roman"/>
          <w:sz w:val="28"/>
          <w:szCs w:val="28"/>
        </w:rPr>
        <w:t xml:space="preserve"> </w:t>
      </w:r>
      <w:r w:rsidR="00F433DE">
        <w:rPr>
          <w:rFonts w:ascii="Times New Roman" w:hAnsi="Times New Roman" w:cs="Times New Roman"/>
          <w:sz w:val="28"/>
          <w:szCs w:val="28"/>
        </w:rPr>
        <w:t xml:space="preserve">442, дополнив </w:t>
      </w:r>
      <w:r w:rsidR="00196FFB">
        <w:rPr>
          <w:rFonts w:ascii="Times New Roman" w:hAnsi="Times New Roman" w:cs="Times New Roman"/>
          <w:sz w:val="28"/>
          <w:szCs w:val="28"/>
        </w:rPr>
        <w:t>его строкой</w:t>
      </w:r>
      <w:r w:rsidR="00F433DE">
        <w:rPr>
          <w:rFonts w:ascii="Times New Roman" w:hAnsi="Times New Roman" w:cs="Times New Roman"/>
          <w:sz w:val="28"/>
          <w:szCs w:val="28"/>
        </w:rPr>
        <w:t xml:space="preserve"> </w:t>
      </w:r>
      <w:r w:rsidR="00FB2F3E">
        <w:rPr>
          <w:rFonts w:ascii="Times New Roman" w:hAnsi="Times New Roman" w:cs="Times New Roman"/>
          <w:sz w:val="28"/>
          <w:szCs w:val="28"/>
        </w:rPr>
        <w:t>1</w:t>
      </w:r>
      <w:r w:rsidR="00253054">
        <w:rPr>
          <w:rFonts w:ascii="Times New Roman" w:hAnsi="Times New Roman" w:cs="Times New Roman"/>
          <w:sz w:val="28"/>
          <w:szCs w:val="28"/>
        </w:rPr>
        <w:t>1</w:t>
      </w:r>
      <w:r w:rsidR="00F433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433DE" w:rsidRPr="00FB2F3E" w:rsidRDefault="00F433DE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6"/>
        <w:gridCol w:w="3655"/>
        <w:gridCol w:w="2977"/>
        <w:gridCol w:w="2233"/>
      </w:tblGrid>
      <w:tr w:rsidR="00FB2F3E" w:rsidTr="00094CEB">
        <w:tc>
          <w:tcPr>
            <w:tcW w:w="706" w:type="dxa"/>
          </w:tcPr>
          <w:p w:rsidR="00F433DE" w:rsidRDefault="00F433DE" w:rsidP="00253054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B2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30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:rsidR="00253054" w:rsidRPr="00253054" w:rsidRDefault="00253054" w:rsidP="0025305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25305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национальной политики </w:t>
            </w:r>
          </w:p>
          <w:p w:rsidR="00F433DE" w:rsidRDefault="00253054" w:rsidP="0025305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253054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 территории Невельского муниципального округа Псковской области</w:t>
            </w:r>
          </w:p>
        </w:tc>
        <w:tc>
          <w:tcPr>
            <w:tcW w:w="2977" w:type="dxa"/>
          </w:tcPr>
          <w:p w:rsidR="00094CEB" w:rsidRPr="00094CEB" w:rsidRDefault="00094CEB" w:rsidP="00824BF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094CE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национальной политики </w:t>
            </w:r>
          </w:p>
          <w:p w:rsidR="00094CEB" w:rsidRDefault="00094CEB" w:rsidP="00824BF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094CEB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3DE" w:rsidRDefault="00094CEB" w:rsidP="00824BF4">
            <w:pPr>
              <w:pStyle w:val="ConsPlusTitlePage"/>
              <w:rPr>
                <w:rFonts w:ascii="Times New Roman" w:hAnsi="Times New Roman" w:cs="Times New Roman"/>
                <w:sz w:val="28"/>
                <w:szCs w:val="28"/>
              </w:rPr>
            </w:pPr>
            <w:r w:rsidRPr="00094CEB">
              <w:rPr>
                <w:rFonts w:ascii="Times New Roman" w:hAnsi="Times New Roman" w:cs="Times New Roman"/>
                <w:sz w:val="28"/>
                <w:szCs w:val="28"/>
              </w:rPr>
              <w:t>на территории Невельского муниципального округа Псковской области</w:t>
            </w:r>
          </w:p>
        </w:tc>
        <w:tc>
          <w:tcPr>
            <w:tcW w:w="2233" w:type="dxa"/>
          </w:tcPr>
          <w:p w:rsidR="00F433DE" w:rsidRPr="00F433DE" w:rsidRDefault="00253054" w:rsidP="00FB2F3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Правовое управление Администрации Невельского района</w:t>
            </w:r>
          </w:p>
        </w:tc>
      </w:tr>
    </w:tbl>
    <w:p w:rsidR="00FF70C8" w:rsidRPr="00FB2F3E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F70C8" w:rsidRPr="001C4C41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FF70C8" w:rsidRDefault="00FF70C8" w:rsidP="00664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F44" w:rsidRDefault="006F3F44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F0" w:rsidRDefault="00FF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130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4CEB">
        <w:rPr>
          <w:rFonts w:ascii="Times New Roman" w:hAnsi="Times New Roman" w:cs="Times New Roman"/>
          <w:sz w:val="28"/>
          <w:szCs w:val="28"/>
        </w:rPr>
        <w:t>а</w:t>
      </w:r>
      <w:r w:rsidR="001302A9">
        <w:rPr>
          <w:rFonts w:ascii="Times New Roman" w:hAnsi="Times New Roman" w:cs="Times New Roman"/>
          <w:sz w:val="28"/>
          <w:szCs w:val="28"/>
        </w:rPr>
        <w:t xml:space="preserve"> Невельского района                       </w:t>
      </w:r>
      <w:r w:rsidR="00FB2F3E">
        <w:rPr>
          <w:rFonts w:ascii="Times New Roman" w:hAnsi="Times New Roman" w:cs="Times New Roman"/>
          <w:sz w:val="28"/>
          <w:szCs w:val="28"/>
        </w:rPr>
        <w:t xml:space="preserve">   </w:t>
      </w:r>
      <w:r w:rsidR="001302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1" w:name="P22"/>
      <w:bookmarkStart w:id="2" w:name="P26"/>
      <w:bookmarkEnd w:id="1"/>
      <w:bookmarkEnd w:id="2"/>
      <w:r w:rsidR="00094CEB">
        <w:rPr>
          <w:rFonts w:ascii="Times New Roman" w:hAnsi="Times New Roman" w:cs="Times New Roman"/>
          <w:sz w:val="28"/>
          <w:szCs w:val="28"/>
        </w:rPr>
        <w:t xml:space="preserve">           О.Е. Майоров</w:t>
      </w: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231DB7" w:rsidRPr="00DA0365" w:rsidRDefault="00A81E3D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Консультант</w:t>
      </w:r>
      <w:r w:rsidR="00231DB7" w:rsidRPr="00DA0365">
        <w:rPr>
          <w:rFonts w:ascii="Times New Roman" w:hAnsi="Times New Roman" w:cs="Times New Roman"/>
          <w:bCs/>
          <w:sz w:val="20"/>
          <w:szCs w:val="20"/>
        </w:rPr>
        <w:t xml:space="preserve"> комитета по экономике </w:t>
      </w:r>
    </w:p>
    <w:p w:rsidR="00231DB7" w:rsidRPr="00DA0365" w:rsidRDefault="00A81E3D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Шикман</w:t>
      </w:r>
      <w:proofErr w:type="spellEnd"/>
      <w:r w:rsidR="00231DB7" w:rsidRPr="00DA036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</w:t>
      </w:r>
      <w:r w:rsidR="00231DB7" w:rsidRPr="00DA0365">
        <w:rPr>
          <w:rFonts w:ascii="Times New Roman" w:hAnsi="Times New Roman" w:cs="Times New Roman"/>
          <w:bCs/>
          <w:sz w:val="20"/>
          <w:szCs w:val="20"/>
        </w:rPr>
        <w:t>.В..</w:t>
      </w:r>
      <w:proofErr w:type="gramEnd"/>
      <w:r w:rsidR="00231DB7" w:rsidRPr="00DA0365">
        <w:rPr>
          <w:rFonts w:ascii="Times New Roman" w:hAnsi="Times New Roman" w:cs="Times New Roman"/>
          <w:bCs/>
          <w:sz w:val="20"/>
          <w:szCs w:val="20"/>
        </w:rPr>
        <w:t>; Тел.: 2-32-26</w:t>
      </w:r>
    </w:p>
    <w:p w:rsidR="00231DB7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района по экономике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Е.Г. Сафронова; Тел.: 2-17-73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Правовое управление Администрации</w:t>
      </w:r>
    </w:p>
    <w:p w:rsidR="00231DB7" w:rsidRPr="00DA0365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Тел.: 2-19-52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Финансовое управление Администрации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О.Г.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Михасева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DA0365">
        <w:rPr>
          <w:rFonts w:ascii="Times New Roman" w:hAnsi="Times New Roman" w:cs="Times New Roman"/>
          <w:bCs/>
          <w:sz w:val="20"/>
          <w:szCs w:val="20"/>
        </w:rPr>
        <w:t>Тел.: 2-1</w:t>
      </w:r>
      <w:r>
        <w:rPr>
          <w:rFonts w:ascii="Times New Roman" w:hAnsi="Times New Roman" w:cs="Times New Roman"/>
          <w:bCs/>
          <w:sz w:val="20"/>
          <w:szCs w:val="20"/>
        </w:rPr>
        <w:t>6</w:t>
      </w:r>
      <w:r w:rsidRPr="00DA0365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87</w:t>
      </w:r>
    </w:p>
    <w:p w:rsidR="00231DB7" w:rsidRPr="00DA0365" w:rsidRDefault="00231DB7" w:rsidP="00231DB7">
      <w:pPr>
        <w:rPr>
          <w:rFonts w:ascii="Times New Roman" w:hAnsi="Times New Roman" w:cs="Times New Roman"/>
          <w:sz w:val="20"/>
          <w:szCs w:val="20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31DB7" w:rsidSect="00FB2F3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9"/>
    <w:rsid w:val="00083E0E"/>
    <w:rsid w:val="00086F4C"/>
    <w:rsid w:val="00094CEB"/>
    <w:rsid w:val="0010192E"/>
    <w:rsid w:val="001302A9"/>
    <w:rsid w:val="00196FFB"/>
    <w:rsid w:val="001C4C41"/>
    <w:rsid w:val="00222593"/>
    <w:rsid w:val="00231DB7"/>
    <w:rsid w:val="00253054"/>
    <w:rsid w:val="00296521"/>
    <w:rsid w:val="002B4CD7"/>
    <w:rsid w:val="003165AE"/>
    <w:rsid w:val="00345378"/>
    <w:rsid w:val="00345D0B"/>
    <w:rsid w:val="003B7A5F"/>
    <w:rsid w:val="003C10FA"/>
    <w:rsid w:val="003D74C2"/>
    <w:rsid w:val="003E374C"/>
    <w:rsid w:val="003F5A74"/>
    <w:rsid w:val="00417919"/>
    <w:rsid w:val="0049586D"/>
    <w:rsid w:val="004B7122"/>
    <w:rsid w:val="005654FB"/>
    <w:rsid w:val="005C0E67"/>
    <w:rsid w:val="005C6199"/>
    <w:rsid w:val="005E380B"/>
    <w:rsid w:val="00600946"/>
    <w:rsid w:val="00607033"/>
    <w:rsid w:val="0063636C"/>
    <w:rsid w:val="00654AC7"/>
    <w:rsid w:val="00664948"/>
    <w:rsid w:val="00674CBB"/>
    <w:rsid w:val="00683621"/>
    <w:rsid w:val="006F3F44"/>
    <w:rsid w:val="00704604"/>
    <w:rsid w:val="00746E9E"/>
    <w:rsid w:val="00767169"/>
    <w:rsid w:val="00770A6A"/>
    <w:rsid w:val="007E4FE4"/>
    <w:rsid w:val="007E7F6D"/>
    <w:rsid w:val="00815401"/>
    <w:rsid w:val="00824BF4"/>
    <w:rsid w:val="00834AE2"/>
    <w:rsid w:val="0084090A"/>
    <w:rsid w:val="00877FEA"/>
    <w:rsid w:val="008A0C12"/>
    <w:rsid w:val="008B0B0C"/>
    <w:rsid w:val="008B2F58"/>
    <w:rsid w:val="008D7CF2"/>
    <w:rsid w:val="00906772"/>
    <w:rsid w:val="00915125"/>
    <w:rsid w:val="009A59E3"/>
    <w:rsid w:val="009C569A"/>
    <w:rsid w:val="00A614AD"/>
    <w:rsid w:val="00A75CA1"/>
    <w:rsid w:val="00A81E3D"/>
    <w:rsid w:val="00AA47BE"/>
    <w:rsid w:val="00B5535E"/>
    <w:rsid w:val="00B77D9A"/>
    <w:rsid w:val="00BA5D69"/>
    <w:rsid w:val="00BD1A61"/>
    <w:rsid w:val="00BD31F0"/>
    <w:rsid w:val="00BF52CD"/>
    <w:rsid w:val="00C2363B"/>
    <w:rsid w:val="00C4520C"/>
    <w:rsid w:val="00C74E83"/>
    <w:rsid w:val="00C965F2"/>
    <w:rsid w:val="00CC7D7D"/>
    <w:rsid w:val="00D15513"/>
    <w:rsid w:val="00D53EA4"/>
    <w:rsid w:val="00D93600"/>
    <w:rsid w:val="00D96151"/>
    <w:rsid w:val="00D97F7B"/>
    <w:rsid w:val="00DA0365"/>
    <w:rsid w:val="00DE72F7"/>
    <w:rsid w:val="00DF5A71"/>
    <w:rsid w:val="00E87589"/>
    <w:rsid w:val="00EF1900"/>
    <w:rsid w:val="00F1634F"/>
    <w:rsid w:val="00F3328C"/>
    <w:rsid w:val="00F433DE"/>
    <w:rsid w:val="00F43DCF"/>
    <w:rsid w:val="00F9337E"/>
    <w:rsid w:val="00FB2F3E"/>
    <w:rsid w:val="00FE5DD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DF78-593B-434E-99A5-7CB9D145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086F4C"/>
    <w:pPr>
      <w:spacing w:after="200" w:line="276" w:lineRule="auto"/>
      <w:ind w:left="720" w:firstLine="0"/>
      <w:contextualSpacing/>
      <w:jc w:val="left"/>
    </w:pPr>
  </w:style>
  <w:style w:type="character" w:customStyle="1" w:styleId="a7">
    <w:name w:val="Абзац списка Знак"/>
    <w:link w:val="a6"/>
    <w:uiPriority w:val="99"/>
    <w:locked/>
    <w:rsid w:val="0008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F65B9-BEFF-4CD3-A094-3DC33C9E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49</cp:revision>
  <cp:lastPrinted>2023-04-07T08:06:00Z</cp:lastPrinted>
  <dcterms:created xsi:type="dcterms:W3CDTF">2018-12-03T10:48:00Z</dcterms:created>
  <dcterms:modified xsi:type="dcterms:W3CDTF">2023-04-27T05:24:00Z</dcterms:modified>
</cp:coreProperties>
</file>