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C4F0" w14:textId="77777777" w:rsidR="003D4FCD" w:rsidRDefault="003D4FCD" w:rsidP="004F15AB">
      <w:pPr>
        <w:widowControl/>
        <w:jc w:val="center"/>
        <w:rPr>
          <w:rFonts w:eastAsia="Times New Roman"/>
          <w:kern w:val="0"/>
          <w:lang w:eastAsia="ar-SA"/>
        </w:rPr>
      </w:pPr>
    </w:p>
    <w:p w14:paraId="02C81823" w14:textId="77777777" w:rsidR="004F15AB" w:rsidRPr="00602168" w:rsidRDefault="004F15AB" w:rsidP="004F15AB">
      <w:pPr>
        <w:widowControl/>
        <w:jc w:val="center"/>
        <w:rPr>
          <w:rFonts w:eastAsia="Times New Roman"/>
          <w:kern w:val="0"/>
          <w:lang w:eastAsia="ar-SA"/>
        </w:rPr>
      </w:pPr>
      <w:r w:rsidRPr="00602168">
        <w:rPr>
          <w:rFonts w:eastAsia="Times New Roman"/>
          <w:noProof/>
          <w:kern w:val="0"/>
          <w:sz w:val="24"/>
        </w:rPr>
        <w:drawing>
          <wp:inline distT="0" distB="0" distL="0" distR="0" wp14:anchorId="7F4B51C0" wp14:editId="078C35A7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2AE3C" w14:textId="77777777" w:rsidR="004F15AB" w:rsidRPr="00602168" w:rsidRDefault="004F15AB" w:rsidP="004F15AB">
      <w:pPr>
        <w:widowControl/>
        <w:jc w:val="center"/>
        <w:rPr>
          <w:rFonts w:eastAsia="Times New Roman"/>
          <w:kern w:val="0"/>
          <w:lang w:eastAsia="ar-SA"/>
        </w:rPr>
      </w:pPr>
    </w:p>
    <w:p w14:paraId="6BF3247D" w14:textId="77777777" w:rsidR="004F15AB" w:rsidRPr="00602168" w:rsidRDefault="004F15AB" w:rsidP="004F15AB">
      <w:pPr>
        <w:widowControl/>
        <w:jc w:val="center"/>
        <w:rPr>
          <w:rFonts w:eastAsia="Times New Roman"/>
          <w:b/>
          <w:kern w:val="0"/>
          <w:sz w:val="32"/>
          <w:szCs w:val="32"/>
          <w:lang w:eastAsia="ar-SA"/>
        </w:rPr>
      </w:pPr>
      <w:r w:rsidRPr="00602168">
        <w:rPr>
          <w:rFonts w:eastAsia="Times New Roman"/>
          <w:b/>
          <w:kern w:val="0"/>
          <w:sz w:val="32"/>
          <w:szCs w:val="32"/>
          <w:lang w:eastAsia="ar-SA"/>
        </w:rPr>
        <w:t xml:space="preserve">АДМИНИСТРАЦИЯ  </w:t>
      </w:r>
    </w:p>
    <w:p w14:paraId="69CBC771" w14:textId="77777777" w:rsidR="004F15AB" w:rsidRPr="00602168" w:rsidRDefault="004F15AB" w:rsidP="004F15AB">
      <w:pPr>
        <w:widowControl/>
        <w:jc w:val="center"/>
        <w:rPr>
          <w:rFonts w:eastAsia="Times New Roman"/>
          <w:b/>
          <w:kern w:val="0"/>
          <w:sz w:val="32"/>
          <w:szCs w:val="32"/>
          <w:lang w:eastAsia="ar-SA"/>
        </w:rPr>
      </w:pPr>
      <w:r w:rsidRPr="00602168">
        <w:rPr>
          <w:rFonts w:eastAsia="Times New Roman"/>
          <w:b/>
          <w:kern w:val="0"/>
          <w:sz w:val="32"/>
          <w:szCs w:val="32"/>
          <w:lang w:eastAsia="ar-SA"/>
        </w:rPr>
        <w:t xml:space="preserve">НЕВЕЛЬСКОГО МУНИЦИПАЛЬНОГО ОКРУГА </w:t>
      </w:r>
    </w:p>
    <w:p w14:paraId="49AF39F4" w14:textId="77777777" w:rsidR="004F15AB" w:rsidRPr="00602168" w:rsidRDefault="004F15AB" w:rsidP="004F15AB">
      <w:pPr>
        <w:widowControl/>
        <w:jc w:val="center"/>
        <w:rPr>
          <w:rFonts w:eastAsia="Times New Roman"/>
          <w:kern w:val="0"/>
          <w:sz w:val="32"/>
          <w:szCs w:val="32"/>
          <w:lang w:eastAsia="ar-SA"/>
        </w:rPr>
      </w:pPr>
    </w:p>
    <w:p w14:paraId="624F21CD" w14:textId="77777777" w:rsidR="004F15AB" w:rsidRPr="00602168" w:rsidRDefault="004F15AB" w:rsidP="004F15AB">
      <w:pPr>
        <w:keepNext/>
        <w:widowControl/>
        <w:tabs>
          <w:tab w:val="left" w:pos="0"/>
        </w:tabs>
        <w:ind w:left="705"/>
        <w:jc w:val="center"/>
        <w:outlineLvl w:val="1"/>
        <w:rPr>
          <w:rFonts w:eastAsia="Times New Roman"/>
          <w:b/>
          <w:bCs/>
          <w:kern w:val="0"/>
          <w:sz w:val="36"/>
          <w:lang w:eastAsia="ar-SA"/>
        </w:rPr>
      </w:pPr>
      <w:r w:rsidRPr="00602168">
        <w:rPr>
          <w:rFonts w:eastAsia="Times New Roman"/>
          <w:b/>
          <w:bCs/>
          <w:kern w:val="0"/>
          <w:sz w:val="36"/>
          <w:lang w:eastAsia="ar-SA"/>
        </w:rPr>
        <w:t xml:space="preserve">П о с т а н о в л е н и е </w:t>
      </w:r>
    </w:p>
    <w:p w14:paraId="10D09F59" w14:textId="77777777" w:rsidR="004F15AB" w:rsidRPr="00602168" w:rsidRDefault="004F15AB" w:rsidP="004F15AB">
      <w:pPr>
        <w:widowControl/>
        <w:jc w:val="both"/>
        <w:rPr>
          <w:rFonts w:eastAsia="Times New Roman"/>
          <w:kern w:val="0"/>
          <w:lang w:eastAsia="ar-SA"/>
        </w:rPr>
      </w:pPr>
    </w:p>
    <w:p w14:paraId="2E7DE60F" w14:textId="0268AC0D" w:rsidR="004F15AB" w:rsidRPr="007D1F77" w:rsidRDefault="004F15AB" w:rsidP="004F15AB">
      <w:pPr>
        <w:widowControl/>
        <w:jc w:val="both"/>
        <w:rPr>
          <w:rFonts w:eastAsia="Times New Roman"/>
          <w:kern w:val="0"/>
          <w:lang w:eastAsia="ar-SA"/>
        </w:rPr>
      </w:pPr>
      <w:r w:rsidRPr="00602168">
        <w:rPr>
          <w:rFonts w:eastAsia="Times New Roman"/>
          <w:kern w:val="0"/>
          <w:lang w:eastAsia="ar-SA"/>
        </w:rPr>
        <w:t xml:space="preserve">от </w:t>
      </w:r>
      <w:r w:rsidR="002D7D47">
        <w:rPr>
          <w:rFonts w:eastAsia="Times New Roman"/>
          <w:kern w:val="0"/>
          <w:u w:val="single"/>
          <w:lang w:eastAsia="ar-SA"/>
        </w:rPr>
        <w:t>09.12.2024</w:t>
      </w:r>
      <w:r w:rsidRPr="004F15AB">
        <w:rPr>
          <w:rFonts w:eastAsia="Times New Roman"/>
          <w:kern w:val="0"/>
          <w:lang w:eastAsia="ar-SA"/>
        </w:rPr>
        <w:t xml:space="preserve"> </w:t>
      </w:r>
      <w:r w:rsidRPr="00602168">
        <w:rPr>
          <w:rFonts w:eastAsia="Times New Roman"/>
          <w:kern w:val="0"/>
          <w:lang w:eastAsia="ar-SA"/>
        </w:rPr>
        <w:t xml:space="preserve">№ </w:t>
      </w:r>
      <w:r w:rsidR="002D7D47">
        <w:rPr>
          <w:rFonts w:eastAsia="Times New Roman"/>
          <w:kern w:val="0"/>
          <w:u w:val="single"/>
          <w:lang w:eastAsia="ar-SA"/>
        </w:rPr>
        <w:t>1289</w:t>
      </w:r>
    </w:p>
    <w:p w14:paraId="2EEFA74A" w14:textId="254FA8DF" w:rsidR="004F15AB" w:rsidRDefault="004F15AB" w:rsidP="004F15AB">
      <w:pPr>
        <w:widowControl/>
        <w:jc w:val="both"/>
        <w:rPr>
          <w:rFonts w:eastAsia="Times New Roman"/>
          <w:kern w:val="0"/>
          <w:sz w:val="24"/>
          <w:lang w:eastAsia="ar-SA"/>
        </w:rPr>
      </w:pPr>
      <w:r>
        <w:rPr>
          <w:rFonts w:eastAsia="Times New Roman"/>
          <w:kern w:val="0"/>
          <w:sz w:val="24"/>
          <w:lang w:eastAsia="ar-SA"/>
        </w:rPr>
        <w:t xml:space="preserve">           </w:t>
      </w:r>
      <w:r w:rsidRPr="00602168">
        <w:rPr>
          <w:rFonts w:eastAsia="Times New Roman"/>
          <w:kern w:val="0"/>
          <w:sz w:val="24"/>
          <w:lang w:eastAsia="ar-SA"/>
        </w:rPr>
        <w:t>г.</w:t>
      </w:r>
      <w:r w:rsidR="007D1F77">
        <w:rPr>
          <w:rFonts w:eastAsia="Times New Roman"/>
          <w:kern w:val="0"/>
          <w:sz w:val="24"/>
          <w:lang w:eastAsia="ar-SA"/>
        </w:rPr>
        <w:t xml:space="preserve"> </w:t>
      </w:r>
      <w:r w:rsidRPr="00602168">
        <w:rPr>
          <w:rFonts w:eastAsia="Times New Roman"/>
          <w:kern w:val="0"/>
          <w:sz w:val="24"/>
          <w:lang w:eastAsia="ar-SA"/>
        </w:rPr>
        <w:t>Невель</w:t>
      </w:r>
    </w:p>
    <w:p w14:paraId="3AF1938E" w14:textId="77777777" w:rsidR="00793827" w:rsidRPr="00602168" w:rsidRDefault="00793827" w:rsidP="004F15AB">
      <w:pPr>
        <w:widowControl/>
        <w:jc w:val="both"/>
        <w:rPr>
          <w:rFonts w:eastAsia="Times New Roman"/>
          <w:kern w:val="0"/>
          <w:sz w:val="24"/>
          <w:lang w:eastAsia="ar-SA"/>
        </w:rPr>
      </w:pPr>
    </w:p>
    <w:p w14:paraId="0E4A5749" w14:textId="77777777" w:rsidR="007D1F77" w:rsidRDefault="00083EF9" w:rsidP="007D1F77">
      <w:pPr>
        <w:jc w:val="both"/>
      </w:pPr>
      <w:r>
        <w:rPr>
          <w:szCs w:val="28"/>
        </w:rPr>
        <w:t xml:space="preserve">Об утверждении </w:t>
      </w:r>
      <w:bookmarkStart w:id="0" w:name="_Hlk184305976"/>
      <w:r w:rsidR="007D1F77">
        <w:rPr>
          <w:szCs w:val="28"/>
        </w:rPr>
        <w:t>П</w:t>
      </w:r>
      <w:r w:rsidR="007D1F77">
        <w:t xml:space="preserve">орядка организации </w:t>
      </w:r>
    </w:p>
    <w:p w14:paraId="798EA30E" w14:textId="77777777" w:rsidR="007D1F77" w:rsidRDefault="007D1F77" w:rsidP="007D1F77">
      <w:pPr>
        <w:jc w:val="both"/>
      </w:pPr>
      <w:r>
        <w:t xml:space="preserve">и проведения культурно-зрелищных, </w:t>
      </w:r>
    </w:p>
    <w:p w14:paraId="1EB627D0" w14:textId="42F0CC60" w:rsidR="007D1F77" w:rsidRDefault="007D1F77" w:rsidP="007D1F77">
      <w:pPr>
        <w:jc w:val="both"/>
      </w:pPr>
      <w:r>
        <w:t xml:space="preserve">спортивных мероприятий, гастрольно-концертной деятельности </w:t>
      </w:r>
    </w:p>
    <w:p w14:paraId="4E602C83" w14:textId="3DDEBEEF" w:rsidR="00083EF9" w:rsidRDefault="007D1F77" w:rsidP="007D1F77">
      <w:pPr>
        <w:jc w:val="both"/>
        <w:rPr>
          <w:szCs w:val="28"/>
        </w:rPr>
      </w:pPr>
      <w:r>
        <w:t xml:space="preserve">на территории </w:t>
      </w:r>
      <w:r w:rsidR="00083EF9">
        <w:rPr>
          <w:szCs w:val="28"/>
        </w:rPr>
        <w:t>Невельского муниципального округа</w:t>
      </w:r>
    </w:p>
    <w:bookmarkEnd w:id="0"/>
    <w:p w14:paraId="5A987E79" w14:textId="77777777" w:rsidR="004F15AB" w:rsidRDefault="004F15AB" w:rsidP="004F15AB">
      <w:pPr>
        <w:jc w:val="center"/>
        <w:rPr>
          <w:szCs w:val="28"/>
        </w:rPr>
      </w:pPr>
    </w:p>
    <w:p w14:paraId="2DD88687" w14:textId="156B52F8" w:rsidR="007D1F77" w:rsidRDefault="004F15AB" w:rsidP="007D1F77">
      <w:pPr>
        <w:pStyle w:val="a6"/>
        <w:spacing w:after="0" w:line="0" w:lineRule="atLeast"/>
        <w:jc w:val="both"/>
      </w:pPr>
      <w:r>
        <w:rPr>
          <w:rFonts w:eastAsia="Arial" w:cs="Arial"/>
          <w:szCs w:val="28"/>
        </w:rPr>
        <w:t xml:space="preserve">         </w:t>
      </w:r>
      <w:r w:rsidR="007D1F77">
        <w:t xml:space="preserve">В целях упорядочения проведения культурно-зрелищных, спортивных мероприятий, гастрольно-концертной деятельности на территории Невельского муниципального округа, руководствуясь </w:t>
      </w:r>
      <w:hyperlink r:id="rId6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{КонсультантПлюс}" w:history="1">
        <w:r w:rsidR="007D1F77">
          <w:rPr>
            <w:color w:val="0000FF"/>
          </w:rPr>
          <w:t>ст. 16</w:t>
        </w:r>
      </w:hyperlink>
      <w:r w:rsidR="007D1F77"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7" w:tooltip="Решение Великолукской городской Думы от 12.07.2005 N 57 (ред. от 21.06.2024) &quot;О повторном голосовании по решению Великолукской городской Думы N 44 от 21.06.2005 &quot;О внесении изменений и дополнений в Устав города Великие Луки&quot; (Зарегистрировано в Администрации П" w:history="1">
        <w:r w:rsidR="007D1F77">
          <w:rPr>
            <w:color w:val="0000FF"/>
          </w:rPr>
          <w:t>ст. 33</w:t>
        </w:r>
      </w:hyperlink>
      <w:r w:rsidR="007D1F77">
        <w:t xml:space="preserve"> Устава Невельского муниципального округа Псковской области:</w:t>
      </w:r>
    </w:p>
    <w:p w14:paraId="27B87116" w14:textId="6A32A508" w:rsidR="007D1F77" w:rsidRDefault="00453B5F" w:rsidP="007D1F77">
      <w:pPr>
        <w:pStyle w:val="a6"/>
        <w:spacing w:after="0" w:line="0" w:lineRule="atLeast"/>
        <w:ind w:firstLine="709"/>
        <w:jc w:val="both"/>
        <w:rPr>
          <w:szCs w:val="28"/>
        </w:rPr>
      </w:pPr>
      <w:r>
        <w:t>1</w:t>
      </w:r>
      <w:r w:rsidR="007D1F77">
        <w:t xml:space="preserve">. Утвердить прилагаемый </w:t>
      </w:r>
      <w:bookmarkStart w:id="1" w:name="_Hlk184306682"/>
      <w:r w:rsidR="007D1F77">
        <w:rPr>
          <w:szCs w:val="28"/>
        </w:rPr>
        <w:t>П</w:t>
      </w:r>
      <w:r w:rsidR="007D1F77">
        <w:t>оряд</w:t>
      </w:r>
      <w:r w:rsidR="000F1629">
        <w:t>ок</w:t>
      </w:r>
      <w:r w:rsidR="007D1F77">
        <w:t xml:space="preserve"> организации и проведения культурно-зрелищных, спортивных мероприятий, гастрольно-концертной деятельности на территории </w:t>
      </w:r>
      <w:r w:rsidR="007D1F77">
        <w:rPr>
          <w:szCs w:val="28"/>
        </w:rPr>
        <w:t>Невельского муниципального округа.</w:t>
      </w:r>
      <w:bookmarkEnd w:id="1"/>
    </w:p>
    <w:p w14:paraId="1390FD96" w14:textId="77777777" w:rsidR="007D1F77" w:rsidRDefault="007D1F77" w:rsidP="007D1F77">
      <w:pPr>
        <w:pStyle w:val="a8"/>
        <w:spacing w:line="240" w:lineRule="auto"/>
        <w:ind w:left="709" w:firstLine="0"/>
        <w:rPr>
          <w:sz w:val="28"/>
          <w:szCs w:val="28"/>
          <w:lang w:val="ru-RU"/>
        </w:rPr>
      </w:pPr>
      <w:r w:rsidRPr="007D1F77">
        <w:rPr>
          <w:szCs w:val="28"/>
          <w:lang w:val="ru-RU"/>
        </w:rPr>
        <w:t xml:space="preserve">2. </w:t>
      </w:r>
      <w:r w:rsidRPr="00487027">
        <w:rPr>
          <w:sz w:val="28"/>
          <w:szCs w:val="28"/>
          <w:lang w:val="ru-RU"/>
        </w:rPr>
        <w:t xml:space="preserve">Настоящее постановление вступает в силу на следующий день после </w:t>
      </w:r>
    </w:p>
    <w:p w14:paraId="22AD42D4" w14:textId="7588938A" w:rsidR="007D1F77" w:rsidRPr="007D1F77" w:rsidRDefault="007D1F77" w:rsidP="007D1F77">
      <w:pPr>
        <w:jc w:val="both"/>
        <w:rPr>
          <w:szCs w:val="28"/>
        </w:rPr>
      </w:pPr>
      <w:r w:rsidRPr="007D1F77">
        <w:rPr>
          <w:szCs w:val="28"/>
        </w:rPr>
        <w:t xml:space="preserve">его официального опубликования в сетевом издании «Нормативные правовые акты Псковской области» - </w:t>
      </w:r>
      <w:hyperlink r:id="rId8" w:history="1">
        <w:r w:rsidRPr="007D1F77">
          <w:rPr>
            <w:rStyle w:val="a9"/>
            <w:szCs w:val="28"/>
          </w:rPr>
          <w:t>http://pravo.pskov.ru/</w:t>
        </w:r>
      </w:hyperlink>
      <w:r w:rsidRPr="007D1F77">
        <w:rPr>
          <w:szCs w:val="28"/>
        </w:rPr>
        <w:t xml:space="preserve">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9" w:history="1">
        <w:r w:rsidRPr="007D1F77">
          <w:rPr>
            <w:rStyle w:val="a9"/>
            <w:szCs w:val="28"/>
          </w:rPr>
          <w:t>https://admnevel.gosuslugi.ru</w:t>
        </w:r>
      </w:hyperlink>
      <w:r w:rsidRPr="007D1F77">
        <w:rPr>
          <w:szCs w:val="28"/>
        </w:rPr>
        <w:t>.</w:t>
      </w:r>
    </w:p>
    <w:p w14:paraId="4B84A082" w14:textId="1DBDF61B" w:rsidR="00083EF9" w:rsidRDefault="00453B5F" w:rsidP="00083EF9">
      <w:pPr>
        <w:autoSpaceDE w:val="0"/>
        <w:spacing w:line="0" w:lineRule="atLeast"/>
        <w:jc w:val="both"/>
        <w:rPr>
          <w:rFonts w:eastAsia="Arial" w:cs="Arial"/>
        </w:rPr>
      </w:pPr>
      <w:r>
        <w:rPr>
          <w:rFonts w:eastAsia="Arial" w:cs="Arial"/>
        </w:rPr>
        <w:t xml:space="preserve">          3. Контроль за исполнением настоящего постановления возложить на </w:t>
      </w:r>
      <w:bookmarkStart w:id="2" w:name="_Hlk184625962"/>
      <w:r>
        <w:rPr>
          <w:rFonts w:eastAsia="Arial" w:cs="Arial"/>
        </w:rPr>
        <w:t>первого заместителя Главы администрации округа В.А. Храбрую</w:t>
      </w:r>
      <w:bookmarkEnd w:id="2"/>
      <w:r>
        <w:rPr>
          <w:rFonts w:eastAsia="Arial" w:cs="Arial"/>
        </w:rPr>
        <w:t>.</w:t>
      </w:r>
    </w:p>
    <w:p w14:paraId="1B973E41" w14:textId="143C124A" w:rsidR="00453B5F" w:rsidRDefault="00453B5F" w:rsidP="00083EF9">
      <w:pPr>
        <w:autoSpaceDE w:val="0"/>
        <w:spacing w:line="0" w:lineRule="atLeast"/>
        <w:jc w:val="both"/>
        <w:rPr>
          <w:rFonts w:eastAsia="Arial" w:cs="Arial"/>
        </w:rPr>
      </w:pPr>
    </w:p>
    <w:p w14:paraId="5F967015" w14:textId="77777777" w:rsidR="00453B5F" w:rsidRPr="00083EF9" w:rsidRDefault="00453B5F" w:rsidP="00083EF9">
      <w:pPr>
        <w:autoSpaceDE w:val="0"/>
        <w:spacing w:line="0" w:lineRule="atLeast"/>
        <w:jc w:val="both"/>
        <w:rPr>
          <w:rFonts w:eastAsia="Arial" w:cs="Arial"/>
        </w:rPr>
      </w:pPr>
    </w:p>
    <w:p w14:paraId="3A0E6A34" w14:textId="2956AF3F" w:rsidR="00083EF9" w:rsidRDefault="00083EF9" w:rsidP="00083EF9">
      <w:pPr>
        <w:spacing w:line="0" w:lineRule="atLeast"/>
        <w:rPr>
          <w:szCs w:val="28"/>
        </w:rPr>
      </w:pPr>
      <w:r w:rsidRPr="00083EF9">
        <w:rPr>
          <w:szCs w:val="28"/>
        </w:rPr>
        <w:t xml:space="preserve">Глава Невельского </w:t>
      </w:r>
      <w:r>
        <w:rPr>
          <w:szCs w:val="28"/>
        </w:rPr>
        <w:t xml:space="preserve">муниципального округа                  </w:t>
      </w:r>
      <w:r w:rsidRPr="00083EF9">
        <w:rPr>
          <w:szCs w:val="28"/>
        </w:rPr>
        <w:t xml:space="preserve">                  </w:t>
      </w:r>
      <w:r w:rsidR="004F0A7B">
        <w:rPr>
          <w:szCs w:val="28"/>
        </w:rPr>
        <w:t xml:space="preserve">  </w:t>
      </w:r>
      <w:r w:rsidRPr="00083EF9">
        <w:rPr>
          <w:szCs w:val="28"/>
        </w:rPr>
        <w:t>О.Е. Майоров</w:t>
      </w:r>
    </w:p>
    <w:p w14:paraId="7D8DC0A6" w14:textId="54877B20" w:rsidR="00453B5F" w:rsidRDefault="00453B5F" w:rsidP="00083EF9">
      <w:pPr>
        <w:spacing w:line="0" w:lineRule="atLeast"/>
        <w:rPr>
          <w:szCs w:val="28"/>
        </w:rPr>
      </w:pPr>
    </w:p>
    <w:p w14:paraId="2FF90E22" w14:textId="4152849C" w:rsidR="00D64777" w:rsidRDefault="00A61BEF" w:rsidP="00083EF9">
      <w:pPr>
        <w:spacing w:line="0" w:lineRule="atLeast"/>
        <w:rPr>
          <w:szCs w:val="28"/>
        </w:rPr>
      </w:pPr>
      <w:r>
        <w:rPr>
          <w:szCs w:val="28"/>
        </w:rPr>
        <w:t>Верно Титова</w:t>
      </w:r>
    </w:p>
    <w:p w14:paraId="15B62D64" w14:textId="77777777" w:rsidR="00A61BEF" w:rsidRDefault="00A61BEF" w:rsidP="00083EF9">
      <w:pPr>
        <w:spacing w:line="0" w:lineRule="atLeast"/>
        <w:rPr>
          <w:szCs w:val="28"/>
        </w:rPr>
      </w:pPr>
    </w:p>
    <w:p w14:paraId="560D1199" w14:textId="77777777" w:rsidR="005E1992" w:rsidRDefault="005E1992" w:rsidP="00083EF9">
      <w:pPr>
        <w:spacing w:line="0" w:lineRule="atLeast"/>
        <w:rPr>
          <w:szCs w:val="28"/>
        </w:rPr>
      </w:pPr>
    </w:p>
    <w:p w14:paraId="4E690A13" w14:textId="77777777" w:rsidR="00DC77F9" w:rsidRDefault="00DC77F9" w:rsidP="00083EF9">
      <w:pPr>
        <w:widowControl/>
        <w:jc w:val="right"/>
        <w:rPr>
          <w:rFonts w:eastAsia="Times New Roman"/>
          <w:kern w:val="0"/>
          <w:szCs w:val="28"/>
          <w:lang w:eastAsia="ar-SA"/>
        </w:rPr>
      </w:pPr>
    </w:p>
    <w:p w14:paraId="7F0D9346" w14:textId="77777777" w:rsidR="001838B4" w:rsidRDefault="00083EF9" w:rsidP="001838B4">
      <w:pPr>
        <w:widowControl/>
        <w:jc w:val="right"/>
        <w:rPr>
          <w:rFonts w:eastAsia="Times New Roman"/>
          <w:kern w:val="0"/>
          <w:szCs w:val="28"/>
          <w:lang w:eastAsia="ar-SA"/>
        </w:rPr>
      </w:pPr>
      <w:r w:rsidRPr="00083EF9">
        <w:rPr>
          <w:rFonts w:eastAsia="Times New Roman"/>
          <w:kern w:val="0"/>
          <w:szCs w:val="28"/>
          <w:lang w:eastAsia="ar-SA"/>
        </w:rPr>
        <w:lastRenderedPageBreak/>
        <w:t xml:space="preserve">Утвержден </w:t>
      </w:r>
    </w:p>
    <w:p w14:paraId="3ACAF1AF" w14:textId="77777777" w:rsidR="001838B4" w:rsidRDefault="001838B4" w:rsidP="001838B4">
      <w:pPr>
        <w:widowControl/>
        <w:jc w:val="right"/>
        <w:rPr>
          <w:rFonts w:eastAsia="Times New Roman"/>
          <w:kern w:val="0"/>
          <w:szCs w:val="28"/>
          <w:lang w:eastAsia="ar-SA"/>
        </w:rPr>
      </w:pPr>
      <w:r w:rsidRPr="00083EF9">
        <w:rPr>
          <w:rFonts w:eastAsia="Times New Roman"/>
          <w:kern w:val="0"/>
          <w:szCs w:val="28"/>
          <w:lang w:eastAsia="ar-SA"/>
        </w:rPr>
        <w:t>П</w:t>
      </w:r>
      <w:r w:rsidR="00083EF9" w:rsidRPr="00083EF9">
        <w:rPr>
          <w:rFonts w:eastAsia="Times New Roman"/>
          <w:kern w:val="0"/>
          <w:szCs w:val="28"/>
          <w:lang w:eastAsia="ar-SA"/>
        </w:rPr>
        <w:t>остановлением</w:t>
      </w:r>
      <w:r>
        <w:rPr>
          <w:rFonts w:eastAsia="Times New Roman"/>
          <w:kern w:val="0"/>
          <w:szCs w:val="28"/>
          <w:lang w:eastAsia="ar-SA"/>
        </w:rPr>
        <w:t xml:space="preserve"> </w:t>
      </w:r>
      <w:r w:rsidR="00083EF9" w:rsidRPr="00083EF9">
        <w:rPr>
          <w:rFonts w:eastAsia="Times New Roman"/>
          <w:kern w:val="0"/>
          <w:szCs w:val="28"/>
          <w:lang w:eastAsia="ar-SA"/>
        </w:rPr>
        <w:t xml:space="preserve">Администрации </w:t>
      </w:r>
    </w:p>
    <w:p w14:paraId="58C1BC12" w14:textId="0970787C" w:rsidR="00083EF9" w:rsidRPr="00083EF9" w:rsidRDefault="00083EF9" w:rsidP="001838B4">
      <w:pPr>
        <w:widowControl/>
        <w:jc w:val="right"/>
        <w:rPr>
          <w:rFonts w:eastAsia="Times New Roman"/>
          <w:kern w:val="0"/>
          <w:szCs w:val="28"/>
          <w:lang w:eastAsia="ar-SA"/>
        </w:rPr>
      </w:pPr>
      <w:r w:rsidRPr="00083EF9">
        <w:rPr>
          <w:rFonts w:eastAsia="Times New Roman"/>
          <w:kern w:val="0"/>
          <w:szCs w:val="28"/>
          <w:lang w:eastAsia="ar-SA"/>
        </w:rPr>
        <w:t xml:space="preserve">Невельского </w:t>
      </w:r>
      <w:r>
        <w:rPr>
          <w:rFonts w:eastAsia="Times New Roman"/>
          <w:kern w:val="0"/>
          <w:szCs w:val="28"/>
          <w:lang w:eastAsia="ar-SA"/>
        </w:rPr>
        <w:t>муниципального округа</w:t>
      </w:r>
    </w:p>
    <w:p w14:paraId="3B0C0AAE" w14:textId="77777777" w:rsidR="002D7D47" w:rsidRPr="007D1F77" w:rsidRDefault="002D7D47" w:rsidP="002D7D47">
      <w:pPr>
        <w:widowControl/>
        <w:jc w:val="right"/>
        <w:rPr>
          <w:rFonts w:eastAsia="Times New Roman"/>
          <w:kern w:val="0"/>
          <w:lang w:eastAsia="ar-SA"/>
        </w:rPr>
      </w:pPr>
      <w:r w:rsidRPr="00602168">
        <w:rPr>
          <w:rFonts w:eastAsia="Times New Roman"/>
          <w:kern w:val="0"/>
          <w:lang w:eastAsia="ar-SA"/>
        </w:rPr>
        <w:t xml:space="preserve">от </w:t>
      </w:r>
      <w:r>
        <w:rPr>
          <w:rFonts w:eastAsia="Times New Roman"/>
          <w:kern w:val="0"/>
          <w:u w:val="single"/>
          <w:lang w:eastAsia="ar-SA"/>
        </w:rPr>
        <w:t>09.12.2024</w:t>
      </w:r>
      <w:r w:rsidRPr="004F15AB">
        <w:rPr>
          <w:rFonts w:eastAsia="Times New Roman"/>
          <w:kern w:val="0"/>
          <w:lang w:eastAsia="ar-SA"/>
        </w:rPr>
        <w:t xml:space="preserve"> </w:t>
      </w:r>
      <w:r w:rsidRPr="00602168">
        <w:rPr>
          <w:rFonts w:eastAsia="Times New Roman"/>
          <w:kern w:val="0"/>
          <w:lang w:eastAsia="ar-SA"/>
        </w:rPr>
        <w:t xml:space="preserve">№ </w:t>
      </w:r>
      <w:r>
        <w:rPr>
          <w:rFonts w:eastAsia="Times New Roman"/>
          <w:kern w:val="0"/>
          <w:u w:val="single"/>
          <w:lang w:eastAsia="ar-SA"/>
        </w:rPr>
        <w:t>1289</w:t>
      </w:r>
    </w:p>
    <w:p w14:paraId="3D6E7083" w14:textId="77777777" w:rsidR="00083EF9" w:rsidRPr="00083EF9" w:rsidRDefault="00083EF9" w:rsidP="00083EF9">
      <w:pPr>
        <w:widowControl/>
        <w:jc w:val="right"/>
        <w:rPr>
          <w:rFonts w:eastAsia="Times New Roman"/>
          <w:kern w:val="0"/>
          <w:szCs w:val="28"/>
          <w:lang w:eastAsia="ar-SA"/>
        </w:rPr>
      </w:pPr>
    </w:p>
    <w:p w14:paraId="07F6A752" w14:textId="77777777" w:rsidR="00453B5F" w:rsidRDefault="00453B5F" w:rsidP="00453B5F">
      <w:pPr>
        <w:suppressAutoHyphens w:val="0"/>
        <w:spacing w:line="0" w:lineRule="atLeast"/>
        <w:jc w:val="center"/>
      </w:pPr>
      <w:r>
        <w:rPr>
          <w:szCs w:val="28"/>
        </w:rPr>
        <w:t>П</w:t>
      </w:r>
      <w:r>
        <w:t xml:space="preserve">орядок организации и проведения культурно-зрелищных, </w:t>
      </w:r>
    </w:p>
    <w:p w14:paraId="3FE9E644" w14:textId="059ED8D1" w:rsidR="00453B5F" w:rsidRDefault="00453B5F" w:rsidP="00453B5F">
      <w:pPr>
        <w:suppressAutoHyphens w:val="0"/>
        <w:spacing w:line="0" w:lineRule="atLeast"/>
        <w:jc w:val="center"/>
        <w:rPr>
          <w:szCs w:val="28"/>
        </w:rPr>
      </w:pPr>
      <w:r>
        <w:t xml:space="preserve">спортивных мероприятий, гастрольно-концертной деятельности на территории </w:t>
      </w:r>
      <w:r>
        <w:rPr>
          <w:szCs w:val="28"/>
        </w:rPr>
        <w:t>Невельского муниципального округа</w:t>
      </w:r>
    </w:p>
    <w:p w14:paraId="2E4B98FA" w14:textId="77777777" w:rsid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</w:p>
    <w:p w14:paraId="056F469B" w14:textId="77777777" w:rsid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</w:p>
    <w:p w14:paraId="15343B23" w14:textId="2ACCA9C6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>1. Настоящ</w:t>
      </w:r>
      <w:r w:rsidR="008146E5">
        <w:rPr>
          <w:sz w:val="28"/>
          <w:szCs w:val="28"/>
        </w:rPr>
        <w:t>ий</w:t>
      </w:r>
      <w:r w:rsidRPr="004111EC">
        <w:rPr>
          <w:sz w:val="28"/>
          <w:szCs w:val="28"/>
        </w:rPr>
        <w:t xml:space="preserve"> </w:t>
      </w:r>
      <w:r w:rsidR="008146E5">
        <w:rPr>
          <w:sz w:val="28"/>
          <w:szCs w:val="28"/>
        </w:rPr>
        <w:t>Порядок</w:t>
      </w:r>
      <w:r w:rsidRPr="004111EC">
        <w:rPr>
          <w:sz w:val="28"/>
          <w:szCs w:val="28"/>
        </w:rPr>
        <w:t xml:space="preserve"> разработан в соответствии с Федеральн</w:t>
      </w:r>
      <w:r w:rsidR="008146E5">
        <w:rPr>
          <w:sz w:val="28"/>
          <w:szCs w:val="28"/>
        </w:rPr>
        <w:t>ым</w:t>
      </w:r>
      <w:r w:rsidRPr="004111EC">
        <w:rPr>
          <w:sz w:val="28"/>
          <w:szCs w:val="28"/>
        </w:rPr>
        <w:t xml:space="preserve"> закон</w:t>
      </w:r>
      <w:r w:rsidR="008146E5">
        <w:rPr>
          <w:sz w:val="28"/>
          <w:szCs w:val="28"/>
        </w:rPr>
        <w:t>ом</w:t>
      </w:r>
      <w:r w:rsidRPr="004111EC">
        <w:rPr>
          <w:sz w:val="28"/>
          <w:szCs w:val="28"/>
        </w:rPr>
        <w:t xml:space="preserve"> от 06.10.2003 </w:t>
      </w:r>
      <w:r w:rsidR="008146E5">
        <w:rPr>
          <w:sz w:val="28"/>
          <w:szCs w:val="28"/>
        </w:rPr>
        <w:t>№</w:t>
      </w:r>
      <w:r w:rsidRPr="004111EC">
        <w:rPr>
          <w:sz w:val="28"/>
          <w:szCs w:val="28"/>
        </w:rPr>
        <w:t xml:space="preserve"> 131-ФЗ </w:t>
      </w:r>
      <w:r w:rsidR="008146E5">
        <w:rPr>
          <w:sz w:val="28"/>
          <w:szCs w:val="28"/>
        </w:rPr>
        <w:t>«</w:t>
      </w:r>
      <w:r w:rsidRPr="004111E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146E5">
        <w:rPr>
          <w:sz w:val="28"/>
          <w:szCs w:val="28"/>
        </w:rPr>
        <w:t>»</w:t>
      </w:r>
      <w:r w:rsidRPr="004111EC">
        <w:rPr>
          <w:sz w:val="28"/>
          <w:szCs w:val="28"/>
        </w:rPr>
        <w:t xml:space="preserve"> и устанавливает </w:t>
      </w:r>
      <w:r w:rsidR="008146E5">
        <w:rPr>
          <w:sz w:val="28"/>
          <w:szCs w:val="28"/>
        </w:rPr>
        <w:t>особенности</w:t>
      </w:r>
      <w:r w:rsidRPr="004111EC">
        <w:rPr>
          <w:sz w:val="28"/>
          <w:szCs w:val="28"/>
        </w:rPr>
        <w:t xml:space="preserve"> осуществления культурно-зрелищных, спортивных мероприятий, гастрольно-концертной деятельности (далее - мероприятие) на территории </w:t>
      </w:r>
      <w:r w:rsidR="008146E5">
        <w:rPr>
          <w:sz w:val="28"/>
          <w:szCs w:val="28"/>
        </w:rPr>
        <w:t>Невельского муниципального округа</w:t>
      </w:r>
      <w:r w:rsidRPr="004111EC">
        <w:rPr>
          <w:sz w:val="28"/>
          <w:szCs w:val="28"/>
        </w:rPr>
        <w:t>.</w:t>
      </w:r>
    </w:p>
    <w:p w14:paraId="0FCD5C66" w14:textId="142BB835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 xml:space="preserve">2. Для целей настоящего </w:t>
      </w:r>
      <w:r w:rsidR="008146E5">
        <w:rPr>
          <w:sz w:val="28"/>
          <w:szCs w:val="28"/>
        </w:rPr>
        <w:t>Порядка</w:t>
      </w:r>
      <w:r w:rsidRPr="004111EC">
        <w:rPr>
          <w:sz w:val="28"/>
          <w:szCs w:val="28"/>
        </w:rPr>
        <w:t xml:space="preserve"> используются следующие определения:</w:t>
      </w:r>
    </w:p>
    <w:p w14:paraId="545E6EC0" w14:textId="77777777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>- культурно-зрелищные мероприятия - концерт, спектакль, цирковое представление, выставка, шоу-программа и иной вид художественно-исполнительского творчества;</w:t>
      </w:r>
    </w:p>
    <w:p w14:paraId="45CB9058" w14:textId="77777777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>- спортивное мероприятие - соревнования по всем видам спорта, спортивный праздник, ралли, кросс, легкоатлетический марафон и т.д.;</w:t>
      </w:r>
    </w:p>
    <w:p w14:paraId="2D6D5C95" w14:textId="77777777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>- гастрольно-концертная деятельность - деятельность по организации и проведению с участием артистов концертов, спектаклей, цирковых программ, представлений и иных культурно-зрелищных мероприятий на открытых площадках города;</w:t>
      </w:r>
    </w:p>
    <w:p w14:paraId="57858716" w14:textId="4BB44A45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 xml:space="preserve">- гастроли - осуществление гастрольно-концертной деятельности (вне собственной сценической площадки) на территории </w:t>
      </w:r>
      <w:r w:rsidR="008146E5">
        <w:rPr>
          <w:sz w:val="28"/>
          <w:szCs w:val="28"/>
        </w:rPr>
        <w:t>Невельского муниципального округа</w:t>
      </w:r>
      <w:r w:rsidRPr="004111EC">
        <w:rPr>
          <w:sz w:val="28"/>
          <w:szCs w:val="28"/>
        </w:rPr>
        <w:t xml:space="preserve"> по приглашению юридических и физических лиц, занимающихся организацией массовых зрелищных мероприятий, концертов в соответствии с действующим законодательством;</w:t>
      </w:r>
    </w:p>
    <w:p w14:paraId="389C315B" w14:textId="77777777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>- собственная сценическая площадка - помещение или территория, находящиеся на балансе организации, осуществляющей культурно-зрелищные, спортивные и иные массовые мероприятия, гастрольно-концертную деятельность, или арендуемое организацией (физическим лицом) на определенный срок для реализации уставной деятельности;</w:t>
      </w:r>
    </w:p>
    <w:p w14:paraId="345C0A59" w14:textId="32F5B78E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 xml:space="preserve">- муниципальные учреждения культуры </w:t>
      </w:r>
      <w:proofErr w:type="gramStart"/>
      <w:r w:rsidRPr="004111EC">
        <w:rPr>
          <w:sz w:val="28"/>
          <w:szCs w:val="28"/>
        </w:rPr>
        <w:t>- это</w:t>
      </w:r>
      <w:proofErr w:type="gramEnd"/>
      <w:r w:rsidRPr="004111EC">
        <w:rPr>
          <w:sz w:val="28"/>
          <w:szCs w:val="28"/>
        </w:rPr>
        <w:t xml:space="preserve"> учреждения культуры, которые осуществляют массовые культурно-зрелищные мероприятия, концертное обслуживание населения в соответствии с уставом учреждения, созданные органом местного самоуправления и финансируемые из бюджета </w:t>
      </w:r>
      <w:r w:rsidR="00B36B36">
        <w:rPr>
          <w:sz w:val="28"/>
          <w:szCs w:val="28"/>
        </w:rPr>
        <w:t>Невельского муниципального округа</w:t>
      </w:r>
      <w:r w:rsidRPr="004111EC">
        <w:rPr>
          <w:sz w:val="28"/>
          <w:szCs w:val="28"/>
        </w:rPr>
        <w:t>;</w:t>
      </w:r>
    </w:p>
    <w:p w14:paraId="4A05C92E" w14:textId="0899DC63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 xml:space="preserve">- благотворительное культурно-зрелищное, спортивное мероприятие - мероприятие, которое проводится для ветеранов Великой Отечественной войны и труда, инвалидов, ветеранов Вооруженных Сил Российской Федерации, социально незащищенных групп населения и не предусматривает получение </w:t>
      </w:r>
      <w:r w:rsidRPr="004111EC">
        <w:rPr>
          <w:sz w:val="28"/>
          <w:szCs w:val="28"/>
        </w:rPr>
        <w:lastRenderedPageBreak/>
        <w:t>доходов.</w:t>
      </w:r>
    </w:p>
    <w:p w14:paraId="5B03C32D" w14:textId="7EB2C109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>3. Настоящ</w:t>
      </w:r>
      <w:r w:rsidR="00B36B36">
        <w:rPr>
          <w:sz w:val="28"/>
          <w:szCs w:val="28"/>
        </w:rPr>
        <w:t>ий</w:t>
      </w:r>
      <w:r w:rsidRPr="004111EC">
        <w:rPr>
          <w:sz w:val="28"/>
          <w:szCs w:val="28"/>
        </w:rPr>
        <w:t xml:space="preserve"> </w:t>
      </w:r>
      <w:r w:rsidR="00B36B36">
        <w:rPr>
          <w:sz w:val="28"/>
          <w:szCs w:val="28"/>
        </w:rPr>
        <w:t>Порядок</w:t>
      </w:r>
      <w:r w:rsidRPr="004111EC">
        <w:rPr>
          <w:sz w:val="28"/>
          <w:szCs w:val="28"/>
        </w:rPr>
        <w:t xml:space="preserve"> распространяется на организации всех форм собственности и физических лиц, осуществляющих на территории </w:t>
      </w:r>
      <w:r w:rsidR="00B36B36">
        <w:rPr>
          <w:sz w:val="28"/>
          <w:szCs w:val="28"/>
        </w:rPr>
        <w:t>Невельского муниципального округа</w:t>
      </w:r>
      <w:r w:rsidRPr="004111EC">
        <w:rPr>
          <w:sz w:val="28"/>
          <w:szCs w:val="28"/>
        </w:rPr>
        <w:t xml:space="preserve"> культурно-зрелищные, спортивные мероприятия, гастрольно-концертную деятельность (далее - организатор).</w:t>
      </w:r>
    </w:p>
    <w:p w14:paraId="3A636A8B" w14:textId="41E57D28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 xml:space="preserve">4. Основными целями настоящего </w:t>
      </w:r>
      <w:r w:rsidR="00B36B36">
        <w:rPr>
          <w:sz w:val="28"/>
          <w:szCs w:val="28"/>
        </w:rPr>
        <w:t>Порядка</w:t>
      </w:r>
      <w:r w:rsidRPr="004111EC">
        <w:rPr>
          <w:sz w:val="28"/>
          <w:szCs w:val="28"/>
        </w:rPr>
        <w:t xml:space="preserve"> являются:</w:t>
      </w:r>
    </w:p>
    <w:p w14:paraId="12FB1E21" w14:textId="77777777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>- обеспечение высокого художественного и эстетического уровня массовых культурно-зрелищных и спортивных мероприятий, концертов, спектаклей, цирковых представлений и т.д. с участием как профессиональных коллективов и отдельных исполнителей, так и коллективов и отдельных исполнителей самодеятельного народного творчества;</w:t>
      </w:r>
    </w:p>
    <w:p w14:paraId="41107AF7" w14:textId="77777777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>- удовлетворение духовных потребностей населения;</w:t>
      </w:r>
    </w:p>
    <w:p w14:paraId="304A3C02" w14:textId="34791EA6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 xml:space="preserve">- повышение духовно-эстетического уровня жителей </w:t>
      </w:r>
      <w:r w:rsidR="00B36B36">
        <w:rPr>
          <w:sz w:val="28"/>
          <w:szCs w:val="28"/>
        </w:rPr>
        <w:t>округа</w:t>
      </w:r>
      <w:r w:rsidRPr="004111EC">
        <w:rPr>
          <w:sz w:val="28"/>
          <w:szCs w:val="28"/>
        </w:rPr>
        <w:t xml:space="preserve"> и нравственного воспитания молодежи</w:t>
      </w:r>
      <w:r w:rsidR="00B36B36">
        <w:rPr>
          <w:sz w:val="28"/>
          <w:szCs w:val="28"/>
        </w:rPr>
        <w:t>.</w:t>
      </w:r>
    </w:p>
    <w:p w14:paraId="07E623B2" w14:textId="7230066D" w:rsidR="006B6B56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 xml:space="preserve">5. </w:t>
      </w:r>
      <w:r w:rsidR="006B6B56">
        <w:rPr>
          <w:sz w:val="28"/>
          <w:szCs w:val="28"/>
        </w:rPr>
        <w:t>Проведение</w:t>
      </w:r>
      <w:r w:rsidR="006B6B56" w:rsidRPr="004111EC">
        <w:rPr>
          <w:sz w:val="28"/>
          <w:szCs w:val="28"/>
        </w:rPr>
        <w:t xml:space="preserve"> культурно-зрелищных, спортивных мероприятий, гастрольно-концертной деятельности (далее - мероприятие) на территории </w:t>
      </w:r>
      <w:r w:rsidR="006B6B56">
        <w:rPr>
          <w:sz w:val="28"/>
          <w:szCs w:val="28"/>
        </w:rPr>
        <w:t>Невельского муниципального округа осуществляется только после их согласования с Администрацией Невельского муниципального округа.</w:t>
      </w:r>
    </w:p>
    <w:p w14:paraId="709FB983" w14:textId="0605F19E" w:rsidR="00B36B36" w:rsidRDefault="006B6B56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36B36" w:rsidRPr="004111EC">
        <w:rPr>
          <w:sz w:val="28"/>
          <w:szCs w:val="28"/>
        </w:rPr>
        <w:t xml:space="preserve">Администрация </w:t>
      </w:r>
      <w:r w:rsidR="00B36B36">
        <w:rPr>
          <w:sz w:val="28"/>
          <w:szCs w:val="28"/>
        </w:rPr>
        <w:t>Невельского муниципального округа</w:t>
      </w:r>
      <w:r w:rsidR="00B36B36" w:rsidRPr="004111EC">
        <w:rPr>
          <w:sz w:val="28"/>
          <w:szCs w:val="28"/>
        </w:rPr>
        <w:t xml:space="preserve"> </w:t>
      </w:r>
      <w:r w:rsidR="00B36B36">
        <w:rPr>
          <w:sz w:val="28"/>
          <w:szCs w:val="28"/>
        </w:rPr>
        <w:t>согласовывает проведение</w:t>
      </w:r>
      <w:r w:rsidR="004111EC" w:rsidRPr="004111EC">
        <w:rPr>
          <w:sz w:val="28"/>
          <w:szCs w:val="28"/>
        </w:rPr>
        <w:t xml:space="preserve"> культурно-зрелищных, спортивных мероприятий, гастрольно-концертной деятельности </w:t>
      </w:r>
      <w:r w:rsidR="00B36B36">
        <w:rPr>
          <w:sz w:val="28"/>
          <w:szCs w:val="28"/>
        </w:rPr>
        <w:t>на основании заявки организатора, поданной по форме согласно при</w:t>
      </w:r>
      <w:r w:rsidR="004111EC" w:rsidRPr="004111EC">
        <w:rPr>
          <w:sz w:val="28"/>
          <w:szCs w:val="28"/>
        </w:rPr>
        <w:t>ложени</w:t>
      </w:r>
      <w:r w:rsidR="00B36B36">
        <w:rPr>
          <w:sz w:val="28"/>
          <w:szCs w:val="28"/>
        </w:rPr>
        <w:t>ю</w:t>
      </w:r>
      <w:r w:rsidR="004111EC" w:rsidRPr="004111EC">
        <w:rPr>
          <w:sz w:val="28"/>
          <w:szCs w:val="28"/>
        </w:rPr>
        <w:t xml:space="preserve"> к настоящему По</w:t>
      </w:r>
      <w:r w:rsidR="00B36B36">
        <w:rPr>
          <w:sz w:val="28"/>
          <w:szCs w:val="28"/>
        </w:rPr>
        <w:t>рядку.</w:t>
      </w:r>
    </w:p>
    <w:p w14:paraId="6D9C3B1C" w14:textId="007FAF72" w:rsidR="004111EC" w:rsidRPr="004111EC" w:rsidRDefault="00C3060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bookmarkStart w:id="3" w:name="Par61"/>
      <w:bookmarkEnd w:id="3"/>
      <w:r>
        <w:rPr>
          <w:sz w:val="28"/>
          <w:szCs w:val="28"/>
        </w:rPr>
        <w:t>7</w:t>
      </w:r>
      <w:r w:rsidR="004111EC" w:rsidRPr="004111EC">
        <w:rPr>
          <w:sz w:val="28"/>
          <w:szCs w:val="28"/>
        </w:rPr>
        <w:t xml:space="preserve">. Заявка о проведении мероприятия </w:t>
      </w:r>
      <w:r w:rsidR="006C5FF1">
        <w:rPr>
          <w:sz w:val="28"/>
          <w:szCs w:val="28"/>
        </w:rPr>
        <w:t>предоставляется</w:t>
      </w:r>
      <w:r w:rsidR="004111EC" w:rsidRPr="004111EC">
        <w:rPr>
          <w:sz w:val="28"/>
          <w:szCs w:val="28"/>
        </w:rPr>
        <w:t xml:space="preserve"> организатором в Администрацию </w:t>
      </w:r>
      <w:r w:rsidR="00B36B36">
        <w:rPr>
          <w:sz w:val="28"/>
          <w:szCs w:val="28"/>
        </w:rPr>
        <w:t>Невельского муниципального округа</w:t>
      </w:r>
      <w:r w:rsidR="004111EC" w:rsidRPr="004111EC">
        <w:rPr>
          <w:sz w:val="28"/>
          <w:szCs w:val="28"/>
        </w:rPr>
        <w:t xml:space="preserve"> не позднее чем за 20 календарных дней до даты его проведения.</w:t>
      </w:r>
    </w:p>
    <w:p w14:paraId="61EAF7A5" w14:textId="727A7094" w:rsidR="00CE2B39" w:rsidRDefault="00CE2B39" w:rsidP="00CE2B39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К заявке о проведении мероприятия организатор в обязательном порядке прилагает следующие документы:</w:t>
      </w:r>
    </w:p>
    <w:p w14:paraId="1A16453F" w14:textId="296BEC78" w:rsidR="00CE2B39" w:rsidRDefault="00CE2B39" w:rsidP="00CE2B39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E2B39">
        <w:rPr>
          <w:sz w:val="28"/>
          <w:szCs w:val="28"/>
        </w:rPr>
        <w:t>опи</w:t>
      </w:r>
      <w:r w:rsidR="000F1629">
        <w:rPr>
          <w:sz w:val="28"/>
          <w:szCs w:val="28"/>
        </w:rPr>
        <w:t>ю</w:t>
      </w:r>
      <w:r w:rsidRPr="00CE2B39">
        <w:rPr>
          <w:sz w:val="28"/>
          <w:szCs w:val="28"/>
        </w:rPr>
        <w:t xml:space="preserve"> учредительного документа (для юридических лиц)</w:t>
      </w:r>
      <w:r>
        <w:rPr>
          <w:sz w:val="28"/>
          <w:szCs w:val="28"/>
        </w:rPr>
        <w:t>;</w:t>
      </w:r>
    </w:p>
    <w:p w14:paraId="636B48EB" w14:textId="4C4F4A61" w:rsidR="00CE2B39" w:rsidRPr="00CE2B39" w:rsidRDefault="00CE2B39" w:rsidP="00CE2B39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E2B39">
        <w:rPr>
          <w:sz w:val="28"/>
          <w:szCs w:val="28"/>
        </w:rPr>
        <w:t>рограмм</w:t>
      </w:r>
      <w:r w:rsidR="000F1629">
        <w:rPr>
          <w:sz w:val="28"/>
          <w:szCs w:val="28"/>
        </w:rPr>
        <w:t>у</w:t>
      </w:r>
      <w:r w:rsidRPr="00CE2B39">
        <w:rPr>
          <w:sz w:val="28"/>
          <w:szCs w:val="28"/>
        </w:rPr>
        <w:t xml:space="preserve"> массового мероприятия</w:t>
      </w:r>
      <w:r>
        <w:rPr>
          <w:sz w:val="28"/>
          <w:szCs w:val="28"/>
        </w:rPr>
        <w:t>;</w:t>
      </w:r>
    </w:p>
    <w:p w14:paraId="25D940B4" w14:textId="69491C97" w:rsidR="00CE2B39" w:rsidRPr="00CE2B39" w:rsidRDefault="00CE2B39" w:rsidP="00CE2B39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E2B39">
        <w:rPr>
          <w:sz w:val="28"/>
          <w:szCs w:val="28"/>
        </w:rPr>
        <w:t>ценарий проведения массового мероприятия.</w:t>
      </w:r>
    </w:p>
    <w:p w14:paraId="1D948A26" w14:textId="1E6A623D" w:rsidR="004111EC" w:rsidRPr="004111EC" w:rsidRDefault="00CE2B39" w:rsidP="00CE2B39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6B6B56">
        <w:rPr>
          <w:sz w:val="28"/>
          <w:szCs w:val="28"/>
        </w:rPr>
        <w:t xml:space="preserve">К заявке о проведении мероприятия организатор в обязательном порядке прилагает информацию о согласовании </w:t>
      </w:r>
      <w:r w:rsidR="004111EC" w:rsidRPr="004111EC">
        <w:rPr>
          <w:sz w:val="28"/>
          <w:szCs w:val="28"/>
        </w:rPr>
        <w:t>проведени</w:t>
      </w:r>
      <w:r w:rsidR="006B6B56">
        <w:rPr>
          <w:sz w:val="28"/>
          <w:szCs w:val="28"/>
        </w:rPr>
        <w:t>я</w:t>
      </w:r>
      <w:r w:rsidR="004111EC" w:rsidRPr="004111EC">
        <w:rPr>
          <w:sz w:val="28"/>
          <w:szCs w:val="28"/>
        </w:rPr>
        <w:t xml:space="preserve"> мероприятия с:</w:t>
      </w:r>
    </w:p>
    <w:p w14:paraId="10B9DB35" w14:textId="30AE89E2" w:rsidR="006B6B56" w:rsidRDefault="006B6B56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bookmarkStart w:id="4" w:name="Par63"/>
      <w:bookmarkEnd w:id="4"/>
      <w:r>
        <w:rPr>
          <w:sz w:val="28"/>
          <w:szCs w:val="28"/>
        </w:rPr>
        <w:t xml:space="preserve">- </w:t>
      </w:r>
      <w:r w:rsidR="000F1629">
        <w:rPr>
          <w:sz w:val="28"/>
          <w:szCs w:val="28"/>
        </w:rPr>
        <w:t>О</w:t>
      </w:r>
      <w:r w:rsidR="004111EC" w:rsidRPr="004111EC">
        <w:rPr>
          <w:sz w:val="28"/>
          <w:szCs w:val="28"/>
        </w:rPr>
        <w:t>тделом М</w:t>
      </w:r>
      <w:r>
        <w:rPr>
          <w:sz w:val="28"/>
          <w:szCs w:val="28"/>
        </w:rPr>
        <w:t>О М</w:t>
      </w:r>
      <w:r w:rsidR="004111EC" w:rsidRPr="004111EC">
        <w:rPr>
          <w:sz w:val="28"/>
          <w:szCs w:val="28"/>
        </w:rPr>
        <w:t>ВД Росси</w:t>
      </w:r>
      <w:r>
        <w:rPr>
          <w:sz w:val="28"/>
          <w:szCs w:val="28"/>
        </w:rPr>
        <w:t>и «Невельский»;</w:t>
      </w:r>
    </w:p>
    <w:p w14:paraId="36DCD9F5" w14:textId="38F36163" w:rsidR="006B6B56" w:rsidRDefault="006B6B56" w:rsidP="004111EC">
      <w:pPr>
        <w:pStyle w:val="ConsPlusNormal"/>
        <w:spacing w:line="0" w:lineRule="atLeast"/>
        <w:ind w:firstLine="540"/>
        <w:jc w:val="both"/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- </w:t>
      </w:r>
      <w:r w:rsidRPr="00D172E2"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  <w:t xml:space="preserve">ОГИБДД МО МВД России </w:t>
      </w:r>
      <w:r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  <w:t>«</w:t>
      </w:r>
      <w:r w:rsidRPr="00D172E2"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  <w:t>Невельский</w:t>
      </w:r>
      <w:r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  <w:t>»</w:t>
      </w:r>
      <w:r w:rsidR="00C3060C" w:rsidRPr="00C3060C">
        <w:rPr>
          <w:sz w:val="28"/>
          <w:szCs w:val="28"/>
        </w:rPr>
        <w:t xml:space="preserve"> </w:t>
      </w:r>
      <w:r w:rsidR="00C3060C">
        <w:rPr>
          <w:sz w:val="28"/>
          <w:szCs w:val="28"/>
        </w:rPr>
        <w:t xml:space="preserve">- в </w:t>
      </w:r>
      <w:r w:rsidR="00C3060C" w:rsidRPr="004111EC">
        <w:rPr>
          <w:sz w:val="28"/>
          <w:szCs w:val="28"/>
        </w:rPr>
        <w:t>случае необходимости изменени</w:t>
      </w:r>
      <w:r w:rsidR="00C3060C">
        <w:rPr>
          <w:sz w:val="28"/>
          <w:szCs w:val="28"/>
        </w:rPr>
        <w:t>я</w:t>
      </w:r>
      <w:r w:rsidR="00C3060C" w:rsidRPr="004111EC">
        <w:rPr>
          <w:sz w:val="28"/>
          <w:szCs w:val="28"/>
        </w:rPr>
        <w:t xml:space="preserve"> маршрутов движения общественного транспорта, перекрыти</w:t>
      </w:r>
      <w:r w:rsidR="00C3060C">
        <w:rPr>
          <w:sz w:val="28"/>
          <w:szCs w:val="28"/>
        </w:rPr>
        <w:t>я</w:t>
      </w:r>
      <w:r w:rsidR="00C3060C" w:rsidRPr="004111EC">
        <w:rPr>
          <w:sz w:val="28"/>
          <w:szCs w:val="28"/>
        </w:rPr>
        <w:t xml:space="preserve"> движение автотранспорта на улицах, магистралях или площадях</w:t>
      </w:r>
      <w:r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  <w:t>;</w:t>
      </w:r>
    </w:p>
    <w:p w14:paraId="23AF87DE" w14:textId="7094A5C7" w:rsidR="000E44DF" w:rsidRDefault="006B6B56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6B6B5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3060C">
        <w:rPr>
          <w:sz w:val="28"/>
          <w:szCs w:val="28"/>
        </w:rPr>
        <w:t>О</w:t>
      </w:r>
      <w:r w:rsidRPr="006B6B56">
        <w:rPr>
          <w:sz w:val="28"/>
          <w:szCs w:val="28"/>
        </w:rPr>
        <w:t>тдел</w:t>
      </w:r>
      <w:r w:rsidR="000E44DF">
        <w:rPr>
          <w:sz w:val="28"/>
          <w:szCs w:val="28"/>
        </w:rPr>
        <w:t>ом</w:t>
      </w:r>
      <w:r w:rsidRPr="006B6B56">
        <w:rPr>
          <w:sz w:val="28"/>
          <w:szCs w:val="28"/>
        </w:rPr>
        <w:t xml:space="preserve"> надзорной деятельности и профилактической работы по Невельскому, Пустошкинскому и Усвятскому районам</w:t>
      </w:r>
      <w:r w:rsidR="000E44DF">
        <w:rPr>
          <w:sz w:val="28"/>
          <w:szCs w:val="28"/>
        </w:rPr>
        <w:t xml:space="preserve"> Главного управления МЧС России по Псковской области</w:t>
      </w:r>
      <w:r w:rsidR="00C3060C">
        <w:rPr>
          <w:sz w:val="28"/>
          <w:szCs w:val="28"/>
        </w:rPr>
        <w:t>;</w:t>
      </w:r>
    </w:p>
    <w:p w14:paraId="1B42DDF2" w14:textId="6BEBD4E6" w:rsidR="00C3060C" w:rsidRDefault="00C3060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60C">
        <w:rPr>
          <w:sz w:val="28"/>
          <w:szCs w:val="28"/>
        </w:rPr>
        <w:t>Невельск</w:t>
      </w:r>
      <w:r>
        <w:rPr>
          <w:sz w:val="28"/>
          <w:szCs w:val="28"/>
        </w:rPr>
        <w:t>им</w:t>
      </w:r>
      <w:r w:rsidRPr="00C3060C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>м</w:t>
      </w:r>
      <w:r w:rsidRPr="00C3060C">
        <w:rPr>
          <w:sz w:val="28"/>
          <w:szCs w:val="28"/>
        </w:rPr>
        <w:t xml:space="preserve"> вневедомственной охраны - филиал федерального государственного казенного учреждения «Отдел вневедомственной охраны войск национальной гвардии Российской Федерации по Псковской области»</w:t>
      </w:r>
      <w:r>
        <w:rPr>
          <w:sz w:val="28"/>
          <w:szCs w:val="28"/>
        </w:rPr>
        <w:t>.</w:t>
      </w:r>
    </w:p>
    <w:p w14:paraId="43E43043" w14:textId="77777777" w:rsidR="00C3060C" w:rsidRDefault="00C3060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1EC" w:rsidRPr="004111EC">
        <w:rPr>
          <w:sz w:val="28"/>
          <w:szCs w:val="28"/>
        </w:rPr>
        <w:t xml:space="preserve"> </w:t>
      </w:r>
      <w:r w:rsidRPr="00C3060C">
        <w:rPr>
          <w:color w:val="000000"/>
          <w:sz w:val="28"/>
          <w:szCs w:val="28"/>
          <w:shd w:val="clear" w:color="auto" w:fill="FFFFFF"/>
        </w:rPr>
        <w:t>Государственн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Pr="00C3060C">
        <w:rPr>
          <w:color w:val="000000"/>
          <w:sz w:val="28"/>
          <w:szCs w:val="28"/>
          <w:shd w:val="clear" w:color="auto" w:fill="FFFFFF"/>
        </w:rPr>
        <w:t xml:space="preserve"> бюджетн</w:t>
      </w:r>
      <w:r>
        <w:rPr>
          <w:color w:val="000000"/>
          <w:sz w:val="28"/>
          <w:szCs w:val="28"/>
          <w:shd w:val="clear" w:color="auto" w:fill="FFFFFF"/>
        </w:rPr>
        <w:t xml:space="preserve">ым </w:t>
      </w:r>
      <w:r w:rsidRPr="00C3060C">
        <w:rPr>
          <w:color w:val="000000"/>
          <w:sz w:val="28"/>
          <w:szCs w:val="28"/>
          <w:shd w:val="clear" w:color="auto" w:fill="FFFFFF"/>
        </w:rPr>
        <w:t>учреждени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C306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C3060C">
        <w:rPr>
          <w:color w:val="000000"/>
          <w:sz w:val="28"/>
          <w:szCs w:val="28"/>
          <w:shd w:val="clear" w:color="auto" w:fill="FFFFFF"/>
        </w:rPr>
        <w:t>Станция по борьбе с болезнями животных по Невельскому и Себежскому районам</w:t>
      </w:r>
      <w:r>
        <w:rPr>
          <w:color w:val="000000"/>
          <w:sz w:val="28"/>
          <w:szCs w:val="28"/>
          <w:shd w:val="clear" w:color="auto" w:fill="FFFFFF"/>
        </w:rPr>
        <w:t xml:space="preserve">» - в случае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проведения </w:t>
      </w:r>
      <w:r w:rsidR="004111EC" w:rsidRPr="004111EC">
        <w:rPr>
          <w:sz w:val="28"/>
          <w:szCs w:val="28"/>
        </w:rPr>
        <w:t>гастрольной деятельности передвижных зоопарков, цирковых представлений, в которых задействованы животные</w:t>
      </w:r>
      <w:r>
        <w:rPr>
          <w:sz w:val="28"/>
          <w:szCs w:val="28"/>
        </w:rPr>
        <w:t>.</w:t>
      </w:r>
    </w:p>
    <w:p w14:paraId="6C68D6AD" w14:textId="7A42C592" w:rsidR="004111EC" w:rsidRPr="004111EC" w:rsidRDefault="00C3060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111EC" w:rsidRPr="004111EC">
        <w:rPr>
          <w:sz w:val="28"/>
          <w:szCs w:val="28"/>
        </w:rPr>
        <w:t xml:space="preserve">Проведение мероприятий без получения </w:t>
      </w:r>
      <w:r>
        <w:rPr>
          <w:sz w:val="28"/>
          <w:szCs w:val="28"/>
        </w:rPr>
        <w:t>согласования</w:t>
      </w:r>
      <w:r w:rsidR="004111EC" w:rsidRPr="004111EC">
        <w:rPr>
          <w:sz w:val="28"/>
          <w:szCs w:val="28"/>
        </w:rPr>
        <w:t xml:space="preserve"> на их проведение рассматривается как нарушение общественного порядка и влечет за собой предусмотренную законодательством ответственность.</w:t>
      </w:r>
    </w:p>
    <w:p w14:paraId="68ACDD26" w14:textId="48BEB212" w:rsidR="004111EC" w:rsidRPr="004111EC" w:rsidRDefault="00C3060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111EC" w:rsidRPr="004111EC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 xml:space="preserve">Невельского муниципального округа </w:t>
      </w:r>
      <w:r w:rsidR="004111EC" w:rsidRPr="004111EC">
        <w:rPr>
          <w:sz w:val="28"/>
          <w:szCs w:val="28"/>
        </w:rPr>
        <w:t xml:space="preserve">в течение 5 рабочих дней рассматривает заявку и </w:t>
      </w:r>
      <w:r>
        <w:rPr>
          <w:sz w:val="28"/>
          <w:szCs w:val="28"/>
        </w:rPr>
        <w:t>согласовывает</w:t>
      </w:r>
      <w:r w:rsidR="004111EC" w:rsidRPr="004111EC">
        <w:rPr>
          <w:sz w:val="28"/>
          <w:szCs w:val="28"/>
        </w:rPr>
        <w:t xml:space="preserve"> проведение мероприятия или </w:t>
      </w:r>
      <w:r>
        <w:rPr>
          <w:sz w:val="28"/>
          <w:szCs w:val="28"/>
        </w:rPr>
        <w:t xml:space="preserve">предоставляет заявителю </w:t>
      </w:r>
      <w:r w:rsidR="004111EC" w:rsidRPr="004111EC">
        <w:rPr>
          <w:sz w:val="28"/>
          <w:szCs w:val="28"/>
        </w:rPr>
        <w:t xml:space="preserve">мотивированный отказ в </w:t>
      </w:r>
      <w:r>
        <w:rPr>
          <w:sz w:val="28"/>
          <w:szCs w:val="28"/>
        </w:rPr>
        <w:t>согласовании</w:t>
      </w:r>
      <w:r w:rsidR="004111EC" w:rsidRPr="004111EC">
        <w:rPr>
          <w:sz w:val="28"/>
          <w:szCs w:val="28"/>
        </w:rPr>
        <w:t xml:space="preserve">. </w:t>
      </w:r>
    </w:p>
    <w:p w14:paraId="63DC6A4F" w14:textId="1224A641" w:rsidR="004111EC" w:rsidRPr="004111EC" w:rsidRDefault="00C3060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111EC" w:rsidRPr="004111EC">
        <w:rPr>
          <w:sz w:val="28"/>
          <w:szCs w:val="28"/>
        </w:rPr>
        <w:t xml:space="preserve">. От получения </w:t>
      </w:r>
      <w:r>
        <w:rPr>
          <w:sz w:val="28"/>
          <w:szCs w:val="28"/>
        </w:rPr>
        <w:t>согласования</w:t>
      </w:r>
      <w:r w:rsidR="004111EC" w:rsidRPr="004111EC">
        <w:rPr>
          <w:sz w:val="28"/>
          <w:szCs w:val="28"/>
        </w:rPr>
        <w:t xml:space="preserve"> освобождаются:</w:t>
      </w:r>
    </w:p>
    <w:p w14:paraId="19E748F2" w14:textId="2FE22E03" w:rsidR="004111EC" w:rsidRPr="004111EC" w:rsidRDefault="00C3060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111EC" w:rsidRPr="004111EC">
        <w:rPr>
          <w:sz w:val="28"/>
          <w:szCs w:val="28"/>
        </w:rPr>
        <w:t xml:space="preserve">.1. Государственные и </w:t>
      </w:r>
      <w:bookmarkStart w:id="5" w:name="_Hlk184625488"/>
      <w:r w:rsidR="004111EC" w:rsidRPr="004111EC">
        <w:rPr>
          <w:sz w:val="28"/>
          <w:szCs w:val="28"/>
        </w:rPr>
        <w:t>муниципальные учреждения культуры, образования и спорта</w:t>
      </w:r>
      <w:bookmarkEnd w:id="5"/>
      <w:r w:rsidR="004111EC" w:rsidRPr="004111EC">
        <w:rPr>
          <w:sz w:val="28"/>
          <w:szCs w:val="28"/>
        </w:rPr>
        <w:t>, осуществляющие данный вид деятельности в рамках уставной деятельности.</w:t>
      </w:r>
    </w:p>
    <w:p w14:paraId="0FA93AAA" w14:textId="77777777" w:rsidR="000F1629" w:rsidRDefault="00C3060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111EC" w:rsidRPr="004111EC">
        <w:rPr>
          <w:sz w:val="28"/>
          <w:szCs w:val="28"/>
        </w:rPr>
        <w:t>.</w:t>
      </w:r>
      <w:r w:rsidR="00FD14B0">
        <w:rPr>
          <w:sz w:val="28"/>
          <w:szCs w:val="28"/>
        </w:rPr>
        <w:t>2</w:t>
      </w:r>
      <w:r w:rsidR="004111EC" w:rsidRPr="004111EC">
        <w:rPr>
          <w:sz w:val="28"/>
          <w:szCs w:val="28"/>
        </w:rPr>
        <w:t xml:space="preserve">. Организации культуры, спорта и иные учреждения, работающие на коммерческой основе и организующие </w:t>
      </w:r>
      <w:r w:rsidR="00CE2B39">
        <w:rPr>
          <w:sz w:val="28"/>
          <w:szCs w:val="28"/>
        </w:rPr>
        <w:t>мероприятия</w:t>
      </w:r>
      <w:r w:rsidR="004111EC" w:rsidRPr="004111EC">
        <w:rPr>
          <w:sz w:val="28"/>
          <w:szCs w:val="28"/>
        </w:rPr>
        <w:t xml:space="preserve"> на собственных сценических площадках и спортивных сооружениях в рамках уставной деятельности</w:t>
      </w:r>
      <w:r w:rsidR="000F1629">
        <w:rPr>
          <w:sz w:val="28"/>
          <w:szCs w:val="28"/>
        </w:rPr>
        <w:t>;</w:t>
      </w:r>
    </w:p>
    <w:p w14:paraId="0FDECA89" w14:textId="53125AEC" w:rsidR="004111EC" w:rsidRPr="004111EC" w:rsidRDefault="000F1629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 w:rsidRPr="000F1629">
        <w:rPr>
          <w:sz w:val="28"/>
          <w:szCs w:val="28"/>
        </w:rPr>
        <w:t xml:space="preserve"> </w:t>
      </w:r>
      <w:r w:rsidRPr="004111EC">
        <w:rPr>
          <w:sz w:val="28"/>
          <w:szCs w:val="28"/>
        </w:rPr>
        <w:t>Организации культуры, спорта и иные учреждения</w:t>
      </w:r>
      <w:r>
        <w:rPr>
          <w:sz w:val="28"/>
          <w:szCs w:val="28"/>
        </w:rPr>
        <w:t>, проводящие совместные мероприятия</w:t>
      </w:r>
      <w:r w:rsidRPr="000F1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4111EC">
        <w:rPr>
          <w:sz w:val="28"/>
          <w:szCs w:val="28"/>
        </w:rPr>
        <w:t>муниципальны</w:t>
      </w:r>
      <w:r>
        <w:rPr>
          <w:sz w:val="28"/>
          <w:szCs w:val="28"/>
        </w:rPr>
        <w:t>ми</w:t>
      </w:r>
      <w:r w:rsidRPr="004111EC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ми</w:t>
      </w:r>
      <w:r w:rsidRPr="004111EC">
        <w:rPr>
          <w:sz w:val="28"/>
          <w:szCs w:val="28"/>
        </w:rPr>
        <w:t xml:space="preserve"> культуры, образования и спорта</w:t>
      </w:r>
      <w:r>
        <w:rPr>
          <w:sz w:val="28"/>
          <w:szCs w:val="28"/>
        </w:rPr>
        <w:t xml:space="preserve"> на основании соответствующего договора.</w:t>
      </w:r>
    </w:p>
    <w:p w14:paraId="59B9C9C1" w14:textId="20A06FF2" w:rsidR="00CE2B39" w:rsidRDefault="00CE2B39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111EC" w:rsidRPr="004111EC">
        <w:rPr>
          <w:sz w:val="28"/>
          <w:szCs w:val="28"/>
        </w:rPr>
        <w:t xml:space="preserve">. Не позднее 3-х рабочих дней со дня </w:t>
      </w:r>
      <w:r>
        <w:rPr>
          <w:sz w:val="28"/>
          <w:szCs w:val="28"/>
        </w:rPr>
        <w:t>согласования проведения</w:t>
      </w:r>
      <w:r w:rsidR="004111EC" w:rsidRPr="004111EC">
        <w:rPr>
          <w:sz w:val="28"/>
          <w:szCs w:val="28"/>
        </w:rPr>
        <w:t xml:space="preserve"> мероприятия Администрация </w:t>
      </w:r>
      <w:r>
        <w:rPr>
          <w:sz w:val="28"/>
          <w:szCs w:val="28"/>
        </w:rPr>
        <w:t>Невельского муниципального округа</w:t>
      </w:r>
      <w:r w:rsidR="004111EC" w:rsidRPr="004111EC">
        <w:rPr>
          <w:sz w:val="28"/>
          <w:szCs w:val="28"/>
        </w:rPr>
        <w:t xml:space="preserve"> направляет уведомлени</w:t>
      </w:r>
      <w:r>
        <w:rPr>
          <w:sz w:val="28"/>
          <w:szCs w:val="28"/>
        </w:rPr>
        <w:t>е</w:t>
      </w:r>
      <w:r w:rsidR="004111EC" w:rsidRPr="004111EC">
        <w:rPr>
          <w:sz w:val="28"/>
          <w:szCs w:val="28"/>
        </w:rPr>
        <w:t xml:space="preserve"> о </w:t>
      </w:r>
      <w:r w:rsidR="000F1629">
        <w:rPr>
          <w:sz w:val="28"/>
          <w:szCs w:val="28"/>
        </w:rPr>
        <w:t xml:space="preserve">согласовании </w:t>
      </w:r>
      <w:r>
        <w:rPr>
          <w:sz w:val="28"/>
          <w:szCs w:val="28"/>
        </w:rPr>
        <w:t>в организации, указанные в пункте 7 настоящего Порядка и согласовавшие его проведение.</w:t>
      </w:r>
    </w:p>
    <w:p w14:paraId="0F85A2B2" w14:textId="26AD3F2F" w:rsidR="004111EC" w:rsidRPr="004111EC" w:rsidRDefault="00CE2B39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0F1629">
        <w:rPr>
          <w:sz w:val="28"/>
          <w:szCs w:val="28"/>
        </w:rPr>
        <w:t>12</w:t>
      </w:r>
      <w:r w:rsidR="004111EC" w:rsidRPr="000F1629">
        <w:rPr>
          <w:sz w:val="28"/>
          <w:szCs w:val="28"/>
        </w:rPr>
        <w:t>. При передаче в аренду сценической площадки или спортивного сооружения всех форм собственности для проведения культурно-зрелищного, спортивного и иного мероприятия, гастрольно-концертной деятельности ответственность возлагается на организатора мероприятия и на него распространяется действие настоящего По</w:t>
      </w:r>
      <w:r w:rsidRPr="000F1629">
        <w:rPr>
          <w:sz w:val="28"/>
          <w:szCs w:val="28"/>
        </w:rPr>
        <w:t>рядка</w:t>
      </w:r>
      <w:r w:rsidR="004111EC" w:rsidRPr="000F1629">
        <w:rPr>
          <w:sz w:val="28"/>
          <w:szCs w:val="28"/>
        </w:rPr>
        <w:t>.</w:t>
      </w:r>
    </w:p>
    <w:p w14:paraId="14BF3BF1" w14:textId="1CDCAC62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>1</w:t>
      </w:r>
      <w:r w:rsidR="00CE2B39">
        <w:rPr>
          <w:sz w:val="28"/>
          <w:szCs w:val="28"/>
        </w:rPr>
        <w:t>3</w:t>
      </w:r>
      <w:r w:rsidRPr="004111EC">
        <w:rPr>
          <w:sz w:val="28"/>
          <w:szCs w:val="28"/>
        </w:rPr>
        <w:t xml:space="preserve">. Основанием для отказа в </w:t>
      </w:r>
      <w:r w:rsidR="00CE2B39">
        <w:rPr>
          <w:sz w:val="28"/>
          <w:szCs w:val="28"/>
        </w:rPr>
        <w:t>согласовании</w:t>
      </w:r>
      <w:r w:rsidRPr="004111EC">
        <w:rPr>
          <w:sz w:val="28"/>
          <w:szCs w:val="28"/>
        </w:rPr>
        <w:t xml:space="preserve"> проведени</w:t>
      </w:r>
      <w:r w:rsidR="00CE2B39">
        <w:rPr>
          <w:sz w:val="28"/>
          <w:szCs w:val="28"/>
        </w:rPr>
        <w:t>я</w:t>
      </w:r>
      <w:r w:rsidRPr="004111EC">
        <w:rPr>
          <w:sz w:val="28"/>
          <w:szCs w:val="28"/>
        </w:rPr>
        <w:t xml:space="preserve"> мероприятия являются:</w:t>
      </w:r>
    </w:p>
    <w:p w14:paraId="076B45A6" w14:textId="77777777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 xml:space="preserve">- противоречие его содержания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4111EC">
          <w:rPr>
            <w:color w:val="0000FF"/>
            <w:sz w:val="28"/>
            <w:szCs w:val="28"/>
          </w:rPr>
          <w:t>Конституции</w:t>
        </w:r>
      </w:hyperlink>
      <w:r w:rsidRPr="004111EC">
        <w:rPr>
          <w:sz w:val="28"/>
          <w:szCs w:val="28"/>
        </w:rPr>
        <w:t xml:space="preserve"> Российской Федерации, законодательству Российской Федерации, общепринятым нормам морали и нравственности (представляет угрозу общественному порядку и безопасности населения города; служит пропаганде насилия, национальной нетерпимости, порнографии, вредных привычек, использования ненормативной лексики);</w:t>
      </w:r>
    </w:p>
    <w:p w14:paraId="395BB484" w14:textId="77777777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>- совпадение мероприятия по месту и времени с другим мероприятием, заявка о проведении которого была подана ранее;</w:t>
      </w:r>
    </w:p>
    <w:p w14:paraId="566B72F1" w14:textId="2241AD3D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 xml:space="preserve">- отсутствие согласования проведения массового мероприятия с органами (организациями), указанными в </w:t>
      </w:r>
      <w:r w:rsidR="00CE2B39">
        <w:rPr>
          <w:sz w:val="28"/>
          <w:szCs w:val="28"/>
        </w:rPr>
        <w:t xml:space="preserve">подпункте 7.2. </w:t>
      </w:r>
      <w:hyperlink w:anchor="Par61" w:tooltip="6. Заявка о проведении массового мероприятия направляется организатором в Администрацию города Великие Луки не позднее чем за 20 календарных дней до даты его проведения." w:history="1">
        <w:r w:rsidRPr="004111EC">
          <w:rPr>
            <w:color w:val="0000FF"/>
            <w:sz w:val="28"/>
            <w:szCs w:val="28"/>
          </w:rPr>
          <w:t>пункт</w:t>
        </w:r>
        <w:r w:rsidR="00CE2B39">
          <w:rPr>
            <w:color w:val="0000FF"/>
            <w:sz w:val="28"/>
            <w:szCs w:val="28"/>
          </w:rPr>
          <w:t>а</w:t>
        </w:r>
        <w:r w:rsidRPr="004111EC">
          <w:rPr>
            <w:color w:val="0000FF"/>
            <w:sz w:val="28"/>
            <w:szCs w:val="28"/>
          </w:rPr>
          <w:t xml:space="preserve"> </w:t>
        </w:r>
        <w:r w:rsidR="00CE2B39">
          <w:rPr>
            <w:color w:val="0000FF"/>
            <w:sz w:val="28"/>
            <w:szCs w:val="28"/>
          </w:rPr>
          <w:t>7</w:t>
        </w:r>
      </w:hyperlink>
      <w:r w:rsidRPr="004111EC">
        <w:rPr>
          <w:sz w:val="28"/>
          <w:szCs w:val="28"/>
        </w:rPr>
        <w:t xml:space="preserve"> настоящего П</w:t>
      </w:r>
      <w:r w:rsidR="00CE2B39">
        <w:rPr>
          <w:sz w:val="28"/>
          <w:szCs w:val="28"/>
        </w:rPr>
        <w:t>орядка</w:t>
      </w:r>
      <w:r w:rsidRPr="004111EC">
        <w:rPr>
          <w:sz w:val="28"/>
          <w:szCs w:val="28"/>
        </w:rPr>
        <w:t>;</w:t>
      </w:r>
    </w:p>
    <w:p w14:paraId="76CFF765" w14:textId="194A2499" w:rsidR="00CE2B39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 xml:space="preserve">- заявка о проведении массового мероприятия </w:t>
      </w:r>
      <w:r w:rsidR="00CE2B39">
        <w:rPr>
          <w:sz w:val="28"/>
          <w:szCs w:val="28"/>
        </w:rPr>
        <w:t>не соответствует форме, установленной настоящим Порядком;</w:t>
      </w:r>
    </w:p>
    <w:p w14:paraId="4C6AD0A2" w14:textId="4911841E" w:rsidR="00FA0907" w:rsidRDefault="00FA0907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предоставление документов, указанных в подпункте 7.1. пункта 7 настоящего Порядка;</w:t>
      </w:r>
    </w:p>
    <w:p w14:paraId="73257E16" w14:textId="1F4FB72C" w:rsidR="004111EC" w:rsidRPr="004111EC" w:rsidRDefault="00CE2B39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907">
        <w:rPr>
          <w:sz w:val="28"/>
          <w:szCs w:val="28"/>
        </w:rPr>
        <w:t xml:space="preserve">заявка </w:t>
      </w:r>
      <w:r w:rsidR="004111EC" w:rsidRPr="004111EC">
        <w:rPr>
          <w:sz w:val="28"/>
          <w:szCs w:val="28"/>
        </w:rPr>
        <w:t xml:space="preserve">подана с нарушением сроков, установленных </w:t>
      </w:r>
      <w:hyperlink w:anchor="Par61" w:tooltip="6. Заявка о проведении массового мероприятия направляется организатором в Администрацию города Великие Луки не позднее чем за 20 календарных дней до даты его проведения." w:history="1">
        <w:r w:rsidR="004111EC" w:rsidRPr="004111EC">
          <w:rPr>
            <w:color w:val="0000FF"/>
            <w:sz w:val="28"/>
            <w:szCs w:val="28"/>
          </w:rPr>
          <w:t xml:space="preserve">пунктом </w:t>
        </w:r>
        <w:r>
          <w:rPr>
            <w:color w:val="0000FF"/>
            <w:sz w:val="28"/>
            <w:szCs w:val="28"/>
          </w:rPr>
          <w:t>7</w:t>
        </w:r>
      </w:hyperlink>
      <w:r w:rsidR="004111EC" w:rsidRPr="004111EC"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>орядка</w:t>
      </w:r>
      <w:r w:rsidR="004111EC" w:rsidRPr="004111EC">
        <w:rPr>
          <w:sz w:val="28"/>
          <w:szCs w:val="28"/>
        </w:rPr>
        <w:t>.</w:t>
      </w:r>
    </w:p>
    <w:p w14:paraId="0062F979" w14:textId="586B68B2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lastRenderedPageBreak/>
        <w:t xml:space="preserve">Отказ в </w:t>
      </w:r>
      <w:r w:rsidR="00CE2B39">
        <w:rPr>
          <w:sz w:val="28"/>
          <w:szCs w:val="28"/>
        </w:rPr>
        <w:t xml:space="preserve">согласовании </w:t>
      </w:r>
      <w:r w:rsidRPr="004111EC">
        <w:rPr>
          <w:sz w:val="28"/>
          <w:szCs w:val="28"/>
        </w:rPr>
        <w:t xml:space="preserve">проведения </w:t>
      </w:r>
      <w:r w:rsidR="00CE2B39">
        <w:rPr>
          <w:sz w:val="28"/>
          <w:szCs w:val="28"/>
        </w:rPr>
        <w:t xml:space="preserve">мероприятия </w:t>
      </w:r>
      <w:r w:rsidRPr="004111EC">
        <w:rPr>
          <w:sz w:val="28"/>
          <w:szCs w:val="28"/>
        </w:rPr>
        <w:t>может быть обжалован в установленном законом порядке.</w:t>
      </w:r>
    </w:p>
    <w:p w14:paraId="2E992016" w14:textId="7748FFE9" w:rsidR="004111EC" w:rsidRPr="004111EC" w:rsidRDefault="00FA0907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111EC" w:rsidRPr="004111EC">
        <w:rPr>
          <w:sz w:val="28"/>
          <w:szCs w:val="28"/>
        </w:rPr>
        <w:t xml:space="preserve">. В соответствии с </w:t>
      </w:r>
      <w:hyperlink r:id="rId11" w:tooltip="Закон РФ от 07.02.1992 N 2300-1 (ред. от 08.08.2024) &quot;О защите прав потребителей&quot;{КонсультантПлюс}" w:history="1">
        <w:r w:rsidR="004111EC" w:rsidRPr="004111EC">
          <w:rPr>
            <w:color w:val="0000FF"/>
            <w:sz w:val="28"/>
            <w:szCs w:val="28"/>
          </w:rPr>
          <w:t>Законом</w:t>
        </w:r>
      </w:hyperlink>
      <w:r w:rsidR="004111EC" w:rsidRPr="004111EC">
        <w:rPr>
          <w:sz w:val="28"/>
          <w:szCs w:val="28"/>
        </w:rPr>
        <w:t xml:space="preserve"> Российской Федерации от 07.02.1992 </w:t>
      </w:r>
      <w:r>
        <w:rPr>
          <w:sz w:val="28"/>
          <w:szCs w:val="28"/>
        </w:rPr>
        <w:t>№</w:t>
      </w:r>
      <w:r w:rsidR="004111EC" w:rsidRPr="004111EC">
        <w:rPr>
          <w:sz w:val="28"/>
          <w:szCs w:val="28"/>
        </w:rPr>
        <w:t xml:space="preserve"> 2300-1 </w:t>
      </w:r>
      <w:r>
        <w:rPr>
          <w:sz w:val="28"/>
          <w:szCs w:val="28"/>
        </w:rPr>
        <w:t>«</w:t>
      </w:r>
      <w:r w:rsidR="004111EC" w:rsidRPr="004111EC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>»</w:t>
      </w:r>
      <w:r w:rsidR="004111EC" w:rsidRPr="004111EC">
        <w:rPr>
          <w:sz w:val="28"/>
          <w:szCs w:val="28"/>
        </w:rPr>
        <w:t xml:space="preserve"> организатор мероприятия несет ответственность за своевременное начало мероприятия и строгое соответствие его программе, заявленной в рекламе, а также за возврат денег зрителям за билеты в случае отмены мероприятия.</w:t>
      </w:r>
    </w:p>
    <w:p w14:paraId="4370BBF1" w14:textId="61DF7DE0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>1</w:t>
      </w:r>
      <w:r w:rsidR="00FA0907">
        <w:rPr>
          <w:sz w:val="28"/>
          <w:szCs w:val="28"/>
        </w:rPr>
        <w:t>5</w:t>
      </w:r>
      <w:r w:rsidRPr="004111EC">
        <w:rPr>
          <w:sz w:val="28"/>
          <w:szCs w:val="28"/>
        </w:rPr>
        <w:t>. Реклама мероприятия разрешается только после получения разрешения на его проведение.</w:t>
      </w:r>
    </w:p>
    <w:p w14:paraId="56E6DF1F" w14:textId="4F4976F1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>1</w:t>
      </w:r>
      <w:r w:rsidR="00FA0907">
        <w:rPr>
          <w:sz w:val="28"/>
          <w:szCs w:val="28"/>
        </w:rPr>
        <w:t>6</w:t>
      </w:r>
      <w:r w:rsidRPr="004111EC">
        <w:rPr>
          <w:sz w:val="28"/>
          <w:szCs w:val="28"/>
        </w:rPr>
        <w:t xml:space="preserve">. Действия организатора мероприятия по размещению рекламы регулируются Федеральным </w:t>
      </w:r>
      <w:hyperlink r:id="rId12" w:tooltip="Федеральный закон от 13.03.2006 N 38-ФЗ (ред. от 23.11.2024) &quot;О рекламе&quot;{КонсультантПлюс}" w:history="1">
        <w:r w:rsidRPr="004111EC">
          <w:rPr>
            <w:color w:val="0000FF"/>
            <w:sz w:val="28"/>
            <w:szCs w:val="28"/>
          </w:rPr>
          <w:t>законом</w:t>
        </w:r>
      </w:hyperlink>
      <w:r w:rsidRPr="004111EC">
        <w:rPr>
          <w:sz w:val="28"/>
          <w:szCs w:val="28"/>
        </w:rPr>
        <w:t xml:space="preserve"> от 13.03.2006 </w:t>
      </w:r>
      <w:r w:rsidR="00FA0907">
        <w:rPr>
          <w:sz w:val="28"/>
          <w:szCs w:val="28"/>
        </w:rPr>
        <w:t>№</w:t>
      </w:r>
      <w:r w:rsidRPr="004111EC">
        <w:rPr>
          <w:sz w:val="28"/>
          <w:szCs w:val="28"/>
        </w:rPr>
        <w:t xml:space="preserve"> 38-ФЗ </w:t>
      </w:r>
      <w:r w:rsidR="00FA0907">
        <w:rPr>
          <w:sz w:val="28"/>
          <w:szCs w:val="28"/>
        </w:rPr>
        <w:t>«</w:t>
      </w:r>
      <w:r w:rsidRPr="004111EC">
        <w:rPr>
          <w:sz w:val="28"/>
          <w:szCs w:val="28"/>
        </w:rPr>
        <w:t>О рекламе</w:t>
      </w:r>
      <w:r w:rsidR="00FA0907">
        <w:rPr>
          <w:sz w:val="28"/>
          <w:szCs w:val="28"/>
        </w:rPr>
        <w:t>»</w:t>
      </w:r>
      <w:r w:rsidRPr="004111EC">
        <w:rPr>
          <w:sz w:val="28"/>
          <w:szCs w:val="28"/>
        </w:rPr>
        <w:t xml:space="preserve"> и нормативно-правовыми актами органов местного самоуправления.</w:t>
      </w:r>
    </w:p>
    <w:p w14:paraId="720A888B" w14:textId="47722DF7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>1</w:t>
      </w:r>
      <w:r w:rsidR="00FA0907">
        <w:rPr>
          <w:sz w:val="28"/>
          <w:szCs w:val="28"/>
        </w:rPr>
        <w:t>7</w:t>
      </w:r>
      <w:r w:rsidRPr="004111EC">
        <w:rPr>
          <w:sz w:val="28"/>
          <w:szCs w:val="28"/>
        </w:rPr>
        <w:t>. Расходы, связанные с техническим обеспечением мероприятия (транспорт, охрана общественного порядка, организация работы торговли, реклама, уборка территории во время и после проведения мероприятия), возлагаются на организатора мероприятия.</w:t>
      </w:r>
    </w:p>
    <w:p w14:paraId="412F77E3" w14:textId="48087C4B" w:rsidR="004111EC" w:rsidRPr="004111EC" w:rsidRDefault="004111EC" w:rsidP="004111EC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4111EC">
        <w:rPr>
          <w:sz w:val="28"/>
          <w:szCs w:val="28"/>
        </w:rPr>
        <w:t>1</w:t>
      </w:r>
      <w:r w:rsidR="00FA0907">
        <w:rPr>
          <w:sz w:val="28"/>
          <w:szCs w:val="28"/>
        </w:rPr>
        <w:t>8</w:t>
      </w:r>
      <w:r w:rsidRPr="004111EC">
        <w:rPr>
          <w:sz w:val="28"/>
          <w:szCs w:val="28"/>
        </w:rPr>
        <w:t>. Организатор, нарушивший установленный порядок организации и проведения культурно-зрелищного, спортивного и иного мероприятия, несет ответственность в соответствии с действующим законодательством.</w:t>
      </w:r>
    </w:p>
    <w:p w14:paraId="5517078B" w14:textId="77777777" w:rsidR="004111EC" w:rsidRDefault="004111EC" w:rsidP="004111EC">
      <w:pPr>
        <w:pStyle w:val="ConsPlusNormal"/>
      </w:pPr>
    </w:p>
    <w:p w14:paraId="6F8955A8" w14:textId="44DC26DA" w:rsidR="004111EC" w:rsidRDefault="004111EC" w:rsidP="004111EC">
      <w:pPr>
        <w:pStyle w:val="ConsPlusNormal"/>
        <w:ind w:firstLine="540"/>
        <w:jc w:val="both"/>
      </w:pPr>
    </w:p>
    <w:p w14:paraId="4CCB4925" w14:textId="2DC1E304" w:rsidR="00FD14B0" w:rsidRDefault="00FD14B0" w:rsidP="004111EC">
      <w:pPr>
        <w:pStyle w:val="ConsPlusNormal"/>
        <w:ind w:firstLine="540"/>
        <w:jc w:val="both"/>
      </w:pPr>
    </w:p>
    <w:p w14:paraId="022ECA60" w14:textId="58168802" w:rsidR="00FD14B0" w:rsidRDefault="00FD14B0" w:rsidP="004111EC">
      <w:pPr>
        <w:pStyle w:val="ConsPlusNormal"/>
        <w:ind w:firstLine="540"/>
        <w:jc w:val="both"/>
      </w:pPr>
    </w:p>
    <w:p w14:paraId="736CAB56" w14:textId="2AF607B1" w:rsidR="00FD14B0" w:rsidRDefault="00FD14B0" w:rsidP="004111EC">
      <w:pPr>
        <w:pStyle w:val="ConsPlusNormal"/>
        <w:ind w:firstLine="540"/>
        <w:jc w:val="both"/>
      </w:pPr>
    </w:p>
    <w:p w14:paraId="3B91D81C" w14:textId="651C7699" w:rsidR="00FD14B0" w:rsidRDefault="00FD14B0" w:rsidP="004111EC">
      <w:pPr>
        <w:pStyle w:val="ConsPlusNormal"/>
        <w:ind w:firstLine="540"/>
        <w:jc w:val="both"/>
      </w:pPr>
    </w:p>
    <w:p w14:paraId="0FFEAFEA" w14:textId="38AF5FCD" w:rsidR="00FD14B0" w:rsidRDefault="00FD14B0" w:rsidP="004111EC">
      <w:pPr>
        <w:pStyle w:val="ConsPlusNormal"/>
        <w:ind w:firstLine="540"/>
        <w:jc w:val="both"/>
      </w:pPr>
    </w:p>
    <w:p w14:paraId="3AFB135D" w14:textId="4D22B319" w:rsidR="00FD14B0" w:rsidRDefault="00FD14B0" w:rsidP="004111EC">
      <w:pPr>
        <w:pStyle w:val="ConsPlusNormal"/>
        <w:ind w:firstLine="540"/>
        <w:jc w:val="both"/>
      </w:pPr>
    </w:p>
    <w:p w14:paraId="473D9787" w14:textId="20EB00E5" w:rsidR="00FD14B0" w:rsidRDefault="00FD14B0" w:rsidP="004111EC">
      <w:pPr>
        <w:pStyle w:val="ConsPlusNormal"/>
        <w:ind w:firstLine="540"/>
        <w:jc w:val="both"/>
      </w:pPr>
    </w:p>
    <w:p w14:paraId="728E056A" w14:textId="4D72A480" w:rsidR="00FD14B0" w:rsidRDefault="00FD14B0" w:rsidP="004111EC">
      <w:pPr>
        <w:pStyle w:val="ConsPlusNormal"/>
        <w:ind w:firstLine="540"/>
        <w:jc w:val="both"/>
      </w:pPr>
    </w:p>
    <w:p w14:paraId="421D990B" w14:textId="04850CF9" w:rsidR="00FD14B0" w:rsidRDefault="00FD14B0" w:rsidP="004111EC">
      <w:pPr>
        <w:pStyle w:val="ConsPlusNormal"/>
        <w:ind w:firstLine="540"/>
        <w:jc w:val="both"/>
      </w:pPr>
    </w:p>
    <w:p w14:paraId="7F4F54FD" w14:textId="217C7861" w:rsidR="00FD14B0" w:rsidRDefault="00FD14B0" w:rsidP="004111EC">
      <w:pPr>
        <w:pStyle w:val="ConsPlusNormal"/>
        <w:ind w:firstLine="540"/>
        <w:jc w:val="both"/>
      </w:pPr>
    </w:p>
    <w:p w14:paraId="3F22EE7D" w14:textId="3A2415AA" w:rsidR="00FD14B0" w:rsidRDefault="00FD14B0" w:rsidP="004111EC">
      <w:pPr>
        <w:pStyle w:val="ConsPlusNormal"/>
        <w:ind w:firstLine="540"/>
        <w:jc w:val="both"/>
      </w:pPr>
    </w:p>
    <w:p w14:paraId="155FF5F3" w14:textId="1D6B20EE" w:rsidR="00FD14B0" w:rsidRDefault="00FD14B0" w:rsidP="004111EC">
      <w:pPr>
        <w:pStyle w:val="ConsPlusNormal"/>
        <w:ind w:firstLine="540"/>
        <w:jc w:val="both"/>
      </w:pPr>
    </w:p>
    <w:p w14:paraId="31DB0009" w14:textId="399D2E3D" w:rsidR="00FD14B0" w:rsidRDefault="00FD14B0" w:rsidP="004111EC">
      <w:pPr>
        <w:pStyle w:val="ConsPlusNormal"/>
        <w:ind w:firstLine="540"/>
        <w:jc w:val="both"/>
      </w:pPr>
    </w:p>
    <w:p w14:paraId="5E03B340" w14:textId="4F0076F7" w:rsidR="00FD14B0" w:rsidRDefault="00FD14B0" w:rsidP="004111EC">
      <w:pPr>
        <w:pStyle w:val="ConsPlusNormal"/>
        <w:ind w:firstLine="540"/>
        <w:jc w:val="both"/>
      </w:pPr>
    </w:p>
    <w:p w14:paraId="5FE0BDF7" w14:textId="4BE49D92" w:rsidR="00FD14B0" w:rsidRDefault="00FD14B0" w:rsidP="004111EC">
      <w:pPr>
        <w:pStyle w:val="ConsPlusNormal"/>
        <w:ind w:firstLine="540"/>
        <w:jc w:val="both"/>
      </w:pPr>
    </w:p>
    <w:p w14:paraId="1C7DD903" w14:textId="22FAFBF1" w:rsidR="00FD14B0" w:rsidRDefault="00FD14B0" w:rsidP="004111EC">
      <w:pPr>
        <w:pStyle w:val="ConsPlusNormal"/>
        <w:ind w:firstLine="540"/>
        <w:jc w:val="both"/>
      </w:pPr>
    </w:p>
    <w:p w14:paraId="11A01AB4" w14:textId="462D302D" w:rsidR="00FD14B0" w:rsidRDefault="00FD14B0" w:rsidP="004111EC">
      <w:pPr>
        <w:pStyle w:val="ConsPlusNormal"/>
        <w:ind w:firstLine="540"/>
        <w:jc w:val="both"/>
      </w:pPr>
    </w:p>
    <w:p w14:paraId="4E9DFE72" w14:textId="1E373BED" w:rsidR="00FD14B0" w:rsidRDefault="00FD14B0" w:rsidP="004111EC">
      <w:pPr>
        <w:pStyle w:val="ConsPlusNormal"/>
        <w:ind w:firstLine="540"/>
        <w:jc w:val="both"/>
      </w:pPr>
    </w:p>
    <w:p w14:paraId="4802A4C6" w14:textId="28782A2E" w:rsidR="00FD14B0" w:rsidRDefault="00FD14B0" w:rsidP="004111EC">
      <w:pPr>
        <w:pStyle w:val="ConsPlusNormal"/>
        <w:ind w:firstLine="540"/>
        <w:jc w:val="both"/>
      </w:pPr>
    </w:p>
    <w:p w14:paraId="24F6EFEB" w14:textId="305ECF9B" w:rsidR="00FD14B0" w:rsidRDefault="00FD14B0" w:rsidP="004111EC">
      <w:pPr>
        <w:pStyle w:val="ConsPlusNormal"/>
        <w:ind w:firstLine="540"/>
        <w:jc w:val="both"/>
      </w:pPr>
    </w:p>
    <w:p w14:paraId="404F40DB" w14:textId="3B77D957" w:rsidR="00FD14B0" w:rsidRDefault="00FD14B0" w:rsidP="004111EC">
      <w:pPr>
        <w:pStyle w:val="ConsPlusNormal"/>
        <w:ind w:firstLine="540"/>
        <w:jc w:val="both"/>
      </w:pPr>
    </w:p>
    <w:p w14:paraId="7FD9B8E4" w14:textId="5E96FE4F" w:rsidR="00FD14B0" w:rsidRDefault="00FD14B0" w:rsidP="004111EC">
      <w:pPr>
        <w:pStyle w:val="ConsPlusNormal"/>
        <w:ind w:firstLine="540"/>
        <w:jc w:val="both"/>
      </w:pPr>
    </w:p>
    <w:p w14:paraId="61A703B9" w14:textId="5F46C70B" w:rsidR="00FD14B0" w:rsidRDefault="00FD14B0" w:rsidP="004111EC">
      <w:pPr>
        <w:pStyle w:val="ConsPlusNormal"/>
        <w:ind w:firstLine="540"/>
        <w:jc w:val="both"/>
      </w:pPr>
    </w:p>
    <w:p w14:paraId="394ECDFC" w14:textId="1F40FFFC" w:rsidR="00FD14B0" w:rsidRDefault="00FD14B0" w:rsidP="004111EC">
      <w:pPr>
        <w:pStyle w:val="ConsPlusNormal"/>
        <w:ind w:firstLine="540"/>
        <w:jc w:val="both"/>
      </w:pPr>
    </w:p>
    <w:p w14:paraId="1BA92C4F" w14:textId="44158A4C" w:rsidR="00FD14B0" w:rsidRDefault="00FD14B0" w:rsidP="004111EC">
      <w:pPr>
        <w:pStyle w:val="ConsPlusNormal"/>
        <w:ind w:firstLine="540"/>
        <w:jc w:val="both"/>
      </w:pPr>
    </w:p>
    <w:p w14:paraId="096756E9" w14:textId="5C7DDF31" w:rsidR="00FD14B0" w:rsidRDefault="00FD14B0" w:rsidP="004111EC">
      <w:pPr>
        <w:pStyle w:val="ConsPlusNormal"/>
        <w:ind w:firstLine="540"/>
        <w:jc w:val="both"/>
      </w:pPr>
    </w:p>
    <w:p w14:paraId="63E83DA1" w14:textId="5F9139BB" w:rsidR="00FD14B0" w:rsidRDefault="00FD14B0" w:rsidP="004111EC">
      <w:pPr>
        <w:pStyle w:val="ConsPlusNormal"/>
        <w:ind w:firstLine="540"/>
        <w:jc w:val="both"/>
      </w:pPr>
    </w:p>
    <w:p w14:paraId="61609884" w14:textId="51C7FB22" w:rsidR="00FD14B0" w:rsidRDefault="00FD14B0" w:rsidP="004111EC">
      <w:pPr>
        <w:pStyle w:val="ConsPlusNormal"/>
        <w:ind w:firstLine="540"/>
        <w:jc w:val="both"/>
      </w:pPr>
    </w:p>
    <w:p w14:paraId="1E663B16" w14:textId="23E973F0" w:rsidR="004111EC" w:rsidRPr="00FD14B0" w:rsidRDefault="000F1629" w:rsidP="004111E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D14B0" w:rsidRPr="00FD14B0">
        <w:rPr>
          <w:sz w:val="28"/>
          <w:szCs w:val="28"/>
        </w:rPr>
        <w:t>риложение к Порядку</w:t>
      </w:r>
    </w:p>
    <w:p w14:paraId="52F57BA8" w14:textId="70DA9518" w:rsidR="004111EC" w:rsidRPr="00FD14B0" w:rsidRDefault="004111EC" w:rsidP="004111EC">
      <w:pPr>
        <w:pStyle w:val="ConsPlusNormal"/>
        <w:jc w:val="right"/>
        <w:rPr>
          <w:sz w:val="28"/>
          <w:szCs w:val="28"/>
        </w:rPr>
      </w:pPr>
      <w:r w:rsidRPr="00FD14B0">
        <w:rPr>
          <w:sz w:val="28"/>
          <w:szCs w:val="28"/>
        </w:rPr>
        <w:t>организации и проведения</w:t>
      </w:r>
    </w:p>
    <w:p w14:paraId="2E95AC81" w14:textId="4E118BAA" w:rsidR="004111EC" w:rsidRPr="00FD14B0" w:rsidRDefault="004111EC" w:rsidP="004111EC">
      <w:pPr>
        <w:pStyle w:val="ConsPlusNormal"/>
        <w:jc w:val="right"/>
        <w:rPr>
          <w:sz w:val="28"/>
          <w:szCs w:val="28"/>
        </w:rPr>
      </w:pPr>
      <w:r w:rsidRPr="00FD14B0">
        <w:rPr>
          <w:sz w:val="28"/>
          <w:szCs w:val="28"/>
        </w:rPr>
        <w:t xml:space="preserve">культурно-зрелищных, спортивных </w:t>
      </w:r>
    </w:p>
    <w:p w14:paraId="3F07ADDA" w14:textId="0C96B6C7" w:rsidR="004111EC" w:rsidRPr="00FD14B0" w:rsidRDefault="004111EC" w:rsidP="004111EC">
      <w:pPr>
        <w:pStyle w:val="ConsPlusNormal"/>
        <w:jc w:val="right"/>
        <w:rPr>
          <w:sz w:val="28"/>
          <w:szCs w:val="28"/>
        </w:rPr>
      </w:pPr>
      <w:r w:rsidRPr="00FD14B0">
        <w:rPr>
          <w:sz w:val="28"/>
          <w:szCs w:val="28"/>
        </w:rPr>
        <w:t>мероприятий, гастрольно-концертной</w:t>
      </w:r>
    </w:p>
    <w:p w14:paraId="78BEA566" w14:textId="77777777" w:rsidR="00FD14B0" w:rsidRPr="00FD14B0" w:rsidRDefault="004111EC" w:rsidP="004111EC">
      <w:pPr>
        <w:pStyle w:val="ConsPlusNormal"/>
        <w:jc w:val="right"/>
        <w:rPr>
          <w:sz w:val="28"/>
          <w:szCs w:val="28"/>
        </w:rPr>
      </w:pPr>
      <w:r w:rsidRPr="00FD14B0">
        <w:rPr>
          <w:sz w:val="28"/>
          <w:szCs w:val="28"/>
        </w:rPr>
        <w:t xml:space="preserve">деятельности на территории </w:t>
      </w:r>
    </w:p>
    <w:p w14:paraId="24A547A2" w14:textId="26DFF4CA" w:rsidR="004111EC" w:rsidRPr="00FD14B0" w:rsidRDefault="00FD14B0" w:rsidP="004111EC">
      <w:pPr>
        <w:pStyle w:val="ConsPlusNormal"/>
        <w:jc w:val="right"/>
        <w:rPr>
          <w:sz w:val="28"/>
          <w:szCs w:val="28"/>
        </w:rPr>
      </w:pPr>
      <w:r w:rsidRPr="00FD14B0">
        <w:rPr>
          <w:sz w:val="28"/>
          <w:szCs w:val="28"/>
        </w:rPr>
        <w:t>Невельского муниципального округа</w:t>
      </w:r>
    </w:p>
    <w:p w14:paraId="73B9D79B" w14:textId="77777777" w:rsidR="004111EC" w:rsidRPr="00FD14B0" w:rsidRDefault="004111EC" w:rsidP="004111EC">
      <w:pPr>
        <w:pStyle w:val="ConsPlusNormal"/>
        <w:jc w:val="right"/>
        <w:rPr>
          <w:sz w:val="28"/>
          <w:szCs w:val="28"/>
        </w:rPr>
      </w:pPr>
    </w:p>
    <w:p w14:paraId="3B9159A2" w14:textId="6B65CBAA" w:rsidR="004111EC" w:rsidRPr="00FD14B0" w:rsidRDefault="004111EC" w:rsidP="00FD14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10"/>
      <w:bookmarkEnd w:id="6"/>
      <w:r w:rsidRPr="00FD14B0">
        <w:rPr>
          <w:rFonts w:ascii="Times New Roman" w:hAnsi="Times New Roman" w:cs="Times New Roman"/>
          <w:sz w:val="28"/>
          <w:szCs w:val="28"/>
        </w:rPr>
        <w:t>ЗАЯВКА</w:t>
      </w:r>
    </w:p>
    <w:p w14:paraId="52286D4C" w14:textId="77777777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3F5E774" w14:textId="33353CE2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Организа</w:t>
      </w:r>
      <w:r w:rsidR="00D64777">
        <w:rPr>
          <w:rFonts w:ascii="Times New Roman" w:hAnsi="Times New Roman" w:cs="Times New Roman"/>
          <w:sz w:val="28"/>
          <w:szCs w:val="28"/>
        </w:rPr>
        <w:t>тор</w:t>
      </w:r>
      <w:r w:rsidRPr="00FD14B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14:paraId="1D294370" w14:textId="1324C80F" w:rsidR="00D64777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в лице</w:t>
      </w:r>
      <w:r w:rsidR="0012678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  <w:r w:rsidRPr="00FD1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9B96C" w14:textId="051BA2B9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действующего на</w:t>
      </w:r>
      <w:r w:rsidR="00D64777">
        <w:rPr>
          <w:rFonts w:ascii="Times New Roman" w:hAnsi="Times New Roman" w:cs="Times New Roman"/>
          <w:sz w:val="28"/>
          <w:szCs w:val="28"/>
        </w:rPr>
        <w:t xml:space="preserve"> о</w:t>
      </w:r>
      <w:r w:rsidRPr="00FD14B0">
        <w:rPr>
          <w:rFonts w:ascii="Times New Roman" w:hAnsi="Times New Roman" w:cs="Times New Roman"/>
          <w:sz w:val="28"/>
          <w:szCs w:val="28"/>
        </w:rPr>
        <w:t>сновании___________________________________________</w:t>
      </w:r>
    </w:p>
    <w:p w14:paraId="3AFB41BF" w14:textId="103E3A53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D64777">
        <w:rPr>
          <w:rFonts w:ascii="Times New Roman" w:hAnsi="Times New Roman" w:cs="Times New Roman"/>
          <w:sz w:val="28"/>
          <w:szCs w:val="28"/>
        </w:rPr>
        <w:t>согласовать</w:t>
      </w:r>
      <w:r w:rsidRPr="00FD14B0">
        <w:rPr>
          <w:rFonts w:ascii="Times New Roman" w:hAnsi="Times New Roman" w:cs="Times New Roman"/>
          <w:sz w:val="28"/>
          <w:szCs w:val="28"/>
        </w:rPr>
        <w:t xml:space="preserve"> проведение ____________________________</w:t>
      </w:r>
      <w:r w:rsidR="00D64777">
        <w:rPr>
          <w:rFonts w:ascii="Times New Roman" w:hAnsi="Times New Roman" w:cs="Times New Roman"/>
          <w:sz w:val="28"/>
          <w:szCs w:val="28"/>
        </w:rPr>
        <w:t>_____</w:t>
      </w:r>
      <w:r w:rsidRPr="00FD14B0">
        <w:rPr>
          <w:rFonts w:ascii="Times New Roman" w:hAnsi="Times New Roman" w:cs="Times New Roman"/>
          <w:sz w:val="28"/>
          <w:szCs w:val="28"/>
        </w:rPr>
        <w:t>_______</w:t>
      </w:r>
    </w:p>
    <w:p w14:paraId="2E9AF1DB" w14:textId="77777777" w:rsidR="000F1629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0F1629">
        <w:rPr>
          <w:rFonts w:ascii="Times New Roman" w:hAnsi="Times New Roman" w:cs="Times New Roman"/>
          <w:sz w:val="28"/>
          <w:szCs w:val="28"/>
        </w:rPr>
        <w:t xml:space="preserve">   </w:t>
      </w:r>
      <w:r w:rsidRPr="00FD14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162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6C93956F" w14:textId="79185597" w:rsidR="004111EC" w:rsidRPr="00FD14B0" w:rsidRDefault="000F1629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111EC" w:rsidRPr="00FD14B0">
        <w:rPr>
          <w:rFonts w:ascii="Times New Roman" w:hAnsi="Times New Roman" w:cs="Times New Roman"/>
          <w:sz w:val="28"/>
          <w:szCs w:val="28"/>
        </w:rPr>
        <w:t>(наименование массового мероприятия)</w:t>
      </w:r>
    </w:p>
    <w:p w14:paraId="74D8A3E7" w14:textId="2517FF52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которое состоится___________________________________________________</w:t>
      </w:r>
      <w:r w:rsidR="001267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4DA5E" w14:textId="56B99C2C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F16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D14B0">
        <w:rPr>
          <w:rFonts w:ascii="Times New Roman" w:hAnsi="Times New Roman" w:cs="Times New Roman"/>
          <w:sz w:val="28"/>
          <w:szCs w:val="28"/>
        </w:rPr>
        <w:t>(дата, время)</w:t>
      </w:r>
    </w:p>
    <w:p w14:paraId="590A0EF4" w14:textId="41519CAF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предлагаемое место проведения________________________________________</w:t>
      </w:r>
      <w:r w:rsidR="001267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C996E" w14:textId="1DFD94B7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форма проведения мероприятия________________________________________</w:t>
      </w:r>
      <w:r w:rsidR="00D64777">
        <w:rPr>
          <w:rFonts w:ascii="Times New Roman" w:hAnsi="Times New Roman" w:cs="Times New Roman"/>
          <w:sz w:val="28"/>
          <w:szCs w:val="28"/>
        </w:rPr>
        <w:t>.</w:t>
      </w:r>
    </w:p>
    <w:p w14:paraId="1CC6F54B" w14:textId="33E145DA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Наличие сценической площадки, размер_________________________________</w:t>
      </w:r>
      <w:r w:rsidR="001267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CFA1E" w14:textId="7562B668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Проектная вместимость площадки (помещения, зала):</w:t>
      </w:r>
      <w:r w:rsidR="0012678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47D40965" w14:textId="5F72C55C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мест, всего </w:t>
      </w:r>
      <w:r w:rsidR="00D64777">
        <w:rPr>
          <w:rFonts w:ascii="Times New Roman" w:hAnsi="Times New Roman" w:cs="Times New Roman"/>
          <w:sz w:val="28"/>
          <w:szCs w:val="28"/>
        </w:rPr>
        <w:t>________________________</w:t>
      </w:r>
      <w:r w:rsidR="0012678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14B0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C793FE2" w14:textId="2BAB76D2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посадочных мест ___________________</w:t>
      </w:r>
      <w:r w:rsidR="001267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429492EC" w14:textId="61E1C9AE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Предполагаемое количество зрителей мероприятия________________________</w:t>
      </w:r>
    </w:p>
    <w:p w14:paraId="4557AD6A" w14:textId="53C93CC9" w:rsidR="00D64777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Звукоусиление_____________________________________________________</w:t>
      </w:r>
      <w:r w:rsidR="0012678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A46DECD" w14:textId="633BEB6E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Источник электропитания____________________________________________</w:t>
      </w:r>
      <w:r w:rsidR="0012678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BDE049C" w14:textId="0CC3BC25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Световое оформление________________________________________________</w:t>
      </w:r>
      <w:r w:rsidR="001267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63BFF7" w14:textId="4C15A178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Пиротехнические средства___________________________________________</w:t>
      </w:r>
      <w:r w:rsidR="0012678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0C86B21" w14:textId="74E0641D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Средства уборки территории__________________________________________</w:t>
      </w:r>
      <w:r w:rsidR="001267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C2A955" w14:textId="4E652AEC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Наличие стационарных или приспособленных туалетов</w:t>
      </w:r>
      <w:r w:rsidR="00D64777">
        <w:rPr>
          <w:rFonts w:ascii="Times New Roman" w:hAnsi="Times New Roman" w:cs="Times New Roman"/>
          <w:sz w:val="28"/>
          <w:szCs w:val="28"/>
        </w:rPr>
        <w:t xml:space="preserve"> </w:t>
      </w:r>
      <w:r w:rsidRPr="00FD14B0">
        <w:rPr>
          <w:rFonts w:ascii="Times New Roman" w:hAnsi="Times New Roman" w:cs="Times New Roman"/>
          <w:sz w:val="28"/>
          <w:szCs w:val="28"/>
        </w:rPr>
        <w:t>___________________</w:t>
      </w:r>
      <w:r w:rsidR="001267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E6DB46" w14:textId="03402201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Наличие специально отведенных мест для торговли_______________________</w:t>
      </w:r>
      <w:r w:rsidR="001267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76EB83" w14:textId="54876DF8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4B0">
        <w:rPr>
          <w:rFonts w:ascii="Times New Roman" w:hAnsi="Times New Roman" w:cs="Times New Roman"/>
          <w:sz w:val="28"/>
          <w:szCs w:val="28"/>
        </w:rPr>
        <w:t>Наличие  мест</w:t>
      </w:r>
      <w:proofErr w:type="gramEnd"/>
      <w:r w:rsidRPr="00FD14B0">
        <w:rPr>
          <w:rFonts w:ascii="Times New Roman" w:hAnsi="Times New Roman" w:cs="Times New Roman"/>
          <w:sz w:val="28"/>
          <w:szCs w:val="28"/>
        </w:rPr>
        <w:t xml:space="preserve">  для  парковки  частного транспорта, машин пожарной и </w:t>
      </w:r>
      <w:r w:rsidR="00D64777">
        <w:rPr>
          <w:rFonts w:ascii="Times New Roman" w:hAnsi="Times New Roman" w:cs="Times New Roman"/>
          <w:sz w:val="28"/>
          <w:szCs w:val="28"/>
        </w:rPr>
        <w:t>с</w:t>
      </w:r>
      <w:r w:rsidRPr="00FD14B0">
        <w:rPr>
          <w:rFonts w:ascii="Times New Roman" w:hAnsi="Times New Roman" w:cs="Times New Roman"/>
          <w:sz w:val="28"/>
          <w:szCs w:val="28"/>
        </w:rPr>
        <w:t>корой</w:t>
      </w:r>
    </w:p>
    <w:p w14:paraId="24EC3E66" w14:textId="0B8BD760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помощи____________________________________________________________</w:t>
      </w:r>
      <w:r w:rsidR="001267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29138" w14:textId="32D5A32F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Наличие запасного эвакуационного пути________________________________</w:t>
      </w:r>
      <w:r w:rsidR="001267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C843A" w14:textId="0B9420C2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Краткое содержание </w:t>
      </w:r>
      <w:proofErr w:type="gramStart"/>
      <w:r w:rsidRPr="00FD14B0">
        <w:rPr>
          <w:rFonts w:ascii="Times New Roman" w:hAnsi="Times New Roman" w:cs="Times New Roman"/>
          <w:sz w:val="28"/>
          <w:szCs w:val="28"/>
        </w:rPr>
        <w:t>мероприятия:_</w:t>
      </w:r>
      <w:proofErr w:type="gramEnd"/>
      <w:r w:rsidRPr="00FD14B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7597000" w14:textId="478585A0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       (афиша, буклет или иной информационный материал прилагаются)</w:t>
      </w:r>
      <w:r w:rsidR="0012678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F8ED30D" w14:textId="187B32A9" w:rsidR="00D64777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4B0">
        <w:rPr>
          <w:rFonts w:ascii="Times New Roman" w:hAnsi="Times New Roman" w:cs="Times New Roman"/>
          <w:sz w:val="28"/>
          <w:szCs w:val="28"/>
        </w:rPr>
        <w:t>Ответственным  за</w:t>
      </w:r>
      <w:proofErr w:type="gramEnd"/>
      <w:r w:rsidRPr="00FD14B0">
        <w:rPr>
          <w:rFonts w:ascii="Times New Roman" w:hAnsi="Times New Roman" w:cs="Times New Roman"/>
          <w:sz w:val="28"/>
          <w:szCs w:val="28"/>
        </w:rPr>
        <w:t xml:space="preserve">  проведение  мероприятия назначается </w:t>
      </w:r>
      <w:r w:rsidR="00D64777">
        <w:rPr>
          <w:rFonts w:ascii="Times New Roman" w:hAnsi="Times New Roman" w:cs="Times New Roman"/>
          <w:sz w:val="28"/>
          <w:szCs w:val="28"/>
        </w:rPr>
        <w:t>__________________</w:t>
      </w:r>
      <w:r w:rsidR="001267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9DC08" w14:textId="162C4C52" w:rsidR="00D64777" w:rsidRDefault="004111EC" w:rsidP="00D647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(Ф.И.О. организатора</w:t>
      </w:r>
      <w:r w:rsidR="00D64777">
        <w:rPr>
          <w:rFonts w:ascii="Times New Roman" w:hAnsi="Times New Roman" w:cs="Times New Roman"/>
          <w:sz w:val="28"/>
          <w:szCs w:val="28"/>
        </w:rPr>
        <w:t xml:space="preserve"> </w:t>
      </w:r>
      <w:r w:rsidRPr="00FD14B0">
        <w:rPr>
          <w:rFonts w:ascii="Times New Roman" w:hAnsi="Times New Roman" w:cs="Times New Roman"/>
          <w:sz w:val="28"/>
          <w:szCs w:val="28"/>
        </w:rPr>
        <w:t>или его заместителя</w:t>
      </w:r>
      <w:r w:rsidR="00D64777">
        <w:rPr>
          <w:rFonts w:ascii="Times New Roman" w:hAnsi="Times New Roman" w:cs="Times New Roman"/>
          <w:sz w:val="28"/>
          <w:szCs w:val="28"/>
        </w:rPr>
        <w:t xml:space="preserve"> </w:t>
      </w:r>
      <w:r w:rsidRPr="00FD14B0">
        <w:rPr>
          <w:rFonts w:ascii="Times New Roman" w:hAnsi="Times New Roman" w:cs="Times New Roman"/>
          <w:sz w:val="28"/>
          <w:szCs w:val="28"/>
        </w:rPr>
        <w:t>полностью)</w:t>
      </w:r>
      <w:r w:rsidR="00D64777">
        <w:rPr>
          <w:rFonts w:ascii="Times New Roman" w:hAnsi="Times New Roman" w:cs="Times New Roman"/>
          <w:sz w:val="28"/>
          <w:szCs w:val="28"/>
        </w:rPr>
        <w:t xml:space="preserve"> </w:t>
      </w:r>
      <w:r w:rsidR="0012678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435DE4D2" w14:textId="312DDD0A" w:rsidR="00D64777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Реквизиты организатора:</w:t>
      </w:r>
      <w:r w:rsidR="001267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54D6601C" w14:textId="7CD79C0B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Юридический адрес:</w:t>
      </w:r>
      <w:r w:rsidR="00D64777">
        <w:rPr>
          <w:rFonts w:ascii="Times New Roman" w:hAnsi="Times New Roman" w:cs="Times New Roman"/>
          <w:sz w:val="28"/>
          <w:szCs w:val="28"/>
        </w:rPr>
        <w:t xml:space="preserve"> </w:t>
      </w:r>
      <w:r w:rsidRPr="00FD14B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12678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F31FEAB" w14:textId="6EE97EE4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Фактический </w:t>
      </w:r>
      <w:proofErr w:type="gramStart"/>
      <w:r w:rsidRPr="00FD14B0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FD14B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12678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23C324B" w14:textId="734324CA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Телефоны:</w:t>
      </w:r>
      <w:r w:rsidR="00D64777">
        <w:rPr>
          <w:rFonts w:ascii="Times New Roman" w:hAnsi="Times New Roman" w:cs="Times New Roman"/>
          <w:sz w:val="28"/>
          <w:szCs w:val="28"/>
        </w:rPr>
        <w:t xml:space="preserve"> </w:t>
      </w:r>
      <w:r w:rsidRPr="00FD14B0">
        <w:rPr>
          <w:rFonts w:ascii="Times New Roman" w:hAnsi="Times New Roman" w:cs="Times New Roman"/>
          <w:sz w:val="28"/>
          <w:szCs w:val="28"/>
        </w:rPr>
        <w:t>____________                 _____________                   _____________</w:t>
      </w:r>
      <w:r w:rsidR="00D64777">
        <w:rPr>
          <w:rFonts w:ascii="Times New Roman" w:hAnsi="Times New Roman" w:cs="Times New Roman"/>
          <w:sz w:val="28"/>
          <w:szCs w:val="28"/>
        </w:rPr>
        <w:t xml:space="preserve">   </w:t>
      </w:r>
      <w:r w:rsidR="001267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626CC6" w14:textId="6068EA2E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   Должность</w:t>
      </w:r>
      <w:r w:rsidR="00D64777">
        <w:rPr>
          <w:rFonts w:ascii="Times New Roman" w:hAnsi="Times New Roman" w:cs="Times New Roman"/>
          <w:sz w:val="28"/>
          <w:szCs w:val="28"/>
        </w:rPr>
        <w:t xml:space="preserve"> (для юридических </w:t>
      </w:r>
      <w:proofErr w:type="gramStart"/>
      <w:r w:rsidR="00D64777">
        <w:rPr>
          <w:rFonts w:ascii="Times New Roman" w:hAnsi="Times New Roman" w:cs="Times New Roman"/>
          <w:sz w:val="28"/>
          <w:szCs w:val="28"/>
        </w:rPr>
        <w:t>лиц)</w:t>
      </w:r>
      <w:r w:rsidRPr="00FD14B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D14B0">
        <w:rPr>
          <w:rFonts w:ascii="Times New Roman" w:hAnsi="Times New Roman" w:cs="Times New Roman"/>
          <w:sz w:val="28"/>
          <w:szCs w:val="28"/>
        </w:rPr>
        <w:t xml:space="preserve">                  Подпись                          Ф.И.О.</w:t>
      </w:r>
    </w:p>
    <w:p w14:paraId="7CF38F6A" w14:textId="254EA192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М.П.</w:t>
      </w:r>
      <w:r w:rsidR="00D64777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14:paraId="26D1CB26" w14:textId="77777777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6B2B2C" w14:textId="209D451E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D64777">
        <w:rPr>
          <w:rFonts w:ascii="Times New Roman" w:hAnsi="Times New Roman" w:cs="Times New Roman"/>
          <w:sz w:val="28"/>
          <w:szCs w:val="28"/>
        </w:rPr>
        <w:t>я</w:t>
      </w:r>
      <w:r w:rsidRPr="00FD14B0">
        <w:rPr>
          <w:rFonts w:ascii="Times New Roman" w:hAnsi="Times New Roman" w:cs="Times New Roman"/>
          <w:sz w:val="28"/>
          <w:szCs w:val="28"/>
        </w:rPr>
        <w:t xml:space="preserve"> к заявке:</w:t>
      </w:r>
    </w:p>
    <w:p w14:paraId="7F6423ED" w14:textId="77777777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7" w:name="_Hlk184368769"/>
      <w:r w:rsidRPr="00FD14B0">
        <w:rPr>
          <w:rFonts w:ascii="Times New Roman" w:hAnsi="Times New Roman" w:cs="Times New Roman"/>
          <w:sz w:val="28"/>
          <w:szCs w:val="28"/>
        </w:rPr>
        <w:t>Копия учредительного документа (для юридических лиц).</w:t>
      </w:r>
    </w:p>
    <w:p w14:paraId="3FC33F59" w14:textId="77777777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2. Программа массового мероприятия.</w:t>
      </w:r>
    </w:p>
    <w:p w14:paraId="406203BC" w14:textId="77777777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>3. Сценарий проведения массового мероприятия.</w:t>
      </w:r>
    </w:p>
    <w:p w14:paraId="0B362B4D" w14:textId="5CF4A397" w:rsidR="004111EC" w:rsidRPr="00FD14B0" w:rsidRDefault="004111EC" w:rsidP="00411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4B0">
        <w:rPr>
          <w:rFonts w:ascii="Times New Roman" w:hAnsi="Times New Roman" w:cs="Times New Roman"/>
          <w:sz w:val="28"/>
          <w:szCs w:val="28"/>
        </w:rPr>
        <w:t xml:space="preserve">4. </w:t>
      </w:r>
      <w:r w:rsidR="000F1629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FD14B0">
        <w:rPr>
          <w:rFonts w:ascii="Times New Roman" w:hAnsi="Times New Roman" w:cs="Times New Roman"/>
          <w:sz w:val="28"/>
          <w:szCs w:val="28"/>
        </w:rPr>
        <w:t>согласовани</w:t>
      </w:r>
      <w:r w:rsidR="000F1629">
        <w:rPr>
          <w:rFonts w:ascii="Times New Roman" w:hAnsi="Times New Roman" w:cs="Times New Roman"/>
          <w:sz w:val="28"/>
          <w:szCs w:val="28"/>
        </w:rPr>
        <w:t>и проведения мероприятия с организациями, указанными в подпункте 7.2 пункта 7 настоящего Порядка</w:t>
      </w:r>
      <w:r w:rsidRPr="00FD14B0">
        <w:rPr>
          <w:rFonts w:ascii="Times New Roman" w:hAnsi="Times New Roman" w:cs="Times New Roman"/>
          <w:sz w:val="28"/>
          <w:szCs w:val="28"/>
        </w:rPr>
        <w:t>.</w:t>
      </w:r>
    </w:p>
    <w:bookmarkEnd w:id="7"/>
    <w:p w14:paraId="3827E0F2" w14:textId="77777777" w:rsidR="004111EC" w:rsidRPr="00FD14B0" w:rsidRDefault="004111EC" w:rsidP="004111EC">
      <w:pPr>
        <w:pStyle w:val="ConsPlusNormal"/>
        <w:jc w:val="both"/>
        <w:rPr>
          <w:sz w:val="28"/>
          <w:szCs w:val="28"/>
        </w:rPr>
      </w:pPr>
    </w:p>
    <w:p w14:paraId="6CED71B0" w14:textId="77777777" w:rsidR="004111EC" w:rsidRPr="00FD14B0" w:rsidRDefault="004111EC" w:rsidP="004111EC">
      <w:pPr>
        <w:pStyle w:val="ConsPlusNormal"/>
        <w:jc w:val="both"/>
        <w:rPr>
          <w:sz w:val="28"/>
          <w:szCs w:val="28"/>
        </w:rPr>
      </w:pPr>
    </w:p>
    <w:p w14:paraId="6C2F5B9B" w14:textId="77777777" w:rsidR="004111EC" w:rsidRDefault="004111EC" w:rsidP="004111EC">
      <w:pPr>
        <w:pStyle w:val="ConsPlusNormal"/>
        <w:jc w:val="both"/>
      </w:pPr>
    </w:p>
    <w:p w14:paraId="6FDA2E16" w14:textId="77777777" w:rsidR="004111EC" w:rsidRDefault="004111EC" w:rsidP="004111EC">
      <w:pPr>
        <w:pStyle w:val="ConsPlusNormal"/>
        <w:jc w:val="both"/>
      </w:pPr>
    </w:p>
    <w:p w14:paraId="2026E7AC" w14:textId="77777777" w:rsidR="004111EC" w:rsidRDefault="004111EC" w:rsidP="004111EC">
      <w:pPr>
        <w:pStyle w:val="ConsPlusNormal"/>
        <w:jc w:val="both"/>
      </w:pPr>
    </w:p>
    <w:sectPr w:rsidR="004111EC" w:rsidSect="005E1A7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B777C6"/>
    <w:multiLevelType w:val="hybridMultilevel"/>
    <w:tmpl w:val="3BD4A6F2"/>
    <w:lvl w:ilvl="0" w:tplc="A268F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4C6BA9"/>
    <w:multiLevelType w:val="multilevel"/>
    <w:tmpl w:val="995C06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5AB"/>
    <w:rsid w:val="00083EF9"/>
    <w:rsid w:val="000E44DF"/>
    <w:rsid w:val="000F1629"/>
    <w:rsid w:val="0012678B"/>
    <w:rsid w:val="001838B4"/>
    <w:rsid w:val="002B5C74"/>
    <w:rsid w:val="002D7D47"/>
    <w:rsid w:val="00353184"/>
    <w:rsid w:val="003D4FCD"/>
    <w:rsid w:val="004111EC"/>
    <w:rsid w:val="00453272"/>
    <w:rsid w:val="00453B5F"/>
    <w:rsid w:val="004F0A7B"/>
    <w:rsid w:val="004F15AB"/>
    <w:rsid w:val="005408C1"/>
    <w:rsid w:val="005E1992"/>
    <w:rsid w:val="005E1A70"/>
    <w:rsid w:val="006806E8"/>
    <w:rsid w:val="006A0DC3"/>
    <w:rsid w:val="006B6B56"/>
    <w:rsid w:val="006C5FF1"/>
    <w:rsid w:val="006C7C3B"/>
    <w:rsid w:val="00784005"/>
    <w:rsid w:val="00793827"/>
    <w:rsid w:val="007A39BD"/>
    <w:rsid w:val="007D1F77"/>
    <w:rsid w:val="008146E5"/>
    <w:rsid w:val="00887FB3"/>
    <w:rsid w:val="008E67B7"/>
    <w:rsid w:val="009534E5"/>
    <w:rsid w:val="00A06428"/>
    <w:rsid w:val="00A17C06"/>
    <w:rsid w:val="00A23783"/>
    <w:rsid w:val="00A61BEF"/>
    <w:rsid w:val="00A944BF"/>
    <w:rsid w:val="00B36B36"/>
    <w:rsid w:val="00C3060C"/>
    <w:rsid w:val="00C56997"/>
    <w:rsid w:val="00CE2B39"/>
    <w:rsid w:val="00D50C29"/>
    <w:rsid w:val="00D64777"/>
    <w:rsid w:val="00DC77F9"/>
    <w:rsid w:val="00FA0907"/>
    <w:rsid w:val="00FD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7664"/>
  <w15:chartTrackingRefBased/>
  <w15:docId w15:val="{B0C9C199-6AD9-4857-800C-75B88305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F7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F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FCD"/>
    <w:rPr>
      <w:rFonts w:ascii="Segoe UI" w:eastAsia="Lucida Sans Unicode" w:hAnsi="Segoe UI" w:cs="Segoe UI"/>
      <w:kern w:val="2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unhideWhenUsed/>
    <w:rsid w:val="00083E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83EF9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D1F77"/>
    <w:pPr>
      <w:widowControl/>
      <w:suppressAutoHyphens w:val="0"/>
      <w:spacing w:after="12" w:line="251" w:lineRule="auto"/>
      <w:ind w:left="720" w:firstLine="677"/>
      <w:contextualSpacing/>
      <w:jc w:val="both"/>
    </w:pPr>
    <w:rPr>
      <w:rFonts w:eastAsia="Times New Roman"/>
      <w:color w:val="000000"/>
      <w:kern w:val="0"/>
      <w:sz w:val="26"/>
      <w:szCs w:val="22"/>
      <w:lang w:val="en-US" w:eastAsia="en-US"/>
    </w:rPr>
  </w:style>
  <w:style w:type="character" w:styleId="a9">
    <w:name w:val="Hyperlink"/>
    <w:basedOn w:val="a0"/>
    <w:uiPriority w:val="99"/>
    <w:unhideWhenUsed/>
    <w:rsid w:val="007D1F77"/>
    <w:rPr>
      <w:color w:val="0563C1" w:themeColor="hyperlink"/>
      <w:u w:val="single"/>
    </w:rPr>
  </w:style>
  <w:style w:type="paragraph" w:customStyle="1" w:styleId="ConsPlusNormal">
    <w:name w:val="ConsPlusNormal"/>
    <w:rsid w:val="00411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1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51&amp;n=99319&amp;date=05.12.2024&amp;dst=100237&amp;field=134" TargetMode="External"/><Relationship Id="rId12" Type="http://schemas.openxmlformats.org/officeDocument/2006/relationships/hyperlink" Target="https://login.consultant.ru/link/?req=doc&amp;base=LAW&amp;n=491400&amp;date=05.1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&amp;date=05.12.2024&amp;dst=100187&amp;field=134" TargetMode="External"/><Relationship Id="rId11" Type="http://schemas.openxmlformats.org/officeDocument/2006/relationships/hyperlink" Target="https://login.consultant.ru/link/?req=doc&amp;base=LAW&amp;n=482748&amp;date=05.12.202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2875&amp;date=05.12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nevel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Марина</cp:lastModifiedBy>
  <cp:revision>24</cp:revision>
  <cp:lastPrinted>2024-12-09T07:30:00Z</cp:lastPrinted>
  <dcterms:created xsi:type="dcterms:W3CDTF">2024-03-26T12:38:00Z</dcterms:created>
  <dcterms:modified xsi:type="dcterms:W3CDTF">2024-12-10T11:42:00Z</dcterms:modified>
</cp:coreProperties>
</file>