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43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6C0684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к</w:t>
      </w:r>
      <w:r w:rsidR="004C4B52" w:rsidRPr="006C0684">
        <w:rPr>
          <w:rFonts w:ascii="Times New Roman" w:hAnsi="Times New Roman" w:cs="Times New Roman"/>
          <w:b/>
          <w:sz w:val="26"/>
          <w:szCs w:val="26"/>
        </w:rPr>
        <w:t xml:space="preserve"> сводному отчету об исполнении муниципальных программ </w:t>
      </w:r>
    </w:p>
    <w:p w:rsidR="00C84596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6C0684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«Невельский район» </w:t>
      </w:r>
    </w:p>
    <w:p w:rsidR="004C4B52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>1 квартал 20</w:t>
      </w:r>
      <w:r w:rsidR="006C2406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="003115EF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Pr="006C068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>а</w:t>
      </w:r>
    </w:p>
    <w:p w:rsidR="004C4B52" w:rsidRPr="006C0684" w:rsidRDefault="004C4B52" w:rsidP="00127B84">
      <w:pPr>
        <w:ind w:firstLine="709"/>
        <w:jc w:val="both"/>
        <w:rPr>
          <w:sz w:val="26"/>
          <w:szCs w:val="26"/>
        </w:rPr>
      </w:pPr>
    </w:p>
    <w:p w:rsidR="001C7056" w:rsidRPr="006C0684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0D2CFD" w:rsidRPr="006C0684">
        <w:rPr>
          <w:rFonts w:ascii="Times New Roman" w:hAnsi="Times New Roman" w:cs="Times New Roman"/>
          <w:sz w:val="26"/>
          <w:szCs w:val="26"/>
        </w:rPr>
        <w:t>отчетном периоде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на территории МО «Невельский район» действовало </w:t>
      </w:r>
      <w:r w:rsidR="003115EF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 w:rsidRPr="006C0684">
        <w:rPr>
          <w:rFonts w:ascii="Times New Roman" w:hAnsi="Times New Roman" w:cs="Times New Roman"/>
          <w:sz w:val="26"/>
          <w:szCs w:val="26"/>
        </w:rPr>
        <w:t>10</w:t>
      </w:r>
      <w:r w:rsidRPr="006C0684">
        <w:rPr>
          <w:rFonts w:ascii="Times New Roman" w:hAnsi="Times New Roman" w:cs="Times New Roman"/>
          <w:sz w:val="26"/>
          <w:szCs w:val="26"/>
        </w:rPr>
        <w:t>.0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.201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г. № 4</w:t>
      </w:r>
      <w:r w:rsidR="006C2406" w:rsidRPr="006C0684">
        <w:rPr>
          <w:rFonts w:ascii="Times New Roman" w:hAnsi="Times New Roman" w:cs="Times New Roman"/>
          <w:sz w:val="26"/>
          <w:szCs w:val="26"/>
        </w:rPr>
        <w:t>42</w:t>
      </w:r>
      <w:r w:rsidR="0062614D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466BF6" w:rsidRPr="006C0684">
        <w:rPr>
          <w:rFonts w:ascii="Times New Roman" w:hAnsi="Times New Roman" w:cs="Times New Roman"/>
          <w:sz w:val="26"/>
          <w:szCs w:val="26"/>
        </w:rPr>
        <w:t>в редакции от 30.12.2020 №829)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Муниципальная программа «Комплексное развитие сельских территорий» не реализовывалась. </w:t>
      </w:r>
    </w:p>
    <w:p w:rsidR="004C4B52" w:rsidRPr="006C0684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по 9 муниципальным программам </w:t>
      </w:r>
      <w:r w:rsidRPr="006C0684">
        <w:rPr>
          <w:rFonts w:ascii="Times New Roman" w:hAnsi="Times New Roman" w:cs="Times New Roman"/>
          <w:sz w:val="26"/>
          <w:szCs w:val="26"/>
        </w:rPr>
        <w:t>разработан</w:t>
      </w:r>
      <w:r w:rsidR="00E317A7" w:rsidRPr="006C0684">
        <w:rPr>
          <w:rFonts w:ascii="Times New Roman" w:hAnsi="Times New Roman" w:cs="Times New Roman"/>
          <w:sz w:val="26"/>
          <w:szCs w:val="26"/>
        </w:rPr>
        <w:t>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317A7" w:rsidRPr="006C0684">
        <w:rPr>
          <w:rFonts w:ascii="Times New Roman" w:hAnsi="Times New Roman" w:cs="Times New Roman"/>
          <w:sz w:val="26"/>
          <w:szCs w:val="26"/>
        </w:rPr>
        <w:t>20</w:t>
      </w:r>
      <w:r w:rsidR="00127B84" w:rsidRPr="006C0684">
        <w:rPr>
          <w:rFonts w:ascii="Times New Roman" w:hAnsi="Times New Roman" w:cs="Times New Roman"/>
          <w:sz w:val="26"/>
          <w:szCs w:val="26"/>
        </w:rPr>
        <w:t xml:space="preserve"> подпрограмм.</w:t>
      </w:r>
    </w:p>
    <w:p w:rsidR="007D6B2A" w:rsidRPr="006C0684" w:rsidRDefault="00343042" w:rsidP="00626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№447, ответственные исполнители представляют в </w:t>
      </w:r>
      <w:r w:rsidR="00466BF6" w:rsidRPr="006C0684">
        <w:rPr>
          <w:rFonts w:ascii="Times New Roman" w:hAnsi="Times New Roman" w:cs="Times New Roman"/>
          <w:sz w:val="26"/>
          <w:szCs w:val="26"/>
        </w:rPr>
        <w:t>комитет по экономике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Администрации Невельского района отчетность о реализации Программы по итогам</w:t>
      </w:r>
      <w:r w:rsidR="001E0BDC" w:rsidRPr="006C0684">
        <w:rPr>
          <w:rFonts w:ascii="Times New Roman" w:hAnsi="Times New Roman" w:cs="Times New Roman"/>
          <w:sz w:val="26"/>
          <w:szCs w:val="26"/>
        </w:rPr>
        <w:t xml:space="preserve"> 1 квартала</w:t>
      </w:r>
      <w:r w:rsidRPr="006C0684">
        <w:rPr>
          <w:rFonts w:ascii="Times New Roman" w:hAnsi="Times New Roman" w:cs="Times New Roman"/>
          <w:sz w:val="26"/>
          <w:szCs w:val="26"/>
        </w:rPr>
        <w:t xml:space="preserve"> в срок до </w:t>
      </w:r>
      <w:r w:rsidR="001E0BDC" w:rsidRPr="006C0684">
        <w:rPr>
          <w:rFonts w:ascii="Times New Roman" w:hAnsi="Times New Roman" w:cs="Times New Roman"/>
          <w:sz w:val="26"/>
          <w:szCs w:val="26"/>
        </w:rPr>
        <w:t>25 апреля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3042" w:rsidRPr="006C0684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E317A7" w:rsidRPr="006C0684">
        <w:rPr>
          <w:rFonts w:ascii="Times New Roman" w:hAnsi="Times New Roman" w:cs="Times New Roman"/>
          <w:sz w:val="26"/>
          <w:szCs w:val="26"/>
        </w:rPr>
        <w:t>9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C2406" w:rsidRPr="006C0684">
        <w:rPr>
          <w:rFonts w:ascii="Times New Roman" w:hAnsi="Times New Roman" w:cs="Times New Roman"/>
          <w:sz w:val="26"/>
          <w:szCs w:val="26"/>
        </w:rPr>
        <w:t>2</w:t>
      </w:r>
      <w:r w:rsidR="00E317A7" w:rsidRPr="006C0684">
        <w:rPr>
          <w:rFonts w:ascii="Times New Roman" w:hAnsi="Times New Roman" w:cs="Times New Roman"/>
          <w:sz w:val="26"/>
          <w:szCs w:val="26"/>
        </w:rPr>
        <w:t>7</w:t>
      </w:r>
      <w:r w:rsidR="006C240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>целевых показателей рассматриваемых программ, из которых установленные плановые значения были:</w:t>
      </w:r>
    </w:p>
    <w:p w:rsidR="00733D2F" w:rsidRPr="006C0684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 достигнуты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</w:t>
      </w:r>
      <w:r w:rsidR="00733D2F" w:rsidRPr="006C0684">
        <w:rPr>
          <w:rFonts w:ascii="Times New Roman" w:hAnsi="Times New Roman" w:cs="Times New Roman"/>
          <w:sz w:val="26"/>
          <w:szCs w:val="26"/>
        </w:rPr>
        <w:t>1</w:t>
      </w:r>
      <w:r w:rsidR="006C2406" w:rsidRPr="006C0684">
        <w:rPr>
          <w:rFonts w:ascii="Times New Roman" w:hAnsi="Times New Roman" w:cs="Times New Roman"/>
          <w:sz w:val="26"/>
          <w:szCs w:val="26"/>
        </w:rPr>
        <w:t>5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показателям (</w:t>
      </w:r>
      <w:r w:rsidR="00466BF6" w:rsidRPr="006C0684">
        <w:rPr>
          <w:rFonts w:ascii="Times New Roman" w:hAnsi="Times New Roman" w:cs="Times New Roman"/>
          <w:sz w:val="26"/>
          <w:szCs w:val="26"/>
        </w:rPr>
        <w:t>5</w:t>
      </w:r>
      <w:r w:rsidR="000352FA" w:rsidRPr="006C0684">
        <w:rPr>
          <w:rFonts w:ascii="Times New Roman" w:hAnsi="Times New Roman" w:cs="Times New Roman"/>
          <w:sz w:val="26"/>
          <w:szCs w:val="26"/>
        </w:rPr>
        <w:t>5</w:t>
      </w:r>
      <w:r w:rsidR="00466BF6" w:rsidRPr="006C0684">
        <w:rPr>
          <w:rFonts w:ascii="Times New Roman" w:hAnsi="Times New Roman" w:cs="Times New Roman"/>
          <w:sz w:val="26"/>
          <w:szCs w:val="26"/>
        </w:rPr>
        <w:t>,6</w:t>
      </w:r>
      <w:r w:rsidR="00733D2F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C035DE" w:rsidRPr="006C0684" w:rsidRDefault="00733D2F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достигнуты с допустимыми отклонениями (менее 5%) по </w:t>
      </w:r>
      <w:r w:rsidR="000352FA" w:rsidRPr="006C0684">
        <w:rPr>
          <w:rFonts w:ascii="Times New Roman" w:hAnsi="Times New Roman" w:cs="Times New Roman"/>
          <w:sz w:val="26"/>
          <w:szCs w:val="26"/>
        </w:rPr>
        <w:t>3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466BF6" w:rsidRPr="006C0684">
        <w:rPr>
          <w:rFonts w:ascii="Times New Roman" w:hAnsi="Times New Roman" w:cs="Times New Roman"/>
          <w:sz w:val="26"/>
          <w:szCs w:val="26"/>
        </w:rPr>
        <w:t>ям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0352FA" w:rsidRPr="006C0684">
        <w:rPr>
          <w:rFonts w:ascii="Times New Roman" w:hAnsi="Times New Roman" w:cs="Times New Roman"/>
          <w:sz w:val="26"/>
          <w:szCs w:val="26"/>
        </w:rPr>
        <w:t>11,1</w:t>
      </w:r>
      <w:r w:rsidR="00C035DE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366CBC" w:rsidRPr="006C0684" w:rsidRDefault="00DC72D4" w:rsidP="0034304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не достигнуты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466BF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</w:t>
      </w:r>
      <w:r w:rsidR="00343042" w:rsidRPr="006C0684">
        <w:rPr>
          <w:rFonts w:ascii="Times New Roman" w:hAnsi="Times New Roman" w:cs="Times New Roman"/>
          <w:sz w:val="26"/>
          <w:szCs w:val="26"/>
        </w:rPr>
        <w:t>показателям программ (</w:t>
      </w:r>
      <w:r w:rsidR="000352FA" w:rsidRPr="006C0684">
        <w:rPr>
          <w:rFonts w:ascii="Times New Roman" w:hAnsi="Times New Roman" w:cs="Times New Roman"/>
          <w:sz w:val="26"/>
          <w:szCs w:val="26"/>
        </w:rPr>
        <w:t>33,3</w:t>
      </w:r>
      <w:r w:rsidR="00366CBC" w:rsidRPr="006C0684">
        <w:rPr>
          <w:rFonts w:ascii="Times New Roman" w:hAnsi="Times New Roman" w:cs="Times New Roman"/>
          <w:sz w:val="26"/>
          <w:szCs w:val="26"/>
        </w:rPr>
        <w:t>%).</w:t>
      </w:r>
    </w:p>
    <w:p w:rsidR="0062614D" w:rsidRPr="006C0684" w:rsidRDefault="00905C3D" w:rsidP="00626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Из </w:t>
      </w:r>
      <w:r w:rsidR="00E317A7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905C3D" w:rsidRPr="006C0684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0352FA" w:rsidRPr="006C0684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>муниципальны</w:t>
      </w:r>
      <w:r w:rsidR="006C2406" w:rsidRPr="006C0684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>программ,</w:t>
      </w:r>
      <w:r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по которым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доля целевых показателей, плановые значения которых были достигнуты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(включая показатели с допустимыми отклонениями)</w:t>
      </w:r>
      <w:r w:rsidR="00905C3D" w:rsidRPr="006C0684">
        <w:rPr>
          <w:rFonts w:ascii="Times New Roman" w:hAnsi="Times New Roman" w:cs="Times New Roman"/>
          <w:sz w:val="26"/>
          <w:szCs w:val="26"/>
        </w:rPr>
        <w:t>, в общем количестве целевых показателей - 50 % и более:</w:t>
      </w:r>
    </w:p>
    <w:p w:rsidR="00466BF6" w:rsidRPr="006C0684" w:rsidRDefault="00466BF6" w:rsidP="00466B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транспортного обслуживания населения на территории муниципального образования «Невельский район» (98,0%);</w:t>
      </w:r>
    </w:p>
    <w:p w:rsidR="000352FA" w:rsidRPr="006C0684" w:rsidRDefault="000352FA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образования в муниципальном образовании «Невельский район»</w:t>
      </w:r>
      <w:r w:rsidRPr="006C0684">
        <w:rPr>
          <w:rFonts w:ascii="Times New Roman" w:hAnsi="Times New Roman" w:cs="Times New Roman"/>
          <w:sz w:val="26"/>
          <w:szCs w:val="26"/>
        </w:rPr>
        <w:t xml:space="preserve"> (80%)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C20CD8" w:rsidRPr="006C0684" w:rsidRDefault="00733D2F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6C2406" w:rsidRPr="006C0684">
        <w:rPr>
          <w:rFonts w:ascii="Times New Roman" w:hAnsi="Times New Roman" w:cs="Times New Roman"/>
          <w:sz w:val="26"/>
          <w:szCs w:val="26"/>
        </w:rPr>
        <w:t>75,0</w:t>
      </w:r>
      <w:r w:rsidR="007F1BDB" w:rsidRPr="006C0684">
        <w:rPr>
          <w:rFonts w:ascii="Times New Roman" w:hAnsi="Times New Roman" w:cs="Times New Roman"/>
          <w:sz w:val="26"/>
          <w:szCs w:val="26"/>
        </w:rPr>
        <w:t>%)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0352FA" w:rsidRPr="006C0684" w:rsidRDefault="000352FA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молодежной политики, физической культуры и спорта на территории муниципального образования «Невельский район» (</w:t>
      </w:r>
      <w:r w:rsidRPr="006C0684">
        <w:rPr>
          <w:rFonts w:ascii="Times New Roman" w:hAnsi="Times New Roman" w:cs="Times New Roman"/>
          <w:sz w:val="26"/>
          <w:szCs w:val="26"/>
        </w:rPr>
        <w:t>75,0</w:t>
      </w:r>
      <w:r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6C2406" w:rsidRPr="006C0684" w:rsidRDefault="006C2406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«Комплексное развитие систем коммунальной инфраструктуры и благоустройства муниципального образования «Невельский район» (66,7%);</w:t>
      </w:r>
    </w:p>
    <w:p w:rsidR="00BE5929" w:rsidRPr="006C0684" w:rsidRDefault="00BE5929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культуры в муниципальном образовании «Невельский район» (50,0%)</w:t>
      </w:r>
      <w:r w:rsidR="000352FA" w:rsidRPr="006C0684">
        <w:rPr>
          <w:rFonts w:ascii="Times New Roman" w:hAnsi="Times New Roman" w:cs="Times New Roman"/>
          <w:sz w:val="26"/>
          <w:szCs w:val="26"/>
        </w:rPr>
        <w:t>;</w:t>
      </w:r>
    </w:p>
    <w:p w:rsidR="000352FA" w:rsidRPr="006C0684" w:rsidRDefault="000352FA" w:rsidP="000352F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«Формирование современной городской среды в муниципальном образовании «Невельский район»</w:t>
      </w:r>
      <w:r w:rsidRPr="006C0684">
        <w:rPr>
          <w:rFonts w:ascii="Times New Roman" w:hAnsi="Times New Roman" w:cs="Times New Roman"/>
          <w:sz w:val="26"/>
          <w:szCs w:val="26"/>
        </w:rPr>
        <w:t xml:space="preserve"> (50%)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1BDB" w:rsidRPr="006C0684" w:rsidRDefault="00D3188E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  <w:u w:val="single"/>
        </w:rPr>
        <w:lastRenderedPageBreak/>
        <w:t>- п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60131F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6C2406" w:rsidRPr="006C0684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-м муниципальным программам </w:t>
      </w:r>
      <w:r w:rsidR="000352FA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целевые 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показатели не были достигнуты</w:t>
      </w:r>
      <w:r w:rsidR="007F1BDB" w:rsidRPr="006C0684">
        <w:rPr>
          <w:rFonts w:ascii="Times New Roman" w:hAnsi="Times New Roman" w:cs="Times New Roman"/>
          <w:sz w:val="26"/>
          <w:szCs w:val="26"/>
        </w:rPr>
        <w:t>:</w:t>
      </w:r>
    </w:p>
    <w:p w:rsidR="00C20CD8" w:rsidRPr="006C0684" w:rsidRDefault="00C20CD8" w:rsidP="00C2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«Содействие экономическому развитию и инвестиционной привлекательности МО «Невельский район»;</w:t>
      </w:r>
    </w:p>
    <w:p w:rsidR="000352FA" w:rsidRPr="006C0684" w:rsidRDefault="000352FA" w:rsidP="00D14B2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«Обеспечение безопасности граждан на территории муниципального образования «Невельский район»</w:t>
      </w:r>
      <w:r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К реализации мероприятий, </w:t>
      </w:r>
      <w:r w:rsidR="0060131F" w:rsidRPr="006C0684">
        <w:rPr>
          <w:rFonts w:ascii="Times New Roman" w:hAnsi="Times New Roman" w:cs="Times New Roman"/>
          <w:sz w:val="26"/>
          <w:szCs w:val="26"/>
        </w:rPr>
        <w:t>предусмотренных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60131F" w:rsidRPr="006C0684">
        <w:rPr>
          <w:rFonts w:ascii="Times New Roman" w:hAnsi="Times New Roman" w:cs="Times New Roman"/>
          <w:sz w:val="26"/>
          <w:szCs w:val="26"/>
        </w:rPr>
        <w:t>ми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программа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ми, </w:t>
      </w:r>
      <w:r w:rsidRPr="006C0684">
        <w:rPr>
          <w:rFonts w:ascii="Times New Roman" w:hAnsi="Times New Roman" w:cs="Times New Roman"/>
          <w:sz w:val="26"/>
          <w:szCs w:val="26"/>
        </w:rPr>
        <w:t>привлечены средства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(объемы финансирования, предусмотренные программами)</w:t>
      </w:r>
      <w:r w:rsidR="00617387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федерального бюджета в сумме </w:t>
      </w:r>
      <w:r w:rsidR="000352FA" w:rsidRPr="006C0684">
        <w:rPr>
          <w:rFonts w:ascii="Times New Roman" w:hAnsi="Times New Roman" w:cs="Times New Roman"/>
          <w:sz w:val="26"/>
          <w:szCs w:val="26"/>
        </w:rPr>
        <w:t>29992,09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составил </w:t>
      </w:r>
      <w:r w:rsidR="000352FA" w:rsidRPr="006C0684">
        <w:rPr>
          <w:rFonts w:ascii="Times New Roman" w:hAnsi="Times New Roman" w:cs="Times New Roman"/>
          <w:sz w:val="26"/>
          <w:szCs w:val="26"/>
        </w:rPr>
        <w:t xml:space="preserve">5298,26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областного бюджета в сумме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BE5929" w:rsidRPr="006C0684">
        <w:rPr>
          <w:rFonts w:ascii="Times New Roman" w:hAnsi="Times New Roman" w:cs="Times New Roman"/>
          <w:sz w:val="26"/>
          <w:szCs w:val="26"/>
        </w:rPr>
        <w:t>159</w:t>
      </w:r>
      <w:r w:rsidR="000352FA" w:rsidRPr="006C0684">
        <w:rPr>
          <w:rFonts w:ascii="Times New Roman" w:hAnsi="Times New Roman" w:cs="Times New Roman"/>
          <w:sz w:val="26"/>
          <w:szCs w:val="26"/>
        </w:rPr>
        <w:t>701,5</w:t>
      </w:r>
      <w:r w:rsidR="001C7056" w:rsidRPr="006C0684">
        <w:rPr>
          <w:rFonts w:ascii="Times New Roman" w:hAnsi="Times New Roman" w:cs="Times New Roman"/>
          <w:sz w:val="26"/>
          <w:szCs w:val="26"/>
        </w:rPr>
        <w:t>0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– </w:t>
      </w:r>
      <w:r w:rsidR="000352FA" w:rsidRPr="006C0684">
        <w:rPr>
          <w:rFonts w:ascii="Times New Roman" w:hAnsi="Times New Roman" w:cs="Times New Roman"/>
          <w:sz w:val="26"/>
          <w:szCs w:val="26"/>
        </w:rPr>
        <w:t>31284,31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617387" w:rsidRPr="006C0684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бюджета М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О «Невельский район» в сумме </w:t>
      </w:r>
      <w:r w:rsidR="000352FA" w:rsidRPr="006C0684">
        <w:rPr>
          <w:rFonts w:ascii="Times New Roman" w:hAnsi="Times New Roman" w:cs="Times New Roman"/>
          <w:sz w:val="26"/>
          <w:szCs w:val="26"/>
        </w:rPr>
        <w:t>200744,48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0352FA" w:rsidRPr="006C0684">
        <w:rPr>
          <w:rFonts w:ascii="Times New Roman" w:hAnsi="Times New Roman" w:cs="Times New Roman"/>
          <w:sz w:val="26"/>
          <w:szCs w:val="26"/>
        </w:rPr>
        <w:t>52451,54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</w:t>
      </w:r>
      <w:r w:rsidR="00BE5929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бюджетов поселений в сумме </w:t>
      </w:r>
      <w:r w:rsidR="000352FA" w:rsidRPr="006C0684">
        <w:rPr>
          <w:rFonts w:ascii="Times New Roman" w:hAnsi="Times New Roman" w:cs="Times New Roman"/>
          <w:sz w:val="26"/>
          <w:szCs w:val="26"/>
        </w:rPr>
        <w:t>21546,6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D14B2F" w:rsidRPr="006C0684">
        <w:rPr>
          <w:rFonts w:ascii="Times New Roman" w:hAnsi="Times New Roman" w:cs="Times New Roman"/>
          <w:sz w:val="26"/>
          <w:szCs w:val="26"/>
        </w:rPr>
        <w:t>1784,6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BE5929" w:rsidRPr="006C0684" w:rsidRDefault="00617387" w:rsidP="00BE5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иных источников (в т.ч. платные услуги) в сумме </w:t>
      </w:r>
      <w:r w:rsidR="00DC14DA" w:rsidRPr="006C0684">
        <w:rPr>
          <w:rFonts w:ascii="Times New Roman" w:hAnsi="Times New Roman" w:cs="Times New Roman"/>
          <w:sz w:val="26"/>
          <w:szCs w:val="26"/>
        </w:rPr>
        <w:t>16</w:t>
      </w:r>
      <w:r w:rsidR="001C7056" w:rsidRPr="006C0684">
        <w:rPr>
          <w:rFonts w:ascii="Times New Roman" w:hAnsi="Times New Roman" w:cs="Times New Roman"/>
          <w:sz w:val="26"/>
          <w:szCs w:val="26"/>
        </w:rPr>
        <w:t>16</w:t>
      </w:r>
      <w:r w:rsidR="00D14B2F" w:rsidRPr="006C0684">
        <w:rPr>
          <w:rFonts w:ascii="Times New Roman" w:hAnsi="Times New Roman" w:cs="Times New Roman"/>
          <w:sz w:val="26"/>
          <w:szCs w:val="26"/>
        </w:rPr>
        <w:t>0</w:t>
      </w:r>
      <w:r w:rsidR="00DC14DA" w:rsidRPr="006C0684">
        <w:rPr>
          <w:rFonts w:ascii="Times New Roman" w:hAnsi="Times New Roman" w:cs="Times New Roman"/>
          <w:sz w:val="26"/>
          <w:szCs w:val="26"/>
        </w:rPr>
        <w:t>,0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D14B2F" w:rsidRPr="006C0684">
        <w:rPr>
          <w:rFonts w:ascii="Times New Roman" w:hAnsi="Times New Roman" w:cs="Times New Roman"/>
          <w:sz w:val="26"/>
          <w:szCs w:val="26"/>
        </w:rPr>
        <w:t>3158,64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6457CE" w:rsidRPr="006C0684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(включая «иные источники»)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D14B2F" w:rsidRPr="006C0684">
        <w:rPr>
          <w:rFonts w:ascii="Times New Roman" w:hAnsi="Times New Roman" w:cs="Times New Roman"/>
          <w:sz w:val="26"/>
          <w:szCs w:val="26"/>
        </w:rPr>
        <w:t>428144,67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руб.</w:t>
      </w:r>
      <w:r w:rsidR="000D2CFD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Ф</w:t>
      </w:r>
      <w:r w:rsidRPr="006C0684">
        <w:rPr>
          <w:rFonts w:ascii="Times New Roman" w:hAnsi="Times New Roman" w:cs="Times New Roman"/>
          <w:sz w:val="26"/>
          <w:szCs w:val="26"/>
        </w:rPr>
        <w:t>актическое финансирование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программ из бюджетов всех уровней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72186" w:rsidRPr="006C0684">
        <w:rPr>
          <w:rFonts w:ascii="Times New Roman" w:hAnsi="Times New Roman" w:cs="Times New Roman"/>
          <w:sz w:val="26"/>
          <w:szCs w:val="26"/>
        </w:rPr>
        <w:t>за 1 квартал 20</w:t>
      </w:r>
      <w:r w:rsidR="00BE5929" w:rsidRPr="006C0684">
        <w:rPr>
          <w:rFonts w:ascii="Times New Roman" w:hAnsi="Times New Roman" w:cs="Times New Roman"/>
          <w:sz w:val="26"/>
          <w:szCs w:val="26"/>
        </w:rPr>
        <w:t>2</w:t>
      </w:r>
      <w:r w:rsidR="00D14B2F" w:rsidRPr="006C0684">
        <w:rPr>
          <w:rFonts w:ascii="Times New Roman" w:hAnsi="Times New Roman" w:cs="Times New Roman"/>
          <w:sz w:val="26"/>
          <w:szCs w:val="26"/>
        </w:rPr>
        <w:t>2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D14B2F" w:rsidRPr="006C0684">
        <w:rPr>
          <w:rFonts w:ascii="Times New Roman" w:hAnsi="Times New Roman" w:cs="Times New Roman"/>
          <w:sz w:val="26"/>
          <w:szCs w:val="26"/>
        </w:rPr>
        <w:t>90818,71</w:t>
      </w:r>
      <w:r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 xml:space="preserve">руб., что составляет </w:t>
      </w:r>
      <w:r w:rsidR="00D14B2F" w:rsidRPr="006C0684">
        <w:rPr>
          <w:rFonts w:ascii="Times New Roman" w:hAnsi="Times New Roman" w:cs="Times New Roman"/>
          <w:sz w:val="26"/>
          <w:szCs w:val="26"/>
        </w:rPr>
        <w:t>22,0</w:t>
      </w:r>
      <w:r w:rsidRPr="006C0684">
        <w:rPr>
          <w:rFonts w:ascii="Times New Roman" w:hAnsi="Times New Roman" w:cs="Times New Roman"/>
          <w:sz w:val="26"/>
          <w:szCs w:val="26"/>
        </w:rPr>
        <w:t>% годового плана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росписи.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57CE" w:rsidRPr="006C0684" w:rsidRDefault="00E74F70" w:rsidP="00D14B2F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Наименьшие кассовые расходы по отношению </w:t>
      </w:r>
      <w:r w:rsidR="000D2CFD" w:rsidRPr="006C0684">
        <w:rPr>
          <w:rFonts w:ascii="Times New Roman" w:hAnsi="Times New Roman" w:cs="Times New Roman"/>
          <w:sz w:val="26"/>
          <w:szCs w:val="26"/>
        </w:rPr>
        <w:t>к запланированному уровню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 </w:t>
      </w:r>
      <w:r w:rsidR="000D2CFD" w:rsidRPr="006C0684">
        <w:rPr>
          <w:rFonts w:ascii="Times New Roman" w:hAnsi="Times New Roman" w:cs="Times New Roman"/>
          <w:sz w:val="26"/>
          <w:szCs w:val="26"/>
        </w:rPr>
        <w:t>за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отчетный период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осуществлен</w:t>
      </w:r>
      <w:r w:rsidRPr="006C0684">
        <w:rPr>
          <w:rFonts w:ascii="Times New Roman" w:hAnsi="Times New Roman" w:cs="Times New Roman"/>
          <w:sz w:val="26"/>
          <w:szCs w:val="26"/>
        </w:rPr>
        <w:t>ы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бюджетов поселений – на </w:t>
      </w:r>
      <w:r w:rsidR="00D14B2F" w:rsidRPr="006C0684">
        <w:rPr>
          <w:rFonts w:ascii="Times New Roman" w:hAnsi="Times New Roman" w:cs="Times New Roman"/>
          <w:sz w:val="26"/>
          <w:szCs w:val="26"/>
        </w:rPr>
        <w:t>8,3</w:t>
      </w:r>
      <w:r w:rsidR="00BE5929" w:rsidRPr="006C0684">
        <w:rPr>
          <w:rFonts w:ascii="Times New Roman" w:hAnsi="Times New Roman" w:cs="Times New Roman"/>
          <w:sz w:val="26"/>
          <w:szCs w:val="26"/>
        </w:rPr>
        <w:t>% (</w:t>
      </w:r>
      <w:r w:rsidR="00D14B2F" w:rsidRPr="006C0684">
        <w:rPr>
          <w:rFonts w:ascii="Times New Roman" w:hAnsi="Times New Roman" w:cs="Times New Roman"/>
          <w:sz w:val="26"/>
          <w:szCs w:val="26"/>
        </w:rPr>
        <w:t>1784,6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E5929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E5929" w:rsidRPr="006C0684">
        <w:rPr>
          <w:rFonts w:ascii="Times New Roman" w:hAnsi="Times New Roman" w:cs="Times New Roman"/>
          <w:sz w:val="26"/>
          <w:szCs w:val="26"/>
        </w:rPr>
        <w:t>.) от годового плана</w:t>
      </w:r>
      <w:r w:rsidR="00D50047" w:rsidRPr="006C0684">
        <w:rPr>
          <w:rFonts w:ascii="Times New Roman" w:hAnsi="Times New Roman" w:cs="Times New Roman"/>
          <w:sz w:val="26"/>
          <w:szCs w:val="26"/>
        </w:rPr>
        <w:t>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федерального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мероприятия профинансированы на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14B2F" w:rsidRPr="006C0684">
        <w:rPr>
          <w:rFonts w:ascii="Times New Roman" w:hAnsi="Times New Roman" w:cs="Times New Roman"/>
          <w:sz w:val="26"/>
          <w:szCs w:val="26"/>
        </w:rPr>
        <w:t>17,7</w:t>
      </w:r>
      <w:r w:rsidR="00BB5730" w:rsidRPr="006C0684">
        <w:rPr>
          <w:rFonts w:ascii="Times New Roman" w:hAnsi="Times New Roman" w:cs="Times New Roman"/>
          <w:sz w:val="26"/>
          <w:szCs w:val="26"/>
        </w:rPr>
        <w:t>% от плана (</w:t>
      </w:r>
      <w:r w:rsidR="00D14B2F" w:rsidRPr="006C0684">
        <w:rPr>
          <w:rFonts w:ascii="Times New Roman" w:hAnsi="Times New Roman" w:cs="Times New Roman"/>
          <w:sz w:val="26"/>
          <w:szCs w:val="26"/>
        </w:rPr>
        <w:t>5298,26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B5730" w:rsidRPr="006C0684">
        <w:rPr>
          <w:rFonts w:ascii="Times New Roman" w:hAnsi="Times New Roman" w:cs="Times New Roman"/>
          <w:sz w:val="26"/>
          <w:szCs w:val="26"/>
        </w:rPr>
        <w:t>.)</w:t>
      </w:r>
      <w:r w:rsidR="00D50047" w:rsidRPr="006C0684">
        <w:rPr>
          <w:rFonts w:ascii="Times New Roman" w:hAnsi="Times New Roman" w:cs="Times New Roman"/>
          <w:sz w:val="26"/>
          <w:szCs w:val="26"/>
        </w:rPr>
        <w:t>,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областного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-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 на </w:t>
      </w:r>
      <w:r w:rsidR="00D50047" w:rsidRPr="006C0684">
        <w:rPr>
          <w:rFonts w:ascii="Times New Roman" w:hAnsi="Times New Roman" w:cs="Times New Roman"/>
          <w:sz w:val="26"/>
          <w:szCs w:val="26"/>
        </w:rPr>
        <w:t>1</w:t>
      </w:r>
      <w:r w:rsidR="00D14B2F" w:rsidRPr="006C0684">
        <w:rPr>
          <w:rFonts w:ascii="Times New Roman" w:hAnsi="Times New Roman" w:cs="Times New Roman"/>
          <w:sz w:val="26"/>
          <w:szCs w:val="26"/>
        </w:rPr>
        <w:t>9</w:t>
      </w:r>
      <w:r w:rsidR="00D50047" w:rsidRPr="006C0684">
        <w:rPr>
          <w:rFonts w:ascii="Times New Roman" w:hAnsi="Times New Roman" w:cs="Times New Roman"/>
          <w:sz w:val="26"/>
          <w:szCs w:val="26"/>
        </w:rPr>
        <w:t>,6</w:t>
      </w:r>
      <w:r w:rsidR="00BB5730" w:rsidRPr="006C0684">
        <w:rPr>
          <w:rFonts w:ascii="Times New Roman" w:hAnsi="Times New Roman" w:cs="Times New Roman"/>
          <w:sz w:val="26"/>
          <w:szCs w:val="26"/>
        </w:rPr>
        <w:t>% (</w:t>
      </w:r>
      <w:r w:rsidR="00D14B2F" w:rsidRPr="006C0684">
        <w:rPr>
          <w:rFonts w:ascii="Times New Roman" w:hAnsi="Times New Roman" w:cs="Times New Roman"/>
          <w:sz w:val="26"/>
          <w:szCs w:val="26"/>
        </w:rPr>
        <w:t>31284,31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173A3" w:rsidRPr="006C0684">
        <w:rPr>
          <w:rFonts w:ascii="Times New Roman" w:hAnsi="Times New Roman" w:cs="Times New Roman"/>
          <w:sz w:val="26"/>
          <w:szCs w:val="26"/>
        </w:rPr>
        <w:t>.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), из средств бюджета МО «Невельский район» на </w:t>
      </w:r>
      <w:r w:rsidR="00D14B2F" w:rsidRPr="006C0684">
        <w:rPr>
          <w:rFonts w:ascii="Times New Roman" w:hAnsi="Times New Roman" w:cs="Times New Roman"/>
          <w:sz w:val="26"/>
          <w:szCs w:val="26"/>
        </w:rPr>
        <w:t>26,1</w:t>
      </w:r>
      <w:r w:rsidR="00D9161B" w:rsidRPr="006C0684">
        <w:rPr>
          <w:rFonts w:ascii="Times New Roman" w:hAnsi="Times New Roman" w:cs="Times New Roman"/>
          <w:sz w:val="26"/>
          <w:szCs w:val="26"/>
        </w:rPr>
        <w:t>% (</w:t>
      </w:r>
      <w:r w:rsidR="00D14B2F" w:rsidRPr="006C0684">
        <w:rPr>
          <w:rFonts w:ascii="Times New Roman" w:hAnsi="Times New Roman" w:cs="Times New Roman"/>
          <w:sz w:val="26"/>
          <w:szCs w:val="26"/>
        </w:rPr>
        <w:t>52451,54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тыс.руб.).</w:t>
      </w:r>
    </w:p>
    <w:p w:rsidR="00323432" w:rsidRPr="006C0684" w:rsidRDefault="00E41CB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Наибольший объем </w:t>
      </w:r>
      <w:r w:rsidR="00323432" w:rsidRPr="006C0684">
        <w:rPr>
          <w:rFonts w:ascii="Times New Roman" w:hAnsi="Times New Roman" w:cs="Times New Roman"/>
          <w:sz w:val="26"/>
          <w:szCs w:val="26"/>
        </w:rPr>
        <w:t>средств</w:t>
      </w:r>
      <w:r w:rsidR="00E74F70" w:rsidRPr="006C0684">
        <w:rPr>
          <w:rFonts w:ascii="Times New Roman" w:hAnsi="Times New Roman" w:cs="Times New Roman"/>
          <w:sz w:val="26"/>
          <w:szCs w:val="26"/>
        </w:rPr>
        <w:t xml:space="preserve"> из бюджет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ов всех уровней </w:t>
      </w:r>
      <w:r w:rsidRPr="006C0684">
        <w:rPr>
          <w:rFonts w:ascii="Times New Roman" w:hAnsi="Times New Roman" w:cs="Times New Roman"/>
          <w:sz w:val="26"/>
          <w:szCs w:val="26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D14B2F" w:rsidRPr="006C0684">
        <w:rPr>
          <w:rFonts w:ascii="Times New Roman" w:hAnsi="Times New Roman" w:cs="Times New Roman"/>
          <w:sz w:val="26"/>
          <w:szCs w:val="26"/>
        </w:rPr>
        <w:t>54780,14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 или </w:t>
      </w:r>
      <w:r w:rsidR="00D14B2F" w:rsidRPr="006C0684">
        <w:rPr>
          <w:rFonts w:ascii="Times New Roman" w:hAnsi="Times New Roman" w:cs="Times New Roman"/>
          <w:sz w:val="26"/>
          <w:szCs w:val="26"/>
        </w:rPr>
        <w:t>60,3</w:t>
      </w:r>
      <w:r w:rsidR="00323432" w:rsidRPr="006C0684">
        <w:rPr>
          <w:rFonts w:ascii="Times New Roman" w:hAnsi="Times New Roman" w:cs="Times New Roman"/>
          <w:sz w:val="26"/>
          <w:szCs w:val="26"/>
        </w:rPr>
        <w:t>%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всех средств, направленных на реализацию муниципальных программ. </w:t>
      </w:r>
    </w:p>
    <w:p w:rsidR="009831C6" w:rsidRPr="006C0684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Финансирование остальных программ составило:</w:t>
      </w:r>
    </w:p>
    <w:p w:rsidR="00E41CB8" w:rsidRPr="006C0684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культуры в муниципальном образовании «Невельский район» - </w:t>
      </w:r>
      <w:r w:rsidR="000B3285" w:rsidRPr="006C0684">
        <w:rPr>
          <w:rFonts w:ascii="Times New Roman" w:hAnsi="Times New Roman" w:cs="Times New Roman"/>
          <w:sz w:val="26"/>
          <w:szCs w:val="26"/>
        </w:rPr>
        <w:t>11653,28</w:t>
      </w:r>
      <w:r w:rsidRPr="006C0684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(</w:t>
      </w:r>
      <w:r w:rsidR="000B3285" w:rsidRPr="006C0684">
        <w:rPr>
          <w:rFonts w:ascii="Times New Roman" w:hAnsi="Times New Roman" w:cs="Times New Roman"/>
          <w:sz w:val="26"/>
          <w:szCs w:val="26"/>
        </w:rPr>
        <w:t>1</w:t>
      </w:r>
      <w:r w:rsidR="00D50047" w:rsidRPr="006C0684">
        <w:rPr>
          <w:rFonts w:ascii="Times New Roman" w:hAnsi="Times New Roman" w:cs="Times New Roman"/>
          <w:sz w:val="26"/>
          <w:szCs w:val="26"/>
        </w:rPr>
        <w:t>2,8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0B3285" w:rsidRPr="006C0684" w:rsidRDefault="000B3285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район»» - </w:t>
      </w:r>
      <w:r w:rsidRPr="006C0684">
        <w:rPr>
          <w:rFonts w:ascii="Times New Roman" w:hAnsi="Times New Roman" w:cs="Times New Roman"/>
          <w:sz w:val="26"/>
          <w:szCs w:val="26"/>
        </w:rPr>
        <w:t>9776,2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(1</w:t>
      </w:r>
      <w:r w:rsidRPr="006C0684">
        <w:rPr>
          <w:rFonts w:ascii="Times New Roman" w:hAnsi="Times New Roman" w:cs="Times New Roman"/>
          <w:sz w:val="26"/>
          <w:szCs w:val="26"/>
        </w:rPr>
        <w:t>0</w:t>
      </w:r>
      <w:r w:rsidRPr="006C0684">
        <w:rPr>
          <w:rFonts w:ascii="Times New Roman" w:hAnsi="Times New Roman" w:cs="Times New Roman"/>
          <w:sz w:val="26"/>
          <w:szCs w:val="26"/>
        </w:rPr>
        <w:t>,</w:t>
      </w:r>
      <w:r w:rsidRPr="006C0684">
        <w:rPr>
          <w:rFonts w:ascii="Times New Roman" w:hAnsi="Times New Roman" w:cs="Times New Roman"/>
          <w:sz w:val="26"/>
          <w:szCs w:val="26"/>
        </w:rPr>
        <w:t>8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9831C6" w:rsidRPr="006C0684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</w:t>
      </w:r>
      <w:r w:rsidR="000B3285" w:rsidRPr="006C0684">
        <w:rPr>
          <w:rFonts w:ascii="Times New Roman" w:hAnsi="Times New Roman" w:cs="Times New Roman"/>
          <w:sz w:val="26"/>
          <w:szCs w:val="26"/>
        </w:rPr>
        <w:t>8324,4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</w:t>
      </w:r>
      <w:r w:rsidR="00D50047" w:rsidRPr="006C0684">
        <w:rPr>
          <w:rFonts w:ascii="Times New Roman" w:hAnsi="Times New Roman" w:cs="Times New Roman"/>
          <w:sz w:val="26"/>
          <w:szCs w:val="26"/>
        </w:rPr>
        <w:t>9,</w:t>
      </w:r>
      <w:r w:rsidR="000B3285" w:rsidRPr="006C0684">
        <w:rPr>
          <w:rFonts w:ascii="Times New Roman" w:hAnsi="Times New Roman" w:cs="Times New Roman"/>
          <w:sz w:val="26"/>
          <w:szCs w:val="26"/>
        </w:rPr>
        <w:t>2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9831C6" w:rsidRPr="006C0684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транспортного обслуживания населения на территории муниципального образования «Невельский район» - </w:t>
      </w:r>
      <w:r w:rsidR="000B3285" w:rsidRPr="006C0684">
        <w:rPr>
          <w:rFonts w:ascii="Times New Roman" w:hAnsi="Times New Roman" w:cs="Times New Roman"/>
          <w:sz w:val="26"/>
          <w:szCs w:val="26"/>
        </w:rPr>
        <w:t>4195,4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</w:t>
      </w:r>
      <w:r w:rsidR="000B3285" w:rsidRPr="006C0684">
        <w:rPr>
          <w:rFonts w:ascii="Times New Roman" w:hAnsi="Times New Roman" w:cs="Times New Roman"/>
          <w:sz w:val="26"/>
          <w:szCs w:val="26"/>
        </w:rPr>
        <w:t>4,6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B14A0E" w:rsidRPr="006C0684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C0684">
        <w:rPr>
          <w:rFonts w:ascii="Times New Roman" w:hAnsi="Times New Roman" w:cs="Times New Roman"/>
          <w:sz w:val="26"/>
          <w:szCs w:val="26"/>
        </w:rPr>
        <w:lastRenderedPageBreak/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0B3285" w:rsidRPr="006C0684">
        <w:rPr>
          <w:rFonts w:ascii="Times New Roman" w:hAnsi="Times New Roman" w:cs="Times New Roman"/>
          <w:sz w:val="26"/>
          <w:szCs w:val="26"/>
        </w:rPr>
        <w:t>1066,99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(1,</w:t>
      </w:r>
      <w:r w:rsidR="00D50047" w:rsidRPr="006C0684">
        <w:rPr>
          <w:rFonts w:ascii="Times New Roman" w:hAnsi="Times New Roman" w:cs="Times New Roman"/>
          <w:sz w:val="26"/>
          <w:szCs w:val="26"/>
        </w:rPr>
        <w:t>2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73791E" w:rsidRPr="006C0684" w:rsidRDefault="0073791E" w:rsidP="007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«Содействие экономическому развитию и инвестиционной привлекательности МО «Невельский район» - </w:t>
      </w:r>
      <w:r w:rsidR="000B3285" w:rsidRPr="006C0684">
        <w:rPr>
          <w:rFonts w:ascii="Times New Roman" w:hAnsi="Times New Roman" w:cs="Times New Roman"/>
          <w:sz w:val="26"/>
          <w:szCs w:val="26"/>
        </w:rPr>
        <w:t>617,7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 w:rsidR="000B3285" w:rsidRPr="006C0684">
        <w:rPr>
          <w:rFonts w:ascii="Times New Roman" w:hAnsi="Times New Roman" w:cs="Times New Roman"/>
          <w:sz w:val="26"/>
          <w:szCs w:val="26"/>
        </w:rPr>
        <w:t>7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9831C6" w:rsidRPr="006C0684" w:rsidRDefault="009831C6" w:rsidP="001C70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муниципального образования «Невельский район» - </w:t>
      </w:r>
      <w:r w:rsidR="000B3285" w:rsidRPr="006C0684">
        <w:rPr>
          <w:rFonts w:ascii="Times New Roman" w:hAnsi="Times New Roman" w:cs="Times New Roman"/>
          <w:sz w:val="26"/>
          <w:szCs w:val="26"/>
        </w:rPr>
        <w:t>404,6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 w:rsidR="00202C49" w:rsidRPr="006C0684">
        <w:rPr>
          <w:rFonts w:ascii="Times New Roman" w:hAnsi="Times New Roman" w:cs="Times New Roman"/>
          <w:sz w:val="26"/>
          <w:szCs w:val="26"/>
        </w:rPr>
        <w:t>4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программ).</w:t>
      </w:r>
    </w:p>
    <w:p w:rsidR="007A14BD" w:rsidRPr="006C0684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По уровню финансирования (объем финансирования из бюджетных источников</w:t>
      </w:r>
      <w:r w:rsidR="00CC1257" w:rsidRPr="006C0684">
        <w:rPr>
          <w:rFonts w:ascii="Times New Roman" w:hAnsi="Times New Roman" w:cs="Times New Roman"/>
          <w:sz w:val="26"/>
          <w:szCs w:val="26"/>
        </w:rPr>
        <w:t>, направленных на реализацию программы,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отношению к плану</w:t>
      </w:r>
      <w:r w:rsidR="00CC1257" w:rsidRPr="006C0684">
        <w:rPr>
          <w:rFonts w:ascii="Times New Roman" w:hAnsi="Times New Roman" w:cs="Times New Roman"/>
          <w:sz w:val="26"/>
          <w:szCs w:val="26"/>
        </w:rPr>
        <w:t xml:space="preserve"> на финансирование программы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росписи) программы распределились следующим образом:</w:t>
      </w:r>
    </w:p>
    <w:p w:rsidR="000B3285" w:rsidRPr="006C0684" w:rsidRDefault="000B3285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33,9% -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</w:t>
      </w:r>
      <w:r w:rsidRPr="006C0684">
        <w:rPr>
          <w:rFonts w:ascii="Times New Roman" w:hAnsi="Times New Roman" w:cs="Times New Roman"/>
          <w:sz w:val="26"/>
          <w:szCs w:val="26"/>
        </w:rPr>
        <w:t>9776,2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0B3285" w:rsidRPr="006C0684" w:rsidRDefault="000B3285" w:rsidP="000B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25</w:t>
      </w:r>
      <w:r w:rsidRPr="006C0684">
        <w:rPr>
          <w:rFonts w:ascii="Times New Roman" w:hAnsi="Times New Roman" w:cs="Times New Roman"/>
          <w:sz w:val="26"/>
          <w:szCs w:val="26"/>
        </w:rPr>
        <w:t>,9</w:t>
      </w:r>
      <w:r w:rsidRPr="006C0684">
        <w:rPr>
          <w:rFonts w:ascii="Times New Roman" w:hAnsi="Times New Roman" w:cs="Times New Roman"/>
          <w:sz w:val="26"/>
          <w:szCs w:val="26"/>
        </w:rPr>
        <w:t xml:space="preserve">% - МП «Развитие образования в муниципальном образовании «Невельский район» - </w:t>
      </w:r>
      <w:r w:rsidRPr="006C0684">
        <w:rPr>
          <w:rFonts w:ascii="Times New Roman" w:hAnsi="Times New Roman" w:cs="Times New Roman"/>
          <w:sz w:val="26"/>
          <w:szCs w:val="26"/>
        </w:rPr>
        <w:t>54780,14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.;</w:t>
      </w:r>
    </w:p>
    <w:p w:rsidR="00202C49" w:rsidRPr="006C0684" w:rsidRDefault="00202C49" w:rsidP="00202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23,9% - МП «Развитие культуры в муниципальном образовании «Невельский район» - </w:t>
      </w:r>
      <w:r w:rsidR="001C7056" w:rsidRPr="006C0684">
        <w:rPr>
          <w:rFonts w:ascii="Times New Roman" w:hAnsi="Times New Roman" w:cs="Times New Roman"/>
          <w:sz w:val="26"/>
          <w:szCs w:val="26"/>
        </w:rPr>
        <w:t>11653,28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.;</w:t>
      </w:r>
    </w:p>
    <w:p w:rsidR="001C7056" w:rsidRPr="006C0684" w:rsidRDefault="001C7056" w:rsidP="001C70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20,9</w:t>
      </w:r>
      <w:r w:rsidRPr="006C0684">
        <w:rPr>
          <w:rFonts w:ascii="Times New Roman" w:hAnsi="Times New Roman" w:cs="Times New Roman"/>
          <w:sz w:val="26"/>
          <w:szCs w:val="26"/>
        </w:rPr>
        <w:t xml:space="preserve">% - МП «Развитие молодежной политики, физической культуры и спорта на территории муниципального образования «Невельский район» - </w:t>
      </w:r>
      <w:r w:rsidRPr="006C0684">
        <w:rPr>
          <w:rFonts w:ascii="Times New Roman" w:hAnsi="Times New Roman" w:cs="Times New Roman"/>
          <w:sz w:val="26"/>
          <w:szCs w:val="26"/>
        </w:rPr>
        <w:t>1066,99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.;</w:t>
      </w:r>
    </w:p>
    <w:p w:rsidR="002F0783" w:rsidRPr="006C0684" w:rsidRDefault="001C7056" w:rsidP="002F0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19,8</w:t>
      </w:r>
      <w:r w:rsidR="002F0783" w:rsidRPr="006C0684">
        <w:rPr>
          <w:rFonts w:ascii="Times New Roman" w:hAnsi="Times New Roman" w:cs="Times New Roman"/>
          <w:sz w:val="26"/>
          <w:szCs w:val="26"/>
        </w:rPr>
        <w:t xml:space="preserve">% - 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</w:t>
      </w:r>
      <w:r w:rsidRPr="006C0684">
        <w:rPr>
          <w:rFonts w:ascii="Times New Roman" w:hAnsi="Times New Roman" w:cs="Times New Roman"/>
          <w:sz w:val="26"/>
          <w:szCs w:val="26"/>
        </w:rPr>
        <w:t>8324,4</w:t>
      </w:r>
      <w:r w:rsidR="002F0783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F0783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F0783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7A14BD" w:rsidRPr="006C0684" w:rsidRDefault="001C7056" w:rsidP="007A14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17,2</w:t>
      </w:r>
      <w:r w:rsidR="007A14BD" w:rsidRPr="006C0684">
        <w:rPr>
          <w:rFonts w:ascii="Times New Roman" w:hAnsi="Times New Roman" w:cs="Times New Roman"/>
          <w:sz w:val="26"/>
          <w:szCs w:val="26"/>
        </w:rPr>
        <w:t xml:space="preserve">% - МП «Обеспечение безопасности граждан на территории муниципального образования «Невельский район» - </w:t>
      </w:r>
      <w:r w:rsidRPr="006C0684">
        <w:rPr>
          <w:rFonts w:ascii="Times New Roman" w:hAnsi="Times New Roman" w:cs="Times New Roman"/>
          <w:sz w:val="26"/>
          <w:szCs w:val="26"/>
        </w:rPr>
        <w:t>404,6</w:t>
      </w:r>
      <w:r w:rsidR="007A14BD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A14BD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C1257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202C49" w:rsidRPr="006C0684" w:rsidRDefault="001C7056" w:rsidP="0020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14,0</w:t>
      </w:r>
      <w:r w:rsidR="00202C49" w:rsidRPr="006C0684">
        <w:rPr>
          <w:rFonts w:ascii="Times New Roman" w:hAnsi="Times New Roman" w:cs="Times New Roman"/>
          <w:sz w:val="26"/>
          <w:szCs w:val="26"/>
        </w:rPr>
        <w:t xml:space="preserve">% - МП «Содействие экономическому развитию и инвестиционной привлекательности МО «Невельский район» - </w:t>
      </w:r>
      <w:r w:rsidRPr="006C0684">
        <w:rPr>
          <w:rFonts w:ascii="Times New Roman" w:hAnsi="Times New Roman" w:cs="Times New Roman"/>
          <w:sz w:val="26"/>
          <w:szCs w:val="26"/>
        </w:rPr>
        <w:t>617,7</w:t>
      </w:r>
      <w:r w:rsidR="00202C49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02C49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02C49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7D6B2A" w:rsidRPr="006C0684" w:rsidRDefault="001C7056" w:rsidP="007D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6,6%</w:t>
      </w:r>
      <w:r w:rsidR="007D6B2A" w:rsidRPr="006C0684">
        <w:rPr>
          <w:rFonts w:ascii="Times New Roman" w:hAnsi="Times New Roman" w:cs="Times New Roman"/>
          <w:sz w:val="26"/>
          <w:szCs w:val="26"/>
        </w:rPr>
        <w:t xml:space="preserve"> - МП «Развитие транспортного обслуживания населения на территории муниципального образования «Невельский район» - </w:t>
      </w:r>
      <w:r w:rsidRPr="006C0684">
        <w:rPr>
          <w:rFonts w:ascii="Times New Roman" w:hAnsi="Times New Roman" w:cs="Times New Roman"/>
          <w:sz w:val="26"/>
          <w:szCs w:val="26"/>
        </w:rPr>
        <w:t>4195,4</w:t>
      </w:r>
      <w:r w:rsidR="007D6B2A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D6B2A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7D6B2A" w:rsidRPr="006C0684">
        <w:rPr>
          <w:rFonts w:ascii="Times New Roman" w:hAnsi="Times New Roman" w:cs="Times New Roman"/>
          <w:sz w:val="26"/>
          <w:szCs w:val="26"/>
        </w:rPr>
        <w:t>.</w:t>
      </w:r>
    </w:p>
    <w:p w:rsidR="001C7056" w:rsidRPr="006C0684" w:rsidRDefault="001C7056" w:rsidP="001C70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Муниципальная программа «Формирование современной городской среды в муниципальном образовании «Невельский район» в 1 квартале 2022 года не финансировалась.</w:t>
      </w:r>
    </w:p>
    <w:p w:rsidR="00597802" w:rsidRPr="006C0684" w:rsidRDefault="00662006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A5759A" w:rsidRPr="006C0684">
        <w:rPr>
          <w:rFonts w:ascii="Times New Roman" w:hAnsi="Times New Roman" w:cs="Times New Roman"/>
          <w:sz w:val="26"/>
          <w:szCs w:val="26"/>
        </w:rPr>
        <w:t>20</w:t>
      </w:r>
      <w:r w:rsidR="007D6B2A" w:rsidRPr="006C0684">
        <w:rPr>
          <w:rFonts w:ascii="Times New Roman" w:hAnsi="Times New Roman" w:cs="Times New Roman"/>
          <w:sz w:val="26"/>
          <w:szCs w:val="26"/>
        </w:rPr>
        <w:t>2</w:t>
      </w:r>
      <w:r w:rsidR="00E317A7" w:rsidRPr="006C0684">
        <w:rPr>
          <w:rFonts w:ascii="Times New Roman" w:hAnsi="Times New Roman" w:cs="Times New Roman"/>
          <w:sz w:val="26"/>
          <w:szCs w:val="26"/>
        </w:rPr>
        <w:t>2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год</w:t>
      </w:r>
      <w:r w:rsidR="00A5759A" w:rsidRPr="006C0684">
        <w:rPr>
          <w:rFonts w:ascii="Times New Roman" w:hAnsi="Times New Roman" w:cs="Times New Roman"/>
          <w:sz w:val="26"/>
          <w:szCs w:val="26"/>
        </w:rPr>
        <w:t>у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запланировано к реализации </w:t>
      </w:r>
      <w:r w:rsidR="00E83E47" w:rsidRPr="006C0684">
        <w:rPr>
          <w:rFonts w:ascii="Times New Roman" w:hAnsi="Times New Roman" w:cs="Times New Roman"/>
          <w:sz w:val="26"/>
          <w:szCs w:val="26"/>
        </w:rPr>
        <w:t>1</w:t>
      </w:r>
      <w:r w:rsidR="002F0783" w:rsidRPr="006C0684">
        <w:rPr>
          <w:rFonts w:ascii="Times New Roman" w:hAnsi="Times New Roman" w:cs="Times New Roman"/>
          <w:sz w:val="26"/>
          <w:szCs w:val="26"/>
        </w:rPr>
        <w:t>3</w:t>
      </w:r>
      <w:r w:rsidR="00EA752F" w:rsidRPr="006C0684">
        <w:rPr>
          <w:rFonts w:ascii="Times New Roman" w:hAnsi="Times New Roman" w:cs="Times New Roman"/>
          <w:sz w:val="26"/>
          <w:szCs w:val="26"/>
        </w:rPr>
        <w:t>0</w:t>
      </w:r>
      <w:r w:rsidR="00243511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AC21BC" w:rsidRPr="006C0684">
        <w:rPr>
          <w:rFonts w:ascii="Times New Roman" w:hAnsi="Times New Roman" w:cs="Times New Roman"/>
          <w:sz w:val="26"/>
          <w:szCs w:val="26"/>
        </w:rPr>
        <w:t>мероприяти</w:t>
      </w:r>
      <w:r w:rsidR="00243511" w:rsidRPr="006C0684">
        <w:rPr>
          <w:rFonts w:ascii="Times New Roman" w:hAnsi="Times New Roman" w:cs="Times New Roman"/>
          <w:sz w:val="26"/>
          <w:szCs w:val="26"/>
        </w:rPr>
        <w:t>й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. В первом квартале начата реализация </w:t>
      </w:r>
      <w:r w:rsidR="007D6B2A" w:rsidRPr="006C0684">
        <w:rPr>
          <w:rFonts w:ascii="Times New Roman" w:hAnsi="Times New Roman" w:cs="Times New Roman"/>
          <w:sz w:val="26"/>
          <w:szCs w:val="26"/>
        </w:rPr>
        <w:t>8</w:t>
      </w:r>
      <w:r w:rsidR="00243511" w:rsidRPr="006C0684">
        <w:rPr>
          <w:rFonts w:ascii="Times New Roman" w:hAnsi="Times New Roman" w:cs="Times New Roman"/>
          <w:sz w:val="26"/>
          <w:szCs w:val="26"/>
        </w:rPr>
        <w:t>2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0644AC"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sectPr w:rsidR="00597802" w:rsidRPr="006C0684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352FA"/>
    <w:rsid w:val="000644AC"/>
    <w:rsid w:val="0008129B"/>
    <w:rsid w:val="00096860"/>
    <w:rsid w:val="000B3285"/>
    <w:rsid w:val="000D28E1"/>
    <w:rsid w:val="000D2CFD"/>
    <w:rsid w:val="001276EC"/>
    <w:rsid w:val="00127B84"/>
    <w:rsid w:val="00165ECB"/>
    <w:rsid w:val="0019247D"/>
    <w:rsid w:val="001C7056"/>
    <w:rsid w:val="001D07F5"/>
    <w:rsid w:val="001E0BDC"/>
    <w:rsid w:val="00202C49"/>
    <w:rsid w:val="00230B6A"/>
    <w:rsid w:val="00243511"/>
    <w:rsid w:val="00295F0A"/>
    <w:rsid w:val="002D1CFA"/>
    <w:rsid w:val="002F0783"/>
    <w:rsid w:val="003115EF"/>
    <w:rsid w:val="00323432"/>
    <w:rsid w:val="00323472"/>
    <w:rsid w:val="00343042"/>
    <w:rsid w:val="00360EEF"/>
    <w:rsid w:val="00366CBC"/>
    <w:rsid w:val="00372186"/>
    <w:rsid w:val="00386A99"/>
    <w:rsid w:val="003B34D0"/>
    <w:rsid w:val="003C3873"/>
    <w:rsid w:val="004418CB"/>
    <w:rsid w:val="00445354"/>
    <w:rsid w:val="00466BF6"/>
    <w:rsid w:val="004C4B52"/>
    <w:rsid w:val="00527761"/>
    <w:rsid w:val="00552F6C"/>
    <w:rsid w:val="00597802"/>
    <w:rsid w:val="005E1C11"/>
    <w:rsid w:val="0060131F"/>
    <w:rsid w:val="00617387"/>
    <w:rsid w:val="0062614D"/>
    <w:rsid w:val="006457CE"/>
    <w:rsid w:val="00662006"/>
    <w:rsid w:val="00691BFD"/>
    <w:rsid w:val="006C0684"/>
    <w:rsid w:val="006C2406"/>
    <w:rsid w:val="00733D2F"/>
    <w:rsid w:val="0073791E"/>
    <w:rsid w:val="007A14BD"/>
    <w:rsid w:val="007C5F95"/>
    <w:rsid w:val="007D6B2A"/>
    <w:rsid w:val="007F1BDB"/>
    <w:rsid w:val="008455B9"/>
    <w:rsid w:val="00872317"/>
    <w:rsid w:val="008E4939"/>
    <w:rsid w:val="00905C3D"/>
    <w:rsid w:val="009831C6"/>
    <w:rsid w:val="009B394A"/>
    <w:rsid w:val="00A173A3"/>
    <w:rsid w:val="00A5759A"/>
    <w:rsid w:val="00AA0E92"/>
    <w:rsid w:val="00AA68F2"/>
    <w:rsid w:val="00AB7243"/>
    <w:rsid w:val="00AC21BC"/>
    <w:rsid w:val="00B071C5"/>
    <w:rsid w:val="00B14A0E"/>
    <w:rsid w:val="00BB4994"/>
    <w:rsid w:val="00BB5730"/>
    <w:rsid w:val="00BE5929"/>
    <w:rsid w:val="00C035DE"/>
    <w:rsid w:val="00C204C1"/>
    <w:rsid w:val="00C20CD8"/>
    <w:rsid w:val="00C2533F"/>
    <w:rsid w:val="00C4498F"/>
    <w:rsid w:val="00C47350"/>
    <w:rsid w:val="00C63068"/>
    <w:rsid w:val="00C84596"/>
    <w:rsid w:val="00CA52E1"/>
    <w:rsid w:val="00CC1257"/>
    <w:rsid w:val="00D14B2F"/>
    <w:rsid w:val="00D3188E"/>
    <w:rsid w:val="00D43006"/>
    <w:rsid w:val="00D50047"/>
    <w:rsid w:val="00D9161B"/>
    <w:rsid w:val="00DC14DA"/>
    <w:rsid w:val="00DC72D4"/>
    <w:rsid w:val="00E317A7"/>
    <w:rsid w:val="00E41CB8"/>
    <w:rsid w:val="00E45F4F"/>
    <w:rsid w:val="00E615F0"/>
    <w:rsid w:val="00E74F70"/>
    <w:rsid w:val="00E83E47"/>
    <w:rsid w:val="00EA752F"/>
    <w:rsid w:val="00EC34F1"/>
    <w:rsid w:val="00F67124"/>
    <w:rsid w:val="00F709F7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76960-A022-428E-9B7D-C0904204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C656F-5A5A-44DC-BD07-183B423A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35</cp:revision>
  <cp:lastPrinted>2022-04-28T09:37:00Z</cp:lastPrinted>
  <dcterms:created xsi:type="dcterms:W3CDTF">2016-04-29T11:04:00Z</dcterms:created>
  <dcterms:modified xsi:type="dcterms:W3CDTF">2022-04-28T11:09:00Z</dcterms:modified>
</cp:coreProperties>
</file>