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F52F1" w14:textId="77777777" w:rsidR="002B77FB" w:rsidRPr="00BC437B" w:rsidRDefault="002B77FB" w:rsidP="00BC437B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BC437B">
        <w:rPr>
          <w:rStyle w:val="a4"/>
          <w:sz w:val="28"/>
          <w:szCs w:val="28"/>
        </w:rPr>
        <w:t>УВЕДОМЛЕНИЕ</w:t>
      </w:r>
    </w:p>
    <w:p w14:paraId="593DCE93" w14:textId="77777777" w:rsidR="0055147E" w:rsidRPr="00BC437B" w:rsidRDefault="0055147E" w:rsidP="00BC437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332AD451" w14:textId="0B0A5D81" w:rsidR="0074613D" w:rsidRPr="00BC437B" w:rsidRDefault="00FC6CF8" w:rsidP="00BC43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BC437B">
        <w:rPr>
          <w:rStyle w:val="a4"/>
          <w:rFonts w:ascii="Times New Roman" w:hAnsi="Times New Roman" w:cs="Times New Roman"/>
          <w:b w:val="0"/>
          <w:sz w:val="28"/>
          <w:szCs w:val="28"/>
        </w:rPr>
        <w:t>о</w:t>
      </w:r>
      <w:r w:rsidR="002B77FB" w:rsidRPr="00BC437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проведении общественн</w:t>
      </w:r>
      <w:r w:rsidR="00E52C00" w:rsidRPr="00BC437B">
        <w:rPr>
          <w:rStyle w:val="a4"/>
          <w:rFonts w:ascii="Times New Roman" w:hAnsi="Times New Roman" w:cs="Times New Roman"/>
          <w:b w:val="0"/>
          <w:sz w:val="28"/>
          <w:szCs w:val="28"/>
        </w:rPr>
        <w:t>ых</w:t>
      </w:r>
      <w:r w:rsidR="002B77FB" w:rsidRPr="00BC437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обсуждени</w:t>
      </w:r>
      <w:r w:rsidR="00E52C00" w:rsidRPr="00BC437B">
        <w:rPr>
          <w:rStyle w:val="a4"/>
          <w:rFonts w:ascii="Times New Roman" w:hAnsi="Times New Roman" w:cs="Times New Roman"/>
          <w:b w:val="0"/>
          <w:sz w:val="28"/>
          <w:szCs w:val="28"/>
        </w:rPr>
        <w:t>й</w:t>
      </w:r>
      <w:r w:rsidR="002B77FB" w:rsidRPr="00BC437B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проекта </w:t>
      </w:r>
      <w:r w:rsidR="0074613D" w:rsidRPr="00BC437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доклада, содержащего результаты обобщения правоприменительной практики по осуществлению муниципального земельного контроля </w:t>
      </w:r>
      <w:r w:rsidR="0033457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в границах Невельского муниципального округа </w:t>
      </w:r>
      <w:r w:rsidR="0074613D" w:rsidRPr="00BC437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за 2023 год</w:t>
      </w:r>
    </w:p>
    <w:p w14:paraId="0D1FE505" w14:textId="77777777" w:rsidR="00FC6CF8" w:rsidRPr="00BC437B" w:rsidRDefault="00FC6CF8" w:rsidP="00BC437B">
      <w:pPr>
        <w:pStyle w:val="ConsPlusNormal"/>
        <w:ind w:firstLine="539"/>
        <w:jc w:val="center"/>
        <w:rPr>
          <w:sz w:val="28"/>
          <w:szCs w:val="28"/>
        </w:rPr>
      </w:pPr>
    </w:p>
    <w:p w14:paraId="788BEE0A" w14:textId="0162F575" w:rsidR="00BC437B" w:rsidRDefault="002B77FB" w:rsidP="00BC437B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  <w:b w:val="0"/>
          <w:bCs w:val="0"/>
          <w:sz w:val="28"/>
          <w:szCs w:val="28"/>
        </w:rPr>
      </w:pPr>
      <w:r w:rsidRPr="00BC437B">
        <w:rPr>
          <w:rStyle w:val="a4"/>
          <w:b w:val="0"/>
          <w:bCs w:val="0"/>
          <w:sz w:val="28"/>
          <w:szCs w:val="28"/>
        </w:rPr>
        <w:t xml:space="preserve">1. Разработчик проекта </w:t>
      </w:r>
      <w:r w:rsidR="0074613D" w:rsidRPr="00BC437B">
        <w:rPr>
          <w:rStyle w:val="a4"/>
          <w:b w:val="0"/>
          <w:bCs w:val="0"/>
          <w:sz w:val="28"/>
          <w:szCs w:val="28"/>
        </w:rPr>
        <w:t xml:space="preserve">доклада, </w:t>
      </w:r>
      <w:r w:rsidR="0074613D" w:rsidRPr="00BC437B">
        <w:rPr>
          <w:color w:val="000000"/>
          <w:spacing w:val="5"/>
          <w:sz w:val="28"/>
          <w:szCs w:val="28"/>
        </w:rPr>
        <w:t xml:space="preserve">содержащего результаты обобщения правоприменительной практики по осуществлению муниципального земельного контроля </w:t>
      </w:r>
      <w:r w:rsidR="00334577">
        <w:rPr>
          <w:color w:val="000000"/>
          <w:spacing w:val="5"/>
          <w:sz w:val="28"/>
          <w:szCs w:val="28"/>
        </w:rPr>
        <w:t>в границах Невельского муниципального округа</w:t>
      </w:r>
      <w:r w:rsidR="00334577" w:rsidRPr="00BC437B">
        <w:rPr>
          <w:color w:val="000000"/>
          <w:spacing w:val="5"/>
          <w:sz w:val="28"/>
          <w:szCs w:val="28"/>
        </w:rPr>
        <w:t xml:space="preserve"> </w:t>
      </w:r>
      <w:r w:rsidR="0074613D" w:rsidRPr="00BC437B">
        <w:rPr>
          <w:color w:val="000000"/>
          <w:spacing w:val="5"/>
          <w:sz w:val="28"/>
          <w:szCs w:val="28"/>
        </w:rPr>
        <w:t>за 2023 год</w:t>
      </w:r>
      <w:r w:rsidRPr="00BC437B">
        <w:rPr>
          <w:rStyle w:val="a4"/>
          <w:b w:val="0"/>
          <w:bCs w:val="0"/>
          <w:sz w:val="28"/>
          <w:szCs w:val="28"/>
        </w:rPr>
        <w:t>:</w:t>
      </w:r>
      <w:r w:rsidR="00BC437B" w:rsidRPr="00BC437B">
        <w:rPr>
          <w:rStyle w:val="a4"/>
          <w:b w:val="0"/>
          <w:bCs w:val="0"/>
          <w:sz w:val="28"/>
          <w:szCs w:val="28"/>
        </w:rPr>
        <w:t xml:space="preserve"> </w:t>
      </w:r>
    </w:p>
    <w:p w14:paraId="67F09131" w14:textId="64DBF557" w:rsidR="00BC437B" w:rsidRPr="00BC437B" w:rsidRDefault="00BC437B" w:rsidP="00BC437B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>- </w:t>
      </w:r>
      <w:r w:rsidRPr="00BC437B">
        <w:rPr>
          <w:rStyle w:val="a4"/>
          <w:b w:val="0"/>
          <w:bCs w:val="0"/>
          <w:sz w:val="28"/>
          <w:szCs w:val="28"/>
        </w:rPr>
        <w:t>Администраци</w:t>
      </w:r>
      <w:r w:rsidR="0001316C">
        <w:rPr>
          <w:rStyle w:val="a4"/>
          <w:b w:val="0"/>
          <w:bCs w:val="0"/>
          <w:sz w:val="28"/>
          <w:szCs w:val="28"/>
        </w:rPr>
        <w:t>я</w:t>
      </w:r>
      <w:r w:rsidRPr="00BC437B">
        <w:rPr>
          <w:rStyle w:val="a4"/>
          <w:b w:val="0"/>
          <w:bCs w:val="0"/>
          <w:sz w:val="28"/>
          <w:szCs w:val="28"/>
        </w:rPr>
        <w:t xml:space="preserve"> Невельского муниципального округа.</w:t>
      </w:r>
    </w:p>
    <w:p w14:paraId="7874457B" w14:textId="3040A62A" w:rsidR="002B77FB" w:rsidRPr="00BC437B" w:rsidRDefault="002B77FB" w:rsidP="00BC437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437B">
        <w:rPr>
          <w:sz w:val="28"/>
          <w:szCs w:val="28"/>
        </w:rPr>
        <w:t xml:space="preserve">2. </w:t>
      </w:r>
      <w:r w:rsidRPr="00BC437B">
        <w:rPr>
          <w:rStyle w:val="a4"/>
          <w:b w:val="0"/>
          <w:bCs w:val="0"/>
          <w:sz w:val="28"/>
          <w:szCs w:val="28"/>
        </w:rPr>
        <w:t>Срок проведения общественного обсуждения</w:t>
      </w:r>
      <w:r w:rsidRPr="00BC437B">
        <w:rPr>
          <w:sz w:val="28"/>
          <w:szCs w:val="28"/>
        </w:rPr>
        <w:t xml:space="preserve">, в течение которого принимаются замечания и (или) предложения: </w:t>
      </w:r>
      <w:r w:rsidR="00BC437B">
        <w:rPr>
          <w:sz w:val="28"/>
          <w:szCs w:val="28"/>
        </w:rPr>
        <w:t>24.05</w:t>
      </w:r>
      <w:r w:rsidRPr="00BC437B">
        <w:rPr>
          <w:sz w:val="28"/>
          <w:szCs w:val="28"/>
        </w:rPr>
        <w:t>.20</w:t>
      </w:r>
      <w:r w:rsidR="00A468E2" w:rsidRPr="00BC437B">
        <w:rPr>
          <w:sz w:val="28"/>
          <w:szCs w:val="28"/>
        </w:rPr>
        <w:t>2</w:t>
      </w:r>
      <w:r w:rsidR="0074613D" w:rsidRPr="00BC437B">
        <w:rPr>
          <w:sz w:val="28"/>
          <w:szCs w:val="28"/>
        </w:rPr>
        <w:t>4</w:t>
      </w:r>
      <w:r w:rsidRPr="00BC437B">
        <w:rPr>
          <w:sz w:val="28"/>
          <w:szCs w:val="28"/>
        </w:rPr>
        <w:t xml:space="preserve"> г. – </w:t>
      </w:r>
      <w:r w:rsidR="00BC437B">
        <w:rPr>
          <w:sz w:val="28"/>
          <w:szCs w:val="28"/>
        </w:rPr>
        <w:t>24</w:t>
      </w:r>
      <w:r w:rsidR="00A468E2" w:rsidRPr="00BC437B">
        <w:rPr>
          <w:sz w:val="28"/>
          <w:szCs w:val="28"/>
        </w:rPr>
        <w:t>.</w:t>
      </w:r>
      <w:r w:rsidR="0074613D" w:rsidRPr="00BC437B">
        <w:rPr>
          <w:sz w:val="28"/>
          <w:szCs w:val="28"/>
        </w:rPr>
        <w:t>06</w:t>
      </w:r>
      <w:r w:rsidRPr="00BC437B">
        <w:rPr>
          <w:sz w:val="28"/>
          <w:szCs w:val="28"/>
        </w:rPr>
        <w:t>.20</w:t>
      </w:r>
      <w:r w:rsidR="00A468E2" w:rsidRPr="00BC437B">
        <w:rPr>
          <w:sz w:val="28"/>
          <w:szCs w:val="28"/>
        </w:rPr>
        <w:t>2</w:t>
      </w:r>
      <w:r w:rsidR="0074613D" w:rsidRPr="00BC437B">
        <w:rPr>
          <w:sz w:val="28"/>
          <w:szCs w:val="28"/>
        </w:rPr>
        <w:t>4</w:t>
      </w:r>
      <w:r w:rsidRPr="00BC437B">
        <w:rPr>
          <w:sz w:val="28"/>
          <w:szCs w:val="28"/>
        </w:rPr>
        <w:t xml:space="preserve"> г.</w:t>
      </w:r>
    </w:p>
    <w:p w14:paraId="1F9A891B" w14:textId="027A4F0E" w:rsidR="002B77FB" w:rsidRDefault="002B77FB" w:rsidP="00BC437B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  <w:b w:val="0"/>
          <w:bCs w:val="0"/>
          <w:sz w:val="28"/>
          <w:szCs w:val="28"/>
        </w:rPr>
      </w:pPr>
      <w:r w:rsidRPr="00BC437B">
        <w:rPr>
          <w:rStyle w:val="a4"/>
          <w:b w:val="0"/>
          <w:bCs w:val="0"/>
          <w:sz w:val="28"/>
          <w:szCs w:val="28"/>
        </w:rPr>
        <w:t>3. Способы направления замечаний и (или) предложений</w:t>
      </w:r>
      <w:r w:rsidR="00BC437B">
        <w:rPr>
          <w:rStyle w:val="a4"/>
          <w:b w:val="0"/>
          <w:bCs w:val="0"/>
          <w:sz w:val="28"/>
          <w:szCs w:val="28"/>
        </w:rPr>
        <w:t>:</w:t>
      </w:r>
    </w:p>
    <w:p w14:paraId="068A8962" w14:textId="2465A7A1" w:rsidR="002B77FB" w:rsidRPr="00BC437B" w:rsidRDefault="00BC437B" w:rsidP="00BC437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B77FB" w:rsidRPr="00BC437B">
        <w:rPr>
          <w:sz w:val="28"/>
          <w:szCs w:val="28"/>
        </w:rPr>
        <w:t>Замечания и предложения по материалам общественного обсуждения (с пометкой «общественное обсуждение») представляются по электронной почте с указанием фамилии, имени, отчества (при наличии), места жительства и адреса электронной почты</w:t>
      </w:r>
      <w:r>
        <w:rPr>
          <w:sz w:val="28"/>
          <w:szCs w:val="28"/>
        </w:rPr>
        <w:t>, телефон для связи.</w:t>
      </w:r>
    </w:p>
    <w:p w14:paraId="0BC52D67" w14:textId="77777777" w:rsidR="002B77FB" w:rsidRPr="00BC437B" w:rsidRDefault="002B77FB" w:rsidP="00BC437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437B">
        <w:rPr>
          <w:sz w:val="28"/>
          <w:szCs w:val="28"/>
        </w:rPr>
        <w:t>Не подлежат рассмотрению замечания и (или) предложения:</w:t>
      </w:r>
    </w:p>
    <w:p w14:paraId="266B6FC2" w14:textId="71207E62" w:rsidR="002B77FB" w:rsidRDefault="002B77FB" w:rsidP="00BC437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437B">
        <w:rPr>
          <w:sz w:val="28"/>
          <w:szCs w:val="28"/>
        </w:rPr>
        <w:t>- поступившие по окончании срока общественного обсуждения;</w:t>
      </w:r>
    </w:p>
    <w:p w14:paraId="622A6CAB" w14:textId="41EF7438" w:rsidR="00BC437B" w:rsidRPr="00BC437B" w:rsidRDefault="00BC437B" w:rsidP="00BC437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437B">
        <w:rPr>
          <w:sz w:val="28"/>
          <w:szCs w:val="28"/>
        </w:rPr>
        <w:t>- не относящиеся к предмету регулирования проекта документа, размещенного для общественного обсуждения</w:t>
      </w:r>
      <w:r w:rsidR="00334577">
        <w:rPr>
          <w:sz w:val="28"/>
          <w:szCs w:val="28"/>
        </w:rPr>
        <w:t>;</w:t>
      </w:r>
    </w:p>
    <w:p w14:paraId="02AB26D1" w14:textId="33D63481" w:rsidR="002B77FB" w:rsidRPr="00BC437B" w:rsidRDefault="002B77FB" w:rsidP="00BC437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C437B">
        <w:rPr>
          <w:sz w:val="28"/>
          <w:szCs w:val="28"/>
        </w:rPr>
        <w:t>- анонимные замечания и (или) предложения</w:t>
      </w:r>
      <w:r w:rsidR="00334577">
        <w:rPr>
          <w:sz w:val="28"/>
          <w:szCs w:val="28"/>
        </w:rPr>
        <w:t>.</w:t>
      </w:r>
    </w:p>
    <w:p w14:paraId="5285CE3A" w14:textId="3F444A29" w:rsidR="00FC6CF8" w:rsidRPr="00BC437B" w:rsidRDefault="002B77FB" w:rsidP="00BC437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437B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4. Телефон и адрес электронной почты</w:t>
      </w:r>
      <w:r w:rsidR="00FC6CF8" w:rsidRPr="00BC437B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C437B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разработчик</w:t>
      </w:r>
      <w:r w:rsidRPr="00BC437B">
        <w:rPr>
          <w:rFonts w:ascii="Times New Roman" w:hAnsi="Times New Roman" w:cs="Times New Roman"/>
          <w:sz w:val="28"/>
          <w:szCs w:val="28"/>
        </w:rPr>
        <w:t xml:space="preserve">а: </w:t>
      </w:r>
      <w:r w:rsidR="00FC6CF8" w:rsidRPr="00BC437B">
        <w:rPr>
          <w:rFonts w:ascii="Times New Roman" w:hAnsi="Times New Roman" w:cs="Times New Roman"/>
          <w:sz w:val="28"/>
          <w:szCs w:val="28"/>
        </w:rPr>
        <w:t>8(8115</w:t>
      </w:r>
      <w:r w:rsidR="00334577">
        <w:rPr>
          <w:rFonts w:ascii="Times New Roman" w:hAnsi="Times New Roman" w:cs="Times New Roman"/>
          <w:sz w:val="28"/>
          <w:szCs w:val="28"/>
        </w:rPr>
        <w:t>1</w:t>
      </w:r>
      <w:r w:rsidR="00FC6CF8" w:rsidRPr="00BC437B">
        <w:rPr>
          <w:rFonts w:ascii="Times New Roman" w:hAnsi="Times New Roman" w:cs="Times New Roman"/>
          <w:sz w:val="28"/>
          <w:szCs w:val="28"/>
        </w:rPr>
        <w:t xml:space="preserve">) </w:t>
      </w:r>
      <w:r w:rsidR="00334577">
        <w:rPr>
          <w:rFonts w:ascii="Times New Roman" w:hAnsi="Times New Roman" w:cs="Times New Roman"/>
          <w:sz w:val="28"/>
          <w:szCs w:val="28"/>
        </w:rPr>
        <w:t>2-15-14</w:t>
      </w:r>
      <w:r w:rsidR="00FC6CF8" w:rsidRPr="00BC437B">
        <w:rPr>
          <w:rFonts w:ascii="Times New Roman" w:hAnsi="Times New Roman" w:cs="Times New Roman"/>
          <w:sz w:val="28"/>
          <w:szCs w:val="28"/>
        </w:rPr>
        <w:t xml:space="preserve">, </w:t>
      </w:r>
      <w:hyperlink r:id="rId4" w:history="1">
        <w:r w:rsidR="00334577" w:rsidRPr="00E74206">
          <w:rPr>
            <w:rStyle w:val="a5"/>
            <w:rFonts w:ascii="Times New Roman" w:hAnsi="Times New Roman" w:cs="Times New Roman"/>
            <w:sz w:val="28"/>
            <w:szCs w:val="28"/>
          </w:rPr>
          <w:t>kumi@nevel.reg60.ru</w:t>
        </w:r>
      </w:hyperlink>
      <w:r w:rsidR="00334577">
        <w:rPr>
          <w:rFonts w:ascii="Times New Roman" w:hAnsi="Times New Roman" w:cs="Times New Roman"/>
          <w:sz w:val="28"/>
          <w:szCs w:val="28"/>
        </w:rPr>
        <w:t>.</w:t>
      </w:r>
    </w:p>
    <w:p w14:paraId="724564F4" w14:textId="4314A44A" w:rsidR="00FC6CF8" w:rsidRPr="00BC437B" w:rsidRDefault="00FC6CF8" w:rsidP="00BC437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C437B">
        <w:rPr>
          <w:color w:val="000000" w:themeColor="text1"/>
          <w:sz w:val="28"/>
          <w:szCs w:val="28"/>
        </w:rPr>
        <w:t xml:space="preserve">5. </w:t>
      </w:r>
      <w:r w:rsidR="0074613D" w:rsidRPr="00BC437B">
        <w:rPr>
          <w:color w:val="000000" w:themeColor="text1"/>
          <w:sz w:val="28"/>
          <w:szCs w:val="28"/>
        </w:rPr>
        <w:t xml:space="preserve">С проектом </w:t>
      </w:r>
      <w:r w:rsidR="0074613D" w:rsidRPr="00BC437B">
        <w:rPr>
          <w:rStyle w:val="a4"/>
          <w:b w:val="0"/>
          <w:bCs w:val="0"/>
          <w:sz w:val="28"/>
          <w:szCs w:val="28"/>
        </w:rPr>
        <w:t xml:space="preserve">доклада, </w:t>
      </w:r>
      <w:r w:rsidR="0074613D" w:rsidRPr="00BC437B">
        <w:rPr>
          <w:color w:val="000000"/>
          <w:spacing w:val="5"/>
          <w:sz w:val="28"/>
          <w:szCs w:val="28"/>
        </w:rPr>
        <w:t xml:space="preserve">содержащего результаты обобщения правоприменительной практики по осуществлению муниципального земельного контроля </w:t>
      </w:r>
      <w:r w:rsidR="00334577">
        <w:rPr>
          <w:color w:val="000000"/>
          <w:spacing w:val="5"/>
          <w:sz w:val="28"/>
          <w:szCs w:val="28"/>
        </w:rPr>
        <w:t>в границах Невельского муниципального округа</w:t>
      </w:r>
      <w:r w:rsidR="00334577" w:rsidRPr="00BC437B">
        <w:rPr>
          <w:color w:val="000000"/>
          <w:spacing w:val="5"/>
          <w:sz w:val="28"/>
          <w:szCs w:val="28"/>
        </w:rPr>
        <w:t xml:space="preserve"> за 2023 год,</w:t>
      </w:r>
      <w:r w:rsidR="0074613D" w:rsidRPr="00BC437B">
        <w:rPr>
          <w:color w:val="000000" w:themeColor="text1"/>
          <w:sz w:val="28"/>
          <w:szCs w:val="28"/>
        </w:rPr>
        <w:t xml:space="preserve"> </w:t>
      </w:r>
      <w:r w:rsidR="0055147E" w:rsidRPr="00BC437B">
        <w:rPr>
          <w:color w:val="000000" w:themeColor="text1"/>
          <w:sz w:val="28"/>
          <w:szCs w:val="28"/>
        </w:rPr>
        <w:t xml:space="preserve">можно ознакомиться на официальном сайте </w:t>
      </w:r>
      <w:r w:rsidR="00334577">
        <w:rPr>
          <w:color w:val="000000" w:themeColor="text1"/>
          <w:sz w:val="28"/>
          <w:szCs w:val="28"/>
        </w:rPr>
        <w:t>Невельского муниципального округа в разделе:</w:t>
      </w:r>
      <w:r w:rsidR="0055147E" w:rsidRPr="00BC437B">
        <w:rPr>
          <w:color w:val="000000" w:themeColor="text1"/>
          <w:sz w:val="28"/>
          <w:szCs w:val="28"/>
        </w:rPr>
        <w:t xml:space="preserve"> Муниципальный земельный контроль.</w:t>
      </w:r>
    </w:p>
    <w:p w14:paraId="6B3ED555" w14:textId="77777777" w:rsidR="00FC6CF8" w:rsidRPr="00BC437B" w:rsidRDefault="00FC6CF8" w:rsidP="00BC43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C6CF8" w:rsidRPr="00BC4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7FB"/>
    <w:rsid w:val="0001316C"/>
    <w:rsid w:val="00027A58"/>
    <w:rsid w:val="002B77FB"/>
    <w:rsid w:val="00334577"/>
    <w:rsid w:val="003542B4"/>
    <w:rsid w:val="00383F7A"/>
    <w:rsid w:val="004A430D"/>
    <w:rsid w:val="0055147E"/>
    <w:rsid w:val="00706E39"/>
    <w:rsid w:val="0074613D"/>
    <w:rsid w:val="007D6082"/>
    <w:rsid w:val="007E7C90"/>
    <w:rsid w:val="009A3396"/>
    <w:rsid w:val="00A468E2"/>
    <w:rsid w:val="00BC437B"/>
    <w:rsid w:val="00D51370"/>
    <w:rsid w:val="00E20D92"/>
    <w:rsid w:val="00E52C00"/>
    <w:rsid w:val="00E94BA4"/>
    <w:rsid w:val="00FC6CF8"/>
    <w:rsid w:val="00FD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2132D"/>
  <w15:docId w15:val="{1054675D-8BC6-432A-81BD-B5E7F2669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7FB"/>
    <w:rPr>
      <w:b/>
      <w:bCs/>
    </w:rPr>
  </w:style>
  <w:style w:type="character" w:styleId="a5">
    <w:name w:val="Hyperlink"/>
    <w:basedOn w:val="a0"/>
    <w:uiPriority w:val="99"/>
    <w:unhideWhenUsed/>
    <w:rsid w:val="002B77FB"/>
    <w:rPr>
      <w:color w:val="0000FF"/>
      <w:u w:val="single"/>
    </w:rPr>
  </w:style>
  <w:style w:type="paragraph" w:customStyle="1" w:styleId="ConsPlusNormal">
    <w:name w:val="ConsPlusNormal"/>
    <w:rsid w:val="00FC6C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6">
    <w:name w:val="Unresolved Mention"/>
    <w:basedOn w:val="a0"/>
    <w:uiPriority w:val="99"/>
    <w:semiHidden/>
    <w:unhideWhenUsed/>
    <w:rsid w:val="003345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4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mi@nevel.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KUMI</cp:lastModifiedBy>
  <cp:revision>7</cp:revision>
  <cp:lastPrinted>2024-07-08T06:25:00Z</cp:lastPrinted>
  <dcterms:created xsi:type="dcterms:W3CDTF">2024-07-03T05:28:00Z</dcterms:created>
  <dcterms:modified xsi:type="dcterms:W3CDTF">2024-07-08T06:25:00Z</dcterms:modified>
</cp:coreProperties>
</file>